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37F2" w14:textId="6696EE02" w:rsidR="009306F5" w:rsidRDefault="009306F5" w:rsidP="009306F5">
      <w:pPr>
        <w:pStyle w:val="Heading5"/>
      </w:pPr>
      <w:r w:rsidRPr="000E1213">
        <w:rPr>
          <w:rStyle w:val="Heading4Char"/>
        </w:rPr>
        <w:t>Role title</w:t>
      </w:r>
      <w:r>
        <w:t>:</w:t>
      </w:r>
      <w:r w:rsidR="006D3560">
        <w:t xml:space="preserve">  </w:t>
      </w:r>
      <w:r w:rsidR="00E771D4">
        <w:rPr>
          <w:rFonts w:ascii="Trebuchet MS" w:hAnsi="Trebuchet MS"/>
          <w:sz w:val="24"/>
          <w:szCs w:val="24"/>
        </w:rPr>
        <w:t>Project Manager (Web Refresh)</w:t>
      </w:r>
    </w:p>
    <w:p w14:paraId="2721DE43" w14:textId="20AE8A04" w:rsidR="004556F5" w:rsidRDefault="4501B53B" w:rsidP="00344ABE">
      <w:pPr>
        <w:pStyle w:val="Heading5"/>
      </w:pPr>
      <w:r w:rsidRPr="76B781C4">
        <w:rPr>
          <w:rStyle w:val="Heading4Char"/>
        </w:rPr>
        <w:t>Reports to</w:t>
      </w:r>
      <w:r>
        <w:t>:</w:t>
      </w:r>
      <w:r w:rsidR="099EC3CB">
        <w:t xml:space="preserve"> </w:t>
      </w:r>
      <w:r w:rsidR="26B0A016">
        <w:rPr>
          <w:b w:val="0"/>
        </w:rPr>
        <w:t>Business Analyst</w:t>
      </w:r>
    </w:p>
    <w:p w14:paraId="5754F97C" w14:textId="19C641CC" w:rsidR="006D3560" w:rsidRPr="00FD139F" w:rsidRDefault="009306F5" w:rsidP="00BF4D98">
      <w:pPr>
        <w:tabs>
          <w:tab w:val="left" w:pos="2880"/>
        </w:tabs>
        <w:jc w:val="both"/>
        <w:rPr>
          <w:rFonts w:ascii="Arial" w:hAnsi="Arial" w:cs="Arial"/>
          <w:b/>
        </w:rPr>
      </w:pPr>
      <w:r w:rsidRPr="000E1213">
        <w:rPr>
          <w:rStyle w:val="Heading4Char"/>
        </w:rPr>
        <w:t>Job purpose</w:t>
      </w:r>
      <w:r w:rsidRPr="006D3560">
        <w:rPr>
          <w:b/>
        </w:rPr>
        <w:t>:</w:t>
      </w:r>
      <w:r w:rsidR="006D3560">
        <w:t xml:space="preserve"> </w:t>
      </w:r>
      <w:r w:rsidR="006D3560" w:rsidRPr="00357A67">
        <w:rPr>
          <w:rFonts w:asciiTheme="majorHAnsi" w:hAnsiTheme="majorHAnsi" w:cs="Arial"/>
        </w:rPr>
        <w:t xml:space="preserve">To </w:t>
      </w:r>
      <w:r w:rsidR="00357A67">
        <w:rPr>
          <w:rFonts w:asciiTheme="majorHAnsi" w:hAnsiTheme="majorHAnsi" w:cs="Arial"/>
        </w:rPr>
        <w:t xml:space="preserve">manage multiple </w:t>
      </w:r>
      <w:r w:rsidR="002A12AB">
        <w:rPr>
          <w:rFonts w:asciiTheme="majorHAnsi" w:hAnsiTheme="majorHAnsi" w:cs="Arial"/>
        </w:rPr>
        <w:t>pro</w:t>
      </w:r>
      <w:r w:rsidR="00420D1B">
        <w:rPr>
          <w:rFonts w:asciiTheme="majorHAnsi" w:hAnsiTheme="majorHAnsi" w:cs="Arial"/>
        </w:rPr>
        <w:t xml:space="preserve">jects aligned </w:t>
      </w:r>
      <w:r w:rsidR="007810ED">
        <w:rPr>
          <w:rFonts w:asciiTheme="majorHAnsi" w:hAnsiTheme="majorHAnsi" w:cs="Arial"/>
        </w:rPr>
        <w:t xml:space="preserve">to </w:t>
      </w:r>
      <w:r w:rsidR="00420D1B">
        <w:rPr>
          <w:rFonts w:asciiTheme="majorHAnsi" w:hAnsiTheme="majorHAnsi" w:cs="Arial"/>
        </w:rPr>
        <w:t xml:space="preserve">BACP </w:t>
      </w:r>
      <w:r w:rsidR="007810ED">
        <w:rPr>
          <w:rFonts w:asciiTheme="majorHAnsi" w:hAnsiTheme="majorHAnsi" w:cs="Arial"/>
        </w:rPr>
        <w:t xml:space="preserve">strategy, </w:t>
      </w:r>
      <w:r w:rsidR="006D3560" w:rsidRPr="006D3560">
        <w:rPr>
          <w:rFonts w:asciiTheme="majorHAnsi" w:hAnsiTheme="majorHAnsi" w:cs="Arial"/>
        </w:rPr>
        <w:t xml:space="preserve">in terms of project scope, co-ordination, budget, communications and timeframes. To work across the </w:t>
      </w:r>
      <w:r w:rsidR="00BF4D98">
        <w:rPr>
          <w:rFonts w:asciiTheme="majorHAnsi" w:hAnsiTheme="majorHAnsi" w:cs="Arial"/>
        </w:rPr>
        <w:t>A</w:t>
      </w:r>
      <w:r w:rsidR="006D3560" w:rsidRPr="006D3560">
        <w:rPr>
          <w:rFonts w:asciiTheme="majorHAnsi" w:hAnsiTheme="majorHAnsi" w:cs="Arial"/>
        </w:rPr>
        <w:t>ssociation and with any external stakeholders to ensure successful project delivery.</w:t>
      </w:r>
      <w:r w:rsidR="006D3560">
        <w:rPr>
          <w:rFonts w:ascii="Arial" w:hAnsi="Arial" w:cs="Arial"/>
          <w:b/>
        </w:rPr>
        <w:t xml:space="preserve"> </w:t>
      </w:r>
    </w:p>
    <w:p w14:paraId="38675FE4" w14:textId="77777777" w:rsidR="00B174B6" w:rsidRDefault="00B174B6" w:rsidP="009306F5"/>
    <w:p w14:paraId="48861C13" w14:textId="26AF9156" w:rsidR="009306F5" w:rsidRDefault="009306F5" w:rsidP="009306F5">
      <w:r>
        <w:tab/>
        <w:t>Financial:</w:t>
      </w:r>
      <w:r w:rsidR="006D3560">
        <w:t xml:space="preserve"> Individual project budgets</w:t>
      </w:r>
    </w:p>
    <w:p w14:paraId="58CD69AB" w14:textId="32A9C656" w:rsidR="009306F5" w:rsidRDefault="009306F5" w:rsidP="009306F5">
      <w:r>
        <w:tab/>
      </w:r>
    </w:p>
    <w:p w14:paraId="362A9A00" w14:textId="4A4BFEA8" w:rsidR="009306F5" w:rsidRDefault="009306F5" w:rsidP="009306F5">
      <w:r>
        <w:tab/>
        <w:t>Staff:</w:t>
      </w:r>
      <w:r w:rsidR="006D3560">
        <w:t xml:space="preserve"> </w:t>
      </w:r>
      <w:r w:rsidR="00357A67">
        <w:t>None</w:t>
      </w:r>
    </w:p>
    <w:p w14:paraId="5384E65E" w14:textId="659DB46F" w:rsidR="009306F5" w:rsidRDefault="009306F5" w:rsidP="009306F5"/>
    <w:p w14:paraId="6E1FFB5C" w14:textId="2FE3E00F" w:rsidR="009306F5" w:rsidRDefault="009306F5" w:rsidP="007810ED">
      <w:pPr>
        <w:ind w:left="720"/>
      </w:pPr>
      <w:r>
        <w:t xml:space="preserve">Other: </w:t>
      </w:r>
      <w:r w:rsidR="007810ED">
        <w:t xml:space="preserve">To work closely with project </w:t>
      </w:r>
      <w:r w:rsidR="00D26AF9">
        <w:t>sponsors</w:t>
      </w:r>
      <w:r w:rsidR="002049BE">
        <w:t>/leads</w:t>
      </w:r>
      <w:r w:rsidR="00D26AF9">
        <w:t xml:space="preserve"> </w:t>
      </w:r>
      <w:r w:rsidR="007810ED">
        <w:t>to understand project</w:t>
      </w:r>
      <w:r w:rsidR="000839DE">
        <w:t>s</w:t>
      </w:r>
      <w:r w:rsidR="007810ED">
        <w:t xml:space="preserve"> and co-ordinate to requirements</w:t>
      </w:r>
      <w:r w:rsidR="00420D1B">
        <w:t xml:space="preserve"> and where required work with external agencies, stakeholders and suppliers.</w:t>
      </w:r>
    </w:p>
    <w:p w14:paraId="6699B871" w14:textId="70D68AE3" w:rsidR="009306F5" w:rsidRDefault="009306F5" w:rsidP="009306F5"/>
    <w:p w14:paraId="719B173B" w14:textId="77777777" w:rsidR="00B174B6" w:rsidRDefault="00B174B6" w:rsidP="009306F5"/>
    <w:p w14:paraId="7F2EB463" w14:textId="1784E28A" w:rsidR="009306F5" w:rsidRDefault="009306F5" w:rsidP="00B174B6">
      <w:pPr>
        <w:pStyle w:val="Heading4"/>
      </w:pPr>
      <w:r>
        <w:t>Principal accountabilities:</w:t>
      </w:r>
    </w:p>
    <w:p w14:paraId="776A6FF3" w14:textId="5F9373FE" w:rsidR="006D3560" w:rsidRPr="007C1715" w:rsidRDefault="006D3560" w:rsidP="007C1715">
      <w:pPr>
        <w:numPr>
          <w:ilvl w:val="0"/>
          <w:numId w:val="9"/>
        </w:numPr>
        <w:jc w:val="both"/>
        <w:rPr>
          <w:rFonts w:cs="Arial"/>
          <w:color w:val="000000"/>
          <w:lang w:eastAsia="en-GB"/>
        </w:rPr>
      </w:pPr>
      <w:r w:rsidRPr="00AD36D1">
        <w:rPr>
          <w:rFonts w:cs="Arial"/>
          <w:color w:val="000000"/>
          <w:lang w:val="en-US" w:eastAsia="en-GB"/>
        </w:rPr>
        <w:t xml:space="preserve">To work with project </w:t>
      </w:r>
      <w:r w:rsidR="00420D1B">
        <w:rPr>
          <w:rFonts w:cs="Arial"/>
          <w:color w:val="000000"/>
          <w:lang w:val="en-US" w:eastAsia="en-GB"/>
        </w:rPr>
        <w:t xml:space="preserve">sponsors and </w:t>
      </w:r>
      <w:r w:rsidRPr="00AD36D1">
        <w:rPr>
          <w:rFonts w:cs="Arial"/>
          <w:color w:val="000000"/>
          <w:lang w:val="en-US" w:eastAsia="en-GB"/>
        </w:rPr>
        <w:t>leads to</w:t>
      </w:r>
      <w:r w:rsidR="006472F0">
        <w:rPr>
          <w:rFonts w:cs="Arial"/>
          <w:color w:val="000000"/>
          <w:lang w:val="en-US" w:eastAsia="en-GB"/>
        </w:rPr>
        <w:t xml:space="preserve"> initiate</w:t>
      </w:r>
      <w:r w:rsidRPr="00AD36D1">
        <w:rPr>
          <w:rFonts w:cs="Arial"/>
          <w:color w:val="000000"/>
          <w:lang w:val="en-US" w:eastAsia="en-GB"/>
        </w:rPr>
        <w:t xml:space="preserve"> </w:t>
      </w:r>
      <w:r w:rsidR="0031438A" w:rsidRPr="00357A67">
        <w:rPr>
          <w:rFonts w:cs="Arial"/>
          <w:color w:val="000000"/>
          <w:lang w:val="en-US" w:eastAsia="en-GB"/>
        </w:rPr>
        <w:t>projects</w:t>
      </w:r>
      <w:r w:rsidR="00357A67">
        <w:rPr>
          <w:rFonts w:cs="Arial"/>
          <w:color w:val="000000"/>
          <w:lang w:val="en-US" w:eastAsia="en-GB"/>
        </w:rPr>
        <w:t xml:space="preserve"> aligned to strategy</w:t>
      </w:r>
      <w:r w:rsidR="0094056D" w:rsidRPr="00357A67">
        <w:rPr>
          <w:rFonts w:cs="Arial"/>
          <w:color w:val="000000"/>
          <w:lang w:val="en-US" w:eastAsia="en-GB"/>
        </w:rPr>
        <w:t>.</w:t>
      </w:r>
      <w:r w:rsidR="0094056D">
        <w:rPr>
          <w:rFonts w:cs="Arial"/>
          <w:color w:val="000000"/>
          <w:lang w:val="en-US" w:eastAsia="en-GB"/>
        </w:rPr>
        <w:t xml:space="preserve"> D</w:t>
      </w:r>
      <w:r w:rsidR="00843896">
        <w:rPr>
          <w:rFonts w:cs="Arial"/>
          <w:color w:val="000000"/>
          <w:lang w:val="en-US" w:eastAsia="en-GB"/>
        </w:rPr>
        <w:t xml:space="preserve">efining the </w:t>
      </w:r>
      <w:r w:rsidRPr="00AD36D1">
        <w:rPr>
          <w:rFonts w:cs="Arial"/>
          <w:color w:val="000000"/>
          <w:lang w:val="en-US" w:eastAsia="en-GB"/>
        </w:rPr>
        <w:t>scope</w:t>
      </w:r>
      <w:r w:rsidR="00843896">
        <w:rPr>
          <w:rFonts w:cs="Arial"/>
          <w:color w:val="000000"/>
          <w:lang w:val="en-US" w:eastAsia="en-GB"/>
        </w:rPr>
        <w:t>,</w:t>
      </w:r>
      <w:r w:rsidRPr="00AD36D1">
        <w:rPr>
          <w:rFonts w:cs="Arial"/>
          <w:color w:val="000000"/>
          <w:lang w:val="en-US" w:eastAsia="en-GB"/>
        </w:rPr>
        <w:t xml:space="preserve"> </w:t>
      </w:r>
      <w:r w:rsidR="00843896">
        <w:rPr>
          <w:rFonts w:cs="Arial"/>
          <w:color w:val="000000"/>
          <w:lang w:val="en-US" w:eastAsia="en-GB"/>
        </w:rPr>
        <w:t>objective</w:t>
      </w:r>
      <w:r w:rsidR="00E20939">
        <w:rPr>
          <w:rFonts w:cs="Arial"/>
          <w:color w:val="000000"/>
          <w:lang w:val="en-US" w:eastAsia="en-GB"/>
        </w:rPr>
        <w:t xml:space="preserve">, stakeholders </w:t>
      </w:r>
      <w:r w:rsidR="007C1715">
        <w:rPr>
          <w:rFonts w:cs="Arial"/>
          <w:color w:val="000000"/>
          <w:lang w:eastAsia="en-GB"/>
        </w:rPr>
        <w:t xml:space="preserve">and resource required </w:t>
      </w:r>
      <w:r w:rsidR="0094056D">
        <w:rPr>
          <w:rFonts w:cs="Arial"/>
          <w:color w:val="000000"/>
          <w:lang w:eastAsia="en-GB"/>
        </w:rPr>
        <w:t xml:space="preserve">and </w:t>
      </w:r>
      <w:r w:rsidR="0044782D">
        <w:rPr>
          <w:rFonts w:cs="Arial"/>
          <w:color w:val="000000"/>
          <w:lang w:eastAsia="en-GB"/>
        </w:rPr>
        <w:t>i</w:t>
      </w:r>
      <w:r w:rsidR="0031438A">
        <w:rPr>
          <w:rFonts w:cs="Arial"/>
          <w:color w:val="000000"/>
          <w:lang w:eastAsia="en-GB"/>
        </w:rPr>
        <w:t xml:space="preserve">dentify </w:t>
      </w:r>
      <w:r w:rsidR="0031438A" w:rsidRPr="007C1715">
        <w:rPr>
          <w:rFonts w:cs="Arial"/>
          <w:color w:val="000000"/>
          <w:lang w:val="en-US" w:eastAsia="en-GB"/>
        </w:rPr>
        <w:t>proportionate</w:t>
      </w:r>
      <w:r w:rsidR="0012783F" w:rsidRPr="007C1715">
        <w:rPr>
          <w:rFonts w:cs="Arial"/>
          <w:color w:val="000000"/>
          <w:lang w:val="en-US" w:eastAsia="en-GB"/>
        </w:rPr>
        <w:t xml:space="preserve"> project management </w:t>
      </w:r>
      <w:r w:rsidR="00381E49">
        <w:rPr>
          <w:rFonts w:cs="Arial"/>
          <w:color w:val="000000"/>
          <w:lang w:val="en-US" w:eastAsia="en-GB"/>
        </w:rPr>
        <w:t>controls</w:t>
      </w:r>
      <w:r w:rsidR="0012783F" w:rsidRPr="007C1715">
        <w:rPr>
          <w:rFonts w:cs="Arial"/>
          <w:color w:val="000000"/>
          <w:lang w:val="en-US" w:eastAsia="en-GB"/>
        </w:rPr>
        <w:t xml:space="preserve"> and document</w:t>
      </w:r>
      <w:r w:rsidR="00E24E89">
        <w:rPr>
          <w:rFonts w:cs="Arial"/>
          <w:color w:val="000000"/>
          <w:lang w:val="en-US" w:eastAsia="en-GB"/>
        </w:rPr>
        <w:t>s</w:t>
      </w:r>
      <w:r w:rsidR="0012783F" w:rsidRPr="007C1715">
        <w:rPr>
          <w:rFonts w:cs="Arial"/>
          <w:color w:val="000000"/>
          <w:lang w:val="en-US" w:eastAsia="en-GB"/>
        </w:rPr>
        <w:t xml:space="preserve"> </w:t>
      </w:r>
      <w:r w:rsidR="00D97FE0">
        <w:rPr>
          <w:rFonts w:cs="Arial"/>
          <w:color w:val="000000"/>
          <w:lang w:val="en-US" w:eastAsia="en-GB"/>
        </w:rPr>
        <w:t>for delivery.</w:t>
      </w:r>
      <w:r w:rsidR="0012783F" w:rsidRPr="007C1715">
        <w:rPr>
          <w:rFonts w:cs="Arial"/>
          <w:color w:val="000000"/>
          <w:lang w:val="en-US" w:eastAsia="en-GB"/>
        </w:rPr>
        <w:t xml:space="preserve"> </w:t>
      </w:r>
    </w:p>
    <w:p w14:paraId="4955A4FA" w14:textId="77777777" w:rsidR="006D3560" w:rsidRPr="00AD36D1" w:rsidRDefault="006D3560" w:rsidP="00BF4D98">
      <w:pPr>
        <w:ind w:firstLine="70"/>
        <w:jc w:val="both"/>
        <w:rPr>
          <w:rFonts w:eastAsia="Calibri" w:cs="Arial"/>
          <w:color w:val="000000"/>
        </w:rPr>
      </w:pPr>
    </w:p>
    <w:p w14:paraId="75A6F3A4" w14:textId="238C6EFD" w:rsidR="006D3560" w:rsidRPr="00AD36D1" w:rsidRDefault="006D3560" w:rsidP="00BF4D98">
      <w:pPr>
        <w:numPr>
          <w:ilvl w:val="0"/>
          <w:numId w:val="9"/>
        </w:numPr>
        <w:jc w:val="both"/>
        <w:rPr>
          <w:rFonts w:cs="Arial"/>
          <w:color w:val="000000"/>
          <w:lang w:eastAsia="en-GB"/>
        </w:rPr>
      </w:pPr>
      <w:r w:rsidRPr="00AD36D1">
        <w:rPr>
          <w:rFonts w:cs="Arial"/>
          <w:color w:val="000000"/>
          <w:lang w:val="en-US" w:eastAsia="en-GB"/>
        </w:rPr>
        <w:t xml:space="preserve">To </w:t>
      </w:r>
      <w:r w:rsidR="00955D67">
        <w:rPr>
          <w:rFonts w:cs="Arial"/>
          <w:color w:val="000000"/>
          <w:lang w:val="en-US" w:eastAsia="en-GB"/>
        </w:rPr>
        <w:t>track</w:t>
      </w:r>
      <w:r w:rsidRPr="00AD36D1">
        <w:rPr>
          <w:rFonts w:cs="Arial"/>
          <w:color w:val="000000"/>
          <w:lang w:val="en-US" w:eastAsia="en-GB"/>
        </w:rPr>
        <w:t xml:space="preserve"> the progress of </w:t>
      </w:r>
      <w:r w:rsidR="00214466">
        <w:rPr>
          <w:rFonts w:cs="Arial"/>
          <w:color w:val="000000"/>
          <w:lang w:val="en-US" w:eastAsia="en-GB"/>
        </w:rPr>
        <w:t>projects</w:t>
      </w:r>
      <w:r w:rsidRPr="00AD36D1">
        <w:rPr>
          <w:rFonts w:cs="Arial"/>
          <w:color w:val="000000"/>
          <w:lang w:val="en-US" w:eastAsia="en-GB"/>
        </w:rPr>
        <w:t xml:space="preserve"> in terms of risk, including but not limited to, financial risk, impact on staff resources or BACP reputation. To escalate any identified risks to </w:t>
      </w:r>
      <w:r w:rsidR="00DD4FB9">
        <w:rPr>
          <w:rFonts w:cs="Arial"/>
          <w:color w:val="000000"/>
          <w:lang w:val="en-US" w:eastAsia="en-GB"/>
        </w:rPr>
        <w:t xml:space="preserve">the </w:t>
      </w:r>
      <w:r w:rsidR="00214466">
        <w:rPr>
          <w:rFonts w:cs="Arial"/>
          <w:color w:val="000000"/>
          <w:lang w:val="en-US" w:eastAsia="en-GB"/>
        </w:rPr>
        <w:t xml:space="preserve">sponsor </w:t>
      </w:r>
      <w:r w:rsidR="00214466" w:rsidRPr="00AD36D1">
        <w:rPr>
          <w:rFonts w:cs="Arial"/>
          <w:color w:val="000000"/>
          <w:lang w:val="en-US" w:eastAsia="en-GB"/>
        </w:rPr>
        <w:t>where</w:t>
      </w:r>
      <w:r w:rsidRPr="00AD36D1">
        <w:rPr>
          <w:rFonts w:cs="Arial"/>
          <w:color w:val="000000"/>
          <w:lang w:val="en-US" w:eastAsia="en-GB"/>
        </w:rPr>
        <w:t xml:space="preserve"> appropriate. To ensure </w:t>
      </w:r>
      <w:r w:rsidR="007C619E">
        <w:rPr>
          <w:rFonts w:cs="Arial"/>
          <w:color w:val="000000"/>
          <w:lang w:val="en-US" w:eastAsia="en-GB"/>
        </w:rPr>
        <w:t>relevant</w:t>
      </w:r>
      <w:r w:rsidR="007C619E" w:rsidRPr="00AD36D1">
        <w:rPr>
          <w:rFonts w:cs="Arial"/>
          <w:color w:val="000000"/>
          <w:lang w:val="en-US" w:eastAsia="en-GB"/>
        </w:rPr>
        <w:t xml:space="preserve"> </w:t>
      </w:r>
      <w:r w:rsidRPr="00AD36D1">
        <w:rPr>
          <w:rFonts w:cs="Arial"/>
          <w:color w:val="000000"/>
          <w:lang w:val="en-US" w:eastAsia="en-GB"/>
        </w:rPr>
        <w:t>projects are recorded on the BACP Risk Register and that the register is updated on a regular basis.</w:t>
      </w:r>
    </w:p>
    <w:p w14:paraId="20DDDF34" w14:textId="77777777" w:rsidR="006D3560" w:rsidRPr="00AD36D1" w:rsidRDefault="006D3560" w:rsidP="00BF4D98">
      <w:pPr>
        <w:ind w:firstLine="70"/>
        <w:jc w:val="both"/>
        <w:rPr>
          <w:rFonts w:eastAsia="Calibri" w:cs="Arial"/>
          <w:color w:val="000000"/>
        </w:rPr>
      </w:pPr>
    </w:p>
    <w:p w14:paraId="7AC894D8" w14:textId="5619E5F6" w:rsidR="006D3560" w:rsidRPr="00230D74" w:rsidRDefault="006D3560" w:rsidP="00BF4D98">
      <w:pPr>
        <w:numPr>
          <w:ilvl w:val="0"/>
          <w:numId w:val="9"/>
        </w:numPr>
        <w:jc w:val="both"/>
        <w:rPr>
          <w:rFonts w:cs="Arial"/>
          <w:color w:val="000000"/>
          <w:lang w:eastAsia="en-GB"/>
        </w:rPr>
      </w:pPr>
      <w:r w:rsidRPr="00AD36D1">
        <w:rPr>
          <w:rFonts w:cs="Arial"/>
          <w:color w:val="000000"/>
          <w:lang w:val="en-US" w:eastAsia="en-GB"/>
        </w:rPr>
        <w:t>To</w:t>
      </w:r>
      <w:r w:rsidR="00420D1B">
        <w:rPr>
          <w:rFonts w:cs="Arial"/>
          <w:color w:val="000000"/>
          <w:lang w:val="en-US" w:eastAsia="en-GB"/>
        </w:rPr>
        <w:t xml:space="preserve"> hold</w:t>
      </w:r>
      <w:r w:rsidRPr="00AD36D1">
        <w:rPr>
          <w:rFonts w:cs="Arial"/>
          <w:color w:val="000000"/>
          <w:lang w:val="en-US" w:eastAsia="en-GB"/>
        </w:rPr>
        <w:t xml:space="preserve"> the project group </w:t>
      </w:r>
      <w:r w:rsidR="00420D1B">
        <w:rPr>
          <w:rFonts w:cs="Arial"/>
          <w:color w:val="000000"/>
          <w:lang w:val="en-US" w:eastAsia="en-GB"/>
        </w:rPr>
        <w:t xml:space="preserve">accountable </w:t>
      </w:r>
      <w:r w:rsidR="00444AD7">
        <w:rPr>
          <w:rFonts w:cs="Arial"/>
          <w:color w:val="000000"/>
          <w:lang w:val="en-US" w:eastAsia="en-GB"/>
        </w:rPr>
        <w:t xml:space="preserve">in relation to project delivery, </w:t>
      </w:r>
      <w:r w:rsidRPr="00AD36D1">
        <w:rPr>
          <w:rFonts w:cs="Arial"/>
          <w:color w:val="000000"/>
          <w:lang w:val="en-US" w:eastAsia="en-GB"/>
        </w:rPr>
        <w:t>manag</w:t>
      </w:r>
      <w:r w:rsidR="00444AD7">
        <w:rPr>
          <w:rFonts w:cs="Arial"/>
          <w:color w:val="000000"/>
          <w:lang w:val="en-US" w:eastAsia="en-GB"/>
        </w:rPr>
        <w:t>ing</w:t>
      </w:r>
      <w:r w:rsidRPr="00AD36D1">
        <w:rPr>
          <w:rFonts w:cs="Arial"/>
          <w:color w:val="000000"/>
          <w:lang w:val="en-US" w:eastAsia="en-GB"/>
        </w:rPr>
        <w:t xml:space="preserve"> the project budget, ensuring projects are running to timeframes and budget, identifying any areas of project slippage, the impact of this and responding appropriately. </w:t>
      </w:r>
    </w:p>
    <w:p w14:paraId="6FC575A8" w14:textId="77777777" w:rsidR="00230D74" w:rsidRDefault="00230D74" w:rsidP="00230D74">
      <w:pPr>
        <w:pStyle w:val="ListParagraph"/>
        <w:rPr>
          <w:rFonts w:cs="Arial"/>
          <w:color w:val="000000"/>
        </w:rPr>
      </w:pPr>
    </w:p>
    <w:p w14:paraId="3A97E1FD" w14:textId="3F3DB61A" w:rsidR="00230D74" w:rsidRPr="00AD36D1" w:rsidRDefault="00230D74" w:rsidP="00BF4D98">
      <w:pPr>
        <w:numPr>
          <w:ilvl w:val="0"/>
          <w:numId w:val="9"/>
        </w:numPr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Manage change control </w:t>
      </w:r>
      <w:r w:rsidR="00F3126A">
        <w:rPr>
          <w:rFonts w:cs="Arial"/>
          <w:color w:val="000000"/>
          <w:lang w:eastAsia="en-GB"/>
        </w:rPr>
        <w:t>during the lifecycle of the project</w:t>
      </w:r>
      <w:r>
        <w:rPr>
          <w:rFonts w:cs="Arial"/>
          <w:color w:val="000000"/>
          <w:lang w:eastAsia="en-GB"/>
        </w:rPr>
        <w:t xml:space="preserve"> to ensure that </w:t>
      </w:r>
      <w:r w:rsidR="00F3126A">
        <w:rPr>
          <w:rFonts w:cs="Arial"/>
          <w:color w:val="000000"/>
          <w:lang w:eastAsia="en-GB"/>
        </w:rPr>
        <w:t>object</w:t>
      </w:r>
      <w:r w:rsidR="006C5466">
        <w:rPr>
          <w:rFonts w:cs="Arial"/>
          <w:color w:val="000000"/>
          <w:lang w:eastAsia="en-GB"/>
        </w:rPr>
        <w:t>ives</w:t>
      </w:r>
      <w:r w:rsidR="00F3126A">
        <w:rPr>
          <w:rFonts w:cs="Arial"/>
          <w:color w:val="000000"/>
          <w:lang w:eastAsia="en-GB"/>
        </w:rPr>
        <w:t xml:space="preserve"> are still </w:t>
      </w:r>
      <w:r w:rsidR="006C5466">
        <w:rPr>
          <w:rFonts w:cs="Arial"/>
          <w:color w:val="000000"/>
          <w:lang w:eastAsia="en-GB"/>
        </w:rPr>
        <w:t>being met</w:t>
      </w:r>
      <w:r w:rsidR="00F3126A">
        <w:rPr>
          <w:rFonts w:cs="Arial"/>
          <w:color w:val="000000"/>
          <w:lang w:eastAsia="en-GB"/>
        </w:rPr>
        <w:t xml:space="preserve"> and </w:t>
      </w:r>
      <w:r w:rsidR="00801081">
        <w:rPr>
          <w:rFonts w:cs="Arial"/>
          <w:color w:val="000000"/>
          <w:lang w:eastAsia="en-GB"/>
        </w:rPr>
        <w:t xml:space="preserve">the </w:t>
      </w:r>
      <w:r w:rsidR="00F3126A">
        <w:rPr>
          <w:rFonts w:cs="Arial"/>
          <w:color w:val="000000"/>
          <w:lang w:eastAsia="en-GB"/>
        </w:rPr>
        <w:t xml:space="preserve">impact to scope, </w:t>
      </w:r>
      <w:r w:rsidR="006C5466">
        <w:rPr>
          <w:rFonts w:cs="Arial"/>
          <w:color w:val="000000"/>
          <w:lang w:eastAsia="en-GB"/>
        </w:rPr>
        <w:t xml:space="preserve">cost, </w:t>
      </w:r>
      <w:r w:rsidR="00801081">
        <w:rPr>
          <w:rFonts w:cs="Arial"/>
          <w:color w:val="000000"/>
          <w:lang w:eastAsia="en-GB"/>
        </w:rPr>
        <w:t>risk and timeline are understood and agreed.</w:t>
      </w:r>
    </w:p>
    <w:p w14:paraId="7C032331" w14:textId="77777777" w:rsidR="006D3560" w:rsidRPr="00AD36D1" w:rsidRDefault="006D3560" w:rsidP="00BF4D98">
      <w:pPr>
        <w:pStyle w:val="ListParagraph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1F6A1167" w14:textId="1126619A" w:rsidR="006D3560" w:rsidRPr="00AD36D1" w:rsidRDefault="006D3560" w:rsidP="00BF4D98">
      <w:pPr>
        <w:numPr>
          <w:ilvl w:val="0"/>
          <w:numId w:val="9"/>
        </w:numPr>
        <w:jc w:val="both"/>
        <w:rPr>
          <w:rFonts w:cs="Arial"/>
          <w:color w:val="000000"/>
          <w:lang w:val="en-US" w:eastAsia="en-GB"/>
        </w:rPr>
      </w:pPr>
      <w:r w:rsidRPr="00AD36D1">
        <w:rPr>
          <w:rFonts w:cs="Arial"/>
          <w:color w:val="000000"/>
          <w:lang w:val="en-US" w:eastAsia="en-GB"/>
        </w:rPr>
        <w:t xml:space="preserve">To ensure the project team are compliant with BACP governance including, but not limited to, </w:t>
      </w:r>
      <w:r w:rsidR="00444AD7">
        <w:rPr>
          <w:rFonts w:cs="Arial"/>
          <w:color w:val="000000"/>
          <w:lang w:val="en-US" w:eastAsia="en-GB"/>
        </w:rPr>
        <w:t>contracting, t</w:t>
      </w:r>
      <w:r w:rsidRPr="00AD36D1">
        <w:rPr>
          <w:rFonts w:cs="Arial"/>
          <w:color w:val="000000"/>
          <w:lang w:val="en-US" w:eastAsia="en-GB"/>
        </w:rPr>
        <w:t xml:space="preserve">erms and </w:t>
      </w:r>
      <w:r w:rsidR="00444AD7">
        <w:rPr>
          <w:rFonts w:cs="Arial"/>
          <w:color w:val="000000"/>
          <w:lang w:val="en-US" w:eastAsia="en-GB"/>
        </w:rPr>
        <w:t>c</w:t>
      </w:r>
      <w:r w:rsidRPr="00AD36D1">
        <w:rPr>
          <w:rFonts w:cs="Arial"/>
          <w:color w:val="000000"/>
          <w:lang w:val="en-US" w:eastAsia="en-GB"/>
        </w:rPr>
        <w:t xml:space="preserve">onditions, Standing Orders and Articles of Association, as well as external legislation including, but not limited to, GDPR and Charity Commission law. </w:t>
      </w:r>
    </w:p>
    <w:p w14:paraId="432A66F9" w14:textId="77777777" w:rsidR="006D3560" w:rsidRPr="00AD36D1" w:rsidRDefault="006D3560" w:rsidP="00BF4D98">
      <w:pPr>
        <w:ind w:firstLine="90"/>
        <w:jc w:val="both"/>
        <w:rPr>
          <w:rFonts w:eastAsia="Calibri" w:cs="Arial"/>
          <w:color w:val="000000"/>
        </w:rPr>
      </w:pPr>
    </w:p>
    <w:p w14:paraId="4CBD2E08" w14:textId="47509E7A" w:rsidR="006D3560" w:rsidRPr="00AD36D1" w:rsidRDefault="006D3560" w:rsidP="00BF4D98">
      <w:pPr>
        <w:numPr>
          <w:ilvl w:val="0"/>
          <w:numId w:val="9"/>
        </w:numPr>
        <w:jc w:val="both"/>
        <w:rPr>
          <w:rFonts w:cs="Arial"/>
          <w:color w:val="000000"/>
          <w:lang w:val="en-US" w:eastAsia="en-GB"/>
        </w:rPr>
      </w:pPr>
      <w:r w:rsidRPr="00AD36D1">
        <w:rPr>
          <w:rFonts w:cs="Arial"/>
          <w:color w:val="000000"/>
          <w:lang w:val="en-US" w:eastAsia="en-GB"/>
        </w:rPr>
        <w:lastRenderedPageBreak/>
        <w:t>To report on the progress of all live projects to the project groups, staff, SMT</w:t>
      </w:r>
      <w:r w:rsidR="005604B3">
        <w:rPr>
          <w:rFonts w:cs="Arial"/>
          <w:color w:val="000000"/>
          <w:lang w:val="en-US" w:eastAsia="en-GB"/>
        </w:rPr>
        <w:t xml:space="preserve">, </w:t>
      </w:r>
      <w:r w:rsidR="00DA2F65">
        <w:rPr>
          <w:rFonts w:cs="Arial"/>
          <w:color w:val="000000"/>
          <w:lang w:val="en-US" w:eastAsia="en-GB"/>
        </w:rPr>
        <w:t>Programme</w:t>
      </w:r>
      <w:r w:rsidR="005604B3">
        <w:rPr>
          <w:rFonts w:cs="Arial"/>
          <w:color w:val="000000"/>
          <w:lang w:val="en-US" w:eastAsia="en-GB"/>
        </w:rPr>
        <w:t xml:space="preserve"> Board</w:t>
      </w:r>
      <w:r w:rsidRPr="00AD36D1">
        <w:rPr>
          <w:rFonts w:cs="Arial"/>
          <w:color w:val="000000"/>
          <w:lang w:val="en-US" w:eastAsia="en-GB"/>
        </w:rPr>
        <w:t xml:space="preserve"> or the Board as required through written reports, presentations or project briefings. </w:t>
      </w:r>
    </w:p>
    <w:p w14:paraId="5CA7C94E" w14:textId="77777777" w:rsidR="006D3560" w:rsidRPr="00AD36D1" w:rsidRDefault="006D3560" w:rsidP="00BF4D98">
      <w:pPr>
        <w:jc w:val="both"/>
        <w:rPr>
          <w:rFonts w:eastAsia="Calibri" w:cs="Arial"/>
          <w:color w:val="000000"/>
        </w:rPr>
      </w:pPr>
    </w:p>
    <w:p w14:paraId="2BE29732" w14:textId="6BE2E351" w:rsidR="006D3560" w:rsidRPr="00AD36D1" w:rsidRDefault="006D3560" w:rsidP="00BF4D98">
      <w:pPr>
        <w:numPr>
          <w:ilvl w:val="0"/>
          <w:numId w:val="9"/>
        </w:numPr>
        <w:jc w:val="both"/>
        <w:rPr>
          <w:rFonts w:cs="Arial"/>
          <w:color w:val="000000"/>
          <w:lang w:eastAsia="en-GB"/>
        </w:rPr>
      </w:pPr>
      <w:r w:rsidRPr="00AD36D1">
        <w:rPr>
          <w:rFonts w:cs="Arial"/>
          <w:color w:val="000000"/>
          <w:lang w:val="en-US" w:eastAsia="en-GB"/>
        </w:rPr>
        <w:t xml:space="preserve">To ensure </w:t>
      </w:r>
      <w:r w:rsidR="002001B9">
        <w:rPr>
          <w:rFonts w:cs="Arial"/>
          <w:color w:val="000000"/>
          <w:lang w:val="en-US" w:eastAsia="en-GB"/>
        </w:rPr>
        <w:t>Operational readiness is</w:t>
      </w:r>
      <w:r w:rsidRPr="00AD36D1">
        <w:rPr>
          <w:rFonts w:cs="Arial"/>
          <w:color w:val="000000"/>
          <w:lang w:val="en-US" w:eastAsia="en-GB"/>
        </w:rPr>
        <w:t xml:space="preserve"> in place to communicate the project</w:t>
      </w:r>
      <w:r w:rsidR="00DE72A5">
        <w:rPr>
          <w:rFonts w:cs="Arial"/>
          <w:color w:val="000000"/>
          <w:lang w:val="en-US" w:eastAsia="en-GB"/>
        </w:rPr>
        <w:t xml:space="preserve"> and </w:t>
      </w:r>
      <w:r w:rsidRPr="00AD36D1">
        <w:rPr>
          <w:rFonts w:cs="Arial"/>
          <w:color w:val="000000"/>
          <w:lang w:val="en-US" w:eastAsia="en-GB"/>
        </w:rPr>
        <w:t xml:space="preserve">prepare the </w:t>
      </w:r>
      <w:r w:rsidR="00BF4D98">
        <w:rPr>
          <w:rFonts w:cs="Arial"/>
          <w:color w:val="000000"/>
          <w:lang w:val="en-US" w:eastAsia="en-GB"/>
        </w:rPr>
        <w:t>A</w:t>
      </w:r>
      <w:r w:rsidRPr="00AD36D1">
        <w:rPr>
          <w:rFonts w:cs="Arial"/>
          <w:color w:val="000000"/>
          <w:lang w:val="en-US" w:eastAsia="en-GB"/>
        </w:rPr>
        <w:t xml:space="preserve">ssociation for project launch and be able to assess the impact on business as usual. </w:t>
      </w:r>
    </w:p>
    <w:p w14:paraId="2ECF152F" w14:textId="77777777" w:rsidR="006D3560" w:rsidRPr="00AD36D1" w:rsidRDefault="006D3560" w:rsidP="00BF4D98">
      <w:pPr>
        <w:pStyle w:val="ListParagraph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54051EC" w14:textId="615713AE" w:rsidR="006D3560" w:rsidRPr="00D7588B" w:rsidRDefault="006D3560" w:rsidP="00BF4D98">
      <w:pPr>
        <w:numPr>
          <w:ilvl w:val="0"/>
          <w:numId w:val="9"/>
        </w:numPr>
        <w:jc w:val="both"/>
        <w:rPr>
          <w:rFonts w:cs="Arial"/>
          <w:color w:val="000000"/>
          <w:lang w:eastAsia="en-GB"/>
        </w:rPr>
      </w:pPr>
      <w:r w:rsidRPr="00AD36D1">
        <w:rPr>
          <w:rFonts w:cs="Arial"/>
          <w:color w:val="000000"/>
          <w:lang w:val="en-US" w:eastAsia="en-GB"/>
        </w:rPr>
        <w:t xml:space="preserve">To ensure retrospectives are conducted after the completion of each project to record successes and learning points for future projects. </w:t>
      </w:r>
    </w:p>
    <w:p w14:paraId="7C7C7D8C" w14:textId="77777777" w:rsidR="00D7588B" w:rsidRDefault="00D7588B" w:rsidP="00D7588B">
      <w:pPr>
        <w:pStyle w:val="ListParagraph"/>
        <w:rPr>
          <w:rFonts w:cs="Arial"/>
          <w:color w:val="000000"/>
        </w:rPr>
      </w:pPr>
    </w:p>
    <w:p w14:paraId="4EE94D82" w14:textId="5D62695F" w:rsidR="00D7588B" w:rsidRPr="00444AD7" w:rsidRDefault="00444AD7" w:rsidP="00D758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92" w:afterAutospacing="0"/>
        <w:rPr>
          <w:rFonts w:asciiTheme="minorHAnsi" w:hAnsiTheme="minorHAnsi" w:cs="Arial"/>
          <w:sz w:val="22"/>
          <w:szCs w:val="22"/>
        </w:rPr>
      </w:pPr>
      <w:r w:rsidRPr="00FF67AE">
        <w:rPr>
          <w:rFonts w:asciiTheme="minorHAnsi" w:hAnsiTheme="minorHAnsi" w:cs="Arial"/>
          <w:sz w:val="22"/>
          <w:szCs w:val="22"/>
        </w:rPr>
        <w:t>To</w:t>
      </w:r>
      <w:r w:rsidR="00D7588B" w:rsidRPr="00FF67AE">
        <w:rPr>
          <w:rFonts w:asciiTheme="minorHAnsi" w:hAnsiTheme="minorHAnsi" w:cs="Arial"/>
          <w:sz w:val="22"/>
          <w:szCs w:val="22"/>
        </w:rPr>
        <w:t xml:space="preserve"> </w:t>
      </w:r>
      <w:r w:rsidR="002F7860" w:rsidRPr="00FF67AE">
        <w:rPr>
          <w:rFonts w:asciiTheme="minorHAnsi" w:hAnsiTheme="minorHAnsi" w:cs="Arial"/>
          <w:sz w:val="22"/>
          <w:szCs w:val="22"/>
        </w:rPr>
        <w:t>support</w:t>
      </w:r>
      <w:r w:rsidR="00D7588B" w:rsidRPr="00FF67AE">
        <w:rPr>
          <w:rFonts w:asciiTheme="minorHAnsi" w:hAnsiTheme="minorHAnsi" w:cs="Arial"/>
          <w:sz w:val="22"/>
          <w:szCs w:val="22"/>
        </w:rPr>
        <w:t xml:space="preserve"> implement</w:t>
      </w:r>
      <w:r w:rsidR="002F7860" w:rsidRPr="00FF67AE">
        <w:rPr>
          <w:rFonts w:asciiTheme="minorHAnsi" w:hAnsiTheme="minorHAnsi" w:cs="Arial"/>
          <w:sz w:val="22"/>
          <w:szCs w:val="22"/>
        </w:rPr>
        <w:t>ation</w:t>
      </w:r>
      <w:r w:rsidR="00D7588B" w:rsidRPr="00FF67AE">
        <w:rPr>
          <w:rFonts w:asciiTheme="minorHAnsi" w:hAnsiTheme="minorHAnsi" w:cs="Arial"/>
          <w:sz w:val="22"/>
          <w:szCs w:val="22"/>
        </w:rPr>
        <w:t xml:space="preserve"> and </w:t>
      </w:r>
      <w:r w:rsidR="00FF67AE" w:rsidRPr="00FF67AE">
        <w:rPr>
          <w:rFonts w:asciiTheme="minorHAnsi" w:hAnsiTheme="minorHAnsi" w:cs="Arial"/>
          <w:sz w:val="22"/>
          <w:szCs w:val="22"/>
        </w:rPr>
        <w:t>adopt</w:t>
      </w:r>
      <w:r w:rsidR="00D7588B" w:rsidRPr="00FF67AE">
        <w:rPr>
          <w:rFonts w:asciiTheme="minorHAnsi" w:hAnsiTheme="minorHAnsi" w:cs="Arial"/>
          <w:sz w:val="22"/>
          <w:szCs w:val="22"/>
        </w:rPr>
        <w:t xml:space="preserve"> a common</w:t>
      </w:r>
      <w:r w:rsidR="00711E29" w:rsidRPr="00FF67AE">
        <w:rPr>
          <w:rFonts w:asciiTheme="minorHAnsi" w:hAnsiTheme="minorHAnsi" w:cs="Arial"/>
          <w:sz w:val="22"/>
          <w:szCs w:val="22"/>
        </w:rPr>
        <w:t xml:space="preserve"> </w:t>
      </w:r>
      <w:r w:rsidR="005D2815" w:rsidRPr="00FF67AE">
        <w:rPr>
          <w:rFonts w:asciiTheme="minorHAnsi" w:hAnsiTheme="minorHAnsi" w:cs="Arial"/>
          <w:sz w:val="22"/>
          <w:szCs w:val="22"/>
        </w:rPr>
        <w:t>framework</w:t>
      </w:r>
      <w:r w:rsidR="00D7588B" w:rsidRPr="00444AD7">
        <w:rPr>
          <w:rFonts w:asciiTheme="minorHAnsi" w:hAnsiTheme="minorHAnsi" w:cs="Arial"/>
          <w:sz w:val="22"/>
          <w:szCs w:val="22"/>
        </w:rPr>
        <w:t xml:space="preserve"> for the </w:t>
      </w:r>
      <w:r w:rsidR="00CC5D4D">
        <w:rPr>
          <w:rFonts w:asciiTheme="minorHAnsi" w:hAnsiTheme="minorHAnsi" w:cs="Arial"/>
          <w:sz w:val="22"/>
          <w:szCs w:val="22"/>
        </w:rPr>
        <w:t>delivery</w:t>
      </w:r>
      <w:r w:rsidR="00D7588B" w:rsidRPr="00444AD7">
        <w:rPr>
          <w:rFonts w:asciiTheme="minorHAnsi" w:hAnsiTheme="minorHAnsi" w:cs="Arial"/>
          <w:sz w:val="22"/>
          <w:szCs w:val="22"/>
        </w:rPr>
        <w:t xml:space="preserve"> of projects </w:t>
      </w:r>
      <w:r w:rsidR="00711E29">
        <w:rPr>
          <w:rFonts w:asciiTheme="minorHAnsi" w:hAnsiTheme="minorHAnsi" w:cs="Arial"/>
          <w:sz w:val="22"/>
          <w:szCs w:val="22"/>
        </w:rPr>
        <w:t xml:space="preserve">at BACP </w:t>
      </w:r>
    </w:p>
    <w:p w14:paraId="25AD17F3" w14:textId="4C8789AF" w:rsidR="00D7588B" w:rsidRPr="00E15104" w:rsidRDefault="00444AD7" w:rsidP="00E1510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92" w:afterAutospacing="0"/>
        <w:rPr>
          <w:rFonts w:asciiTheme="minorHAnsi" w:hAnsiTheme="minorHAnsi" w:cs="Arial"/>
          <w:sz w:val="22"/>
          <w:szCs w:val="22"/>
        </w:rPr>
      </w:pPr>
      <w:r w:rsidRPr="00444AD7">
        <w:rPr>
          <w:rFonts w:asciiTheme="minorHAnsi" w:hAnsiTheme="minorHAnsi" w:cs="Arial"/>
          <w:sz w:val="22"/>
          <w:szCs w:val="22"/>
        </w:rPr>
        <w:t>To s</w:t>
      </w:r>
      <w:r w:rsidR="00D7588B" w:rsidRPr="00444AD7">
        <w:rPr>
          <w:rFonts w:asciiTheme="minorHAnsi" w:hAnsiTheme="minorHAnsi" w:cs="Arial"/>
          <w:sz w:val="22"/>
          <w:szCs w:val="22"/>
        </w:rPr>
        <w:t xml:space="preserve">upport the development and roll out </w:t>
      </w:r>
      <w:r w:rsidR="006426FA" w:rsidRPr="00444AD7">
        <w:rPr>
          <w:rFonts w:asciiTheme="minorHAnsi" w:hAnsiTheme="minorHAnsi" w:cs="Arial"/>
          <w:sz w:val="22"/>
          <w:szCs w:val="22"/>
        </w:rPr>
        <w:t xml:space="preserve">of </w:t>
      </w:r>
      <w:r w:rsidR="00D7588B" w:rsidRPr="00444AD7">
        <w:rPr>
          <w:rFonts w:asciiTheme="minorHAnsi" w:hAnsiTheme="minorHAnsi" w:cs="Arial"/>
          <w:sz w:val="22"/>
          <w:szCs w:val="22"/>
        </w:rPr>
        <w:t>a continuous training and development programme to ensure that all staff deliver projects in a consistent manner and to an agreed framework</w:t>
      </w:r>
    </w:p>
    <w:p w14:paraId="5F9384A7" w14:textId="77777777" w:rsidR="006D3560" w:rsidRPr="004C2D8E" w:rsidRDefault="006D3560" w:rsidP="00BF4D98">
      <w:pPr>
        <w:ind w:firstLine="90"/>
        <w:jc w:val="both"/>
        <w:rPr>
          <w:rFonts w:ascii="Arial" w:eastAsia="Calibri" w:hAnsi="Arial" w:cs="Arial"/>
          <w:color w:val="000000"/>
        </w:rPr>
      </w:pPr>
    </w:p>
    <w:p w14:paraId="14ED8740" w14:textId="77777777" w:rsidR="006D3560" w:rsidRPr="006D3560" w:rsidRDefault="006D3560" w:rsidP="00BF4D98">
      <w:pPr>
        <w:jc w:val="both"/>
      </w:pPr>
    </w:p>
    <w:p w14:paraId="013EFC63" w14:textId="74139926" w:rsidR="00623AE3" w:rsidRDefault="00AD36D1" w:rsidP="0073065A">
      <w:pPr>
        <w:pStyle w:val="Heading4"/>
      </w:pPr>
      <w:r>
        <w:t>BACP Principal accountability</w:t>
      </w:r>
    </w:p>
    <w:p w14:paraId="2EE74283" w14:textId="78EF713B" w:rsidR="00AD36D1" w:rsidRDefault="00AD36D1" w:rsidP="00BF4D98">
      <w:pPr>
        <w:jc w:val="both"/>
      </w:pPr>
    </w:p>
    <w:p w14:paraId="152077EF" w14:textId="77777777" w:rsidR="00AD36D1" w:rsidRPr="0073065A" w:rsidRDefault="00AD36D1" w:rsidP="0073065A">
      <w:pPr>
        <w:spacing w:after="160" w:line="256" w:lineRule="auto"/>
        <w:jc w:val="both"/>
        <w:rPr>
          <w:rFonts w:ascii="Trebuchet MS" w:hAnsi="Trebuchet MS"/>
        </w:rPr>
      </w:pPr>
      <w:bookmarkStart w:id="0" w:name="_Hlk523219902"/>
      <w:r w:rsidRPr="0073065A"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0"/>
    </w:p>
    <w:p w14:paraId="48E78E8C" w14:textId="6E52084D" w:rsidR="009306F5" w:rsidRDefault="009306F5" w:rsidP="009306F5">
      <w:pPr>
        <w:pStyle w:val="Heading5"/>
      </w:pPr>
      <w:r>
        <w:t>Context:</w:t>
      </w:r>
    </w:p>
    <w:p w14:paraId="61624EEC" w14:textId="42088123" w:rsidR="006D3560" w:rsidRDefault="006D3560" w:rsidP="0073065A">
      <w:pPr>
        <w:ind w:left="720"/>
        <w:jc w:val="both"/>
      </w:pPr>
      <w:r>
        <w:t xml:space="preserve">Operating environment: </w:t>
      </w:r>
      <w:r w:rsidR="0090550E" w:rsidRPr="003E10BF">
        <w:rPr>
          <w:rFonts w:asciiTheme="majorHAnsi" w:hAnsiTheme="majorHAnsi"/>
        </w:rPr>
        <w:t>To work in a</w:t>
      </w:r>
      <w:r w:rsidR="0090550E">
        <w:rPr>
          <w:rFonts w:asciiTheme="majorHAnsi" w:hAnsiTheme="majorHAnsi"/>
        </w:rPr>
        <w:t xml:space="preserve"> matrix</w:t>
      </w:r>
      <w:r w:rsidR="0090550E" w:rsidRPr="003E10BF">
        <w:rPr>
          <w:rFonts w:asciiTheme="majorHAnsi" w:hAnsiTheme="majorHAnsi"/>
        </w:rPr>
        <w:t xml:space="preserve"> management structure across the organisation within project teams and at all levels of the business.  Also liaise with external providers when required.</w:t>
      </w:r>
    </w:p>
    <w:p w14:paraId="137AA69A" w14:textId="77777777" w:rsidR="006D3560" w:rsidRDefault="006D3560" w:rsidP="0073065A">
      <w:pPr>
        <w:ind w:left="720"/>
        <w:jc w:val="both"/>
      </w:pPr>
      <w:r>
        <w:tab/>
      </w:r>
    </w:p>
    <w:p w14:paraId="635626E1" w14:textId="60E80291" w:rsidR="006D3560" w:rsidRDefault="006D3560" w:rsidP="0073065A">
      <w:pPr>
        <w:ind w:left="720"/>
        <w:jc w:val="both"/>
      </w:pPr>
      <w:r>
        <w:t xml:space="preserve">Framework &amp; boundaries: GDPR, Charity Commission, Equality Act, BACP Terms and Conditions, Standing Orders and Articles of Association </w:t>
      </w:r>
    </w:p>
    <w:p w14:paraId="7B1E63C5" w14:textId="77777777" w:rsidR="006D3560" w:rsidRDefault="006D3560" w:rsidP="0073065A">
      <w:pPr>
        <w:ind w:left="720"/>
        <w:jc w:val="both"/>
      </w:pPr>
    </w:p>
    <w:p w14:paraId="57E67B32" w14:textId="1925ED5D" w:rsidR="006D3560" w:rsidRDefault="006D3560" w:rsidP="0073065A">
      <w:pPr>
        <w:ind w:left="720"/>
        <w:jc w:val="both"/>
      </w:pPr>
      <w:r>
        <w:t xml:space="preserve">Organisation: Organisation wide </w:t>
      </w:r>
    </w:p>
    <w:p w14:paraId="666AE02A" w14:textId="77777777" w:rsidR="009306F5" w:rsidRDefault="009306F5" w:rsidP="009306F5"/>
    <w:p w14:paraId="085CADF4" w14:textId="47628185" w:rsidR="009306F5" w:rsidRDefault="009306F5" w:rsidP="009306F5">
      <w:pPr>
        <w:pStyle w:val="Heading5"/>
      </w:pPr>
      <w:r>
        <w:t>Relationships:</w:t>
      </w:r>
    </w:p>
    <w:p w14:paraId="290FB724" w14:textId="701D4055" w:rsidR="009306F5" w:rsidRDefault="009306F5" w:rsidP="009306F5">
      <w:r>
        <w:tab/>
      </w:r>
      <w:r w:rsidR="00163952">
        <w:t>Direct reports</w:t>
      </w:r>
      <w:r>
        <w:t>:</w:t>
      </w:r>
      <w:r w:rsidR="006D3560">
        <w:t xml:space="preserve"> </w:t>
      </w:r>
      <w:r w:rsidR="00FF67AE">
        <w:t>None</w:t>
      </w:r>
    </w:p>
    <w:p w14:paraId="7F4319FC" w14:textId="70D1EAC5" w:rsidR="009306F5" w:rsidRDefault="009306F5" w:rsidP="009306F5"/>
    <w:p w14:paraId="40287F14" w14:textId="16661CAC" w:rsidR="009306F5" w:rsidRDefault="00235878" w:rsidP="006D3560">
      <w:pPr>
        <w:ind w:left="720"/>
      </w:pPr>
      <w:r>
        <w:t>Manager</w:t>
      </w:r>
      <w:r w:rsidR="00623AE3">
        <w:t>:</w:t>
      </w:r>
      <w:r w:rsidR="006D3560">
        <w:t xml:space="preserve"> </w:t>
      </w:r>
      <w:r w:rsidR="38530766">
        <w:t xml:space="preserve">Business Analyst </w:t>
      </w:r>
      <w:r w:rsidR="006D3560">
        <w:t>– monthly meetings but free to act</w:t>
      </w:r>
    </w:p>
    <w:p w14:paraId="75741324" w14:textId="21191C0F" w:rsidR="00623AE3" w:rsidRDefault="00623AE3" w:rsidP="009306F5"/>
    <w:p w14:paraId="5B563122" w14:textId="10870D7F" w:rsidR="00623AE3" w:rsidRDefault="00623AE3" w:rsidP="0073065A">
      <w:pPr>
        <w:ind w:left="720"/>
      </w:pPr>
      <w:r>
        <w:t>Other contacts:</w:t>
      </w:r>
      <w:r w:rsidR="006D3560">
        <w:t xml:space="preserve"> </w:t>
      </w:r>
      <w:r w:rsidR="00D74138" w:rsidRPr="76B781C4">
        <w:rPr>
          <w:rFonts w:asciiTheme="majorHAnsi" w:hAnsiTheme="majorHAnsi"/>
        </w:rPr>
        <w:t>To work with staff at all levels of the organisation to</w:t>
      </w:r>
      <w:r w:rsidR="00B14564" w:rsidRPr="76B781C4">
        <w:rPr>
          <w:rFonts w:asciiTheme="majorHAnsi" w:hAnsiTheme="majorHAnsi"/>
        </w:rPr>
        <w:t xml:space="preserve"> drive project delivery to strategy</w:t>
      </w:r>
      <w:r w:rsidR="00444AD7">
        <w:t>. External agencies, stakeholders and suppliers</w:t>
      </w:r>
      <w:r w:rsidR="00B14564">
        <w:t xml:space="preserve"> as required to ensure collaborative working.</w:t>
      </w:r>
    </w:p>
    <w:p w14:paraId="5D2DAA51" w14:textId="3EE334A8" w:rsidR="00623AE3" w:rsidRDefault="00623AE3" w:rsidP="009306F5"/>
    <w:p w14:paraId="526BDC8E" w14:textId="3699E5DD" w:rsidR="0073065A" w:rsidRDefault="0073065A" w:rsidP="76B781C4"/>
    <w:p w14:paraId="06A6DC31" w14:textId="4A59F7F3" w:rsidR="0073065A" w:rsidRDefault="0073065A" w:rsidP="009306F5"/>
    <w:p w14:paraId="788A0F4C" w14:textId="77777777" w:rsidR="0073065A" w:rsidRDefault="0073065A" w:rsidP="009306F5"/>
    <w:p w14:paraId="094B7162" w14:textId="11CD2E81" w:rsidR="00623AE3" w:rsidRDefault="00623AE3" w:rsidP="0073065A">
      <w:pPr>
        <w:pStyle w:val="Heading4"/>
      </w:pPr>
      <w:r>
        <w:lastRenderedPageBreak/>
        <w:t>Knowledge &amp; experience:</w:t>
      </w:r>
    </w:p>
    <w:p w14:paraId="336FCAD2" w14:textId="1B8742CB" w:rsidR="006D3560" w:rsidRPr="00114A87" w:rsidRDefault="00FF67AE" w:rsidP="00BF4D98">
      <w:pPr>
        <w:jc w:val="both"/>
      </w:pPr>
      <w:r w:rsidRPr="003F3D6E">
        <w:t>E</w:t>
      </w:r>
      <w:r w:rsidR="0073065A" w:rsidRPr="003F3D6E">
        <w:t>xperience</w:t>
      </w:r>
      <w:r w:rsidR="006D3560" w:rsidRPr="003F3D6E">
        <w:t xml:space="preserve"> of </w:t>
      </w:r>
      <w:r w:rsidR="00A6187D" w:rsidRPr="003F3D6E">
        <w:t>managing</w:t>
      </w:r>
      <w:r w:rsidR="00D8524F" w:rsidRPr="003F3D6E">
        <w:t xml:space="preserve"> </w:t>
      </w:r>
      <w:r w:rsidRPr="003F3D6E">
        <w:t>multiple</w:t>
      </w:r>
      <w:r w:rsidR="00A6187D" w:rsidRPr="003F3D6E">
        <w:t xml:space="preserve"> projects</w:t>
      </w:r>
      <w:r w:rsidR="00A6187D">
        <w:t xml:space="preserve"> to successful </w:t>
      </w:r>
      <w:r w:rsidR="00BE6601">
        <w:t>completion</w:t>
      </w:r>
      <w:r w:rsidR="003F3D6E">
        <w:t xml:space="preserve">, </w:t>
      </w:r>
      <w:r w:rsidR="006D3560">
        <w:t>preferably within a professional body setting</w:t>
      </w:r>
      <w:r w:rsidR="00DC5DC8">
        <w:t>,</w:t>
      </w:r>
      <w:r w:rsidR="006D3560">
        <w:t xml:space="preserve"> </w:t>
      </w:r>
      <w:r w:rsidR="009646D3">
        <w:t>with</w:t>
      </w:r>
      <w:r w:rsidR="004D7848">
        <w:t xml:space="preserve"> or working towards</w:t>
      </w:r>
      <w:r w:rsidR="006D3560">
        <w:t xml:space="preserve"> a relevant project management qualification or training</w:t>
      </w:r>
      <w:r w:rsidR="009646D3">
        <w:t xml:space="preserve"> (APM, Agile, PRINCE2</w:t>
      </w:r>
      <w:r w:rsidR="00ED1869">
        <w:t>)</w:t>
      </w:r>
      <w:r w:rsidR="00BF4D98">
        <w:t>.</w:t>
      </w:r>
    </w:p>
    <w:p w14:paraId="62C4A42B" w14:textId="1A8A480D" w:rsidR="006D3560" w:rsidRPr="000135DD" w:rsidRDefault="006D3560" w:rsidP="00BF4D98">
      <w:pPr>
        <w:jc w:val="both"/>
        <w:rPr>
          <w:rFonts w:cs="Arial"/>
          <w:color w:val="000000"/>
          <w:lang w:val="en-US" w:eastAsia="en-GB"/>
        </w:rPr>
      </w:pPr>
    </w:p>
    <w:p w14:paraId="4E42DC94" w14:textId="77777777" w:rsidR="00FE0362" w:rsidRPr="00E771D4" w:rsidRDefault="00FE0362" w:rsidP="00FE0362">
      <w:pPr>
        <w:pStyle w:val="ListParagraph"/>
        <w:numPr>
          <w:ilvl w:val="0"/>
          <w:numId w:val="10"/>
        </w:numPr>
        <w:jc w:val="both"/>
        <w:rPr>
          <w:rFonts w:asciiTheme="minorHAnsi" w:eastAsiaTheme="minorEastAsia" w:hAnsiTheme="minorHAnsi" w:cs="Arial"/>
          <w:color w:val="000000"/>
          <w:sz w:val="22"/>
          <w:szCs w:val="22"/>
          <w:lang w:val="en-US"/>
        </w:rPr>
      </w:pPr>
      <w:r w:rsidRPr="00E771D4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-US"/>
        </w:rPr>
        <w:t>Previous experience with website migration, platform transitions, and content management systems is highly desirable.</w:t>
      </w:r>
    </w:p>
    <w:p w14:paraId="0A7D652F" w14:textId="77777777" w:rsidR="00FE0362" w:rsidRPr="00E771D4" w:rsidRDefault="00FE0362" w:rsidP="00E771D4">
      <w:pPr>
        <w:shd w:val="clear" w:color="auto" w:fill="FFFFFF"/>
        <w:ind w:left="360"/>
        <w:rPr>
          <w:rFonts w:cs="Arial"/>
          <w:color w:val="000000"/>
          <w:lang w:val="en-US"/>
        </w:rPr>
      </w:pPr>
    </w:p>
    <w:p w14:paraId="0A057C1E" w14:textId="78C0760A" w:rsidR="00056AC6" w:rsidRDefault="003E3D15" w:rsidP="007B104E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Ability to </w:t>
      </w:r>
      <w:r w:rsidR="0098792F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ident</w:t>
      </w:r>
      <w:r w:rsidR="004543D2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ify</w:t>
      </w:r>
      <w:r w:rsidR="00F62CCC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,</w:t>
      </w:r>
      <w:r w:rsidR="00444AD7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manage and mitigate</w:t>
      </w:r>
      <w:r w:rsidR="0038105A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</w:t>
      </w:r>
      <w:r w:rsidR="00482C05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project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risk</w:t>
      </w:r>
      <w:r w:rsidR="00056AC6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s</w:t>
      </w:r>
      <w:r w:rsidR="0098792F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and issues.</w:t>
      </w:r>
    </w:p>
    <w:p w14:paraId="70C7BE23" w14:textId="77777777" w:rsidR="000135DD" w:rsidRPr="000135DD" w:rsidRDefault="000135DD" w:rsidP="000135DD">
      <w:pPr>
        <w:pStyle w:val="ListParagraph"/>
        <w:shd w:val="clear" w:color="auto" w:fill="FFFFFF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</w:p>
    <w:p w14:paraId="644B3D12" w14:textId="18FFFEA5" w:rsidR="006D3560" w:rsidRDefault="003911BD" w:rsidP="006D1226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3F3D6E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E</w:t>
      </w:r>
      <w:r w:rsidR="003F3D6E" w:rsidRPr="003F3D6E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xc</w:t>
      </w:r>
      <w:r w:rsidR="003F3D6E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ellent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communication, interpersonal and negotiating skills</w:t>
      </w:r>
      <w:r w:rsidR="003F3D6E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.</w:t>
      </w:r>
    </w:p>
    <w:p w14:paraId="6C07BE26" w14:textId="77777777" w:rsidR="000135DD" w:rsidRPr="000135DD" w:rsidRDefault="000135DD" w:rsidP="000135DD">
      <w:pPr>
        <w:jc w:val="both"/>
        <w:rPr>
          <w:rFonts w:cs="Arial"/>
          <w:color w:val="000000"/>
          <w:lang w:val="en-US"/>
        </w:rPr>
      </w:pPr>
    </w:p>
    <w:p w14:paraId="3572CD0E" w14:textId="0B9A7F6A" w:rsidR="006D3560" w:rsidRDefault="006D3560" w:rsidP="007B104E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Excellent planning</w:t>
      </w:r>
      <w:r w:rsidR="00D86037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,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organisational</w:t>
      </w:r>
      <w:r w:rsidR="00D86037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, and facilitation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skills, with the ability to work </w:t>
      </w:r>
      <w:r w:rsidR="00D86037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proactively and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on own initiative, to meet the demands of the role.</w:t>
      </w:r>
    </w:p>
    <w:p w14:paraId="4116CECA" w14:textId="77777777" w:rsidR="000135DD" w:rsidRPr="000135DD" w:rsidRDefault="000135DD" w:rsidP="000135DD">
      <w:pPr>
        <w:jc w:val="both"/>
        <w:rPr>
          <w:rFonts w:cs="Arial"/>
          <w:color w:val="000000"/>
          <w:lang w:val="en-US"/>
        </w:rPr>
      </w:pPr>
    </w:p>
    <w:p w14:paraId="18097A1B" w14:textId="7065DE1C" w:rsidR="00AD36D1" w:rsidRDefault="00AD36D1" w:rsidP="007B104E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Ability to understand the needs </w:t>
      </w:r>
      <w:r w:rsidR="008571D9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of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stakeholders and fully support the delivery of projects</w:t>
      </w:r>
      <w:r w:rsidR="00BF4D98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.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</w:t>
      </w:r>
    </w:p>
    <w:p w14:paraId="0F06C486" w14:textId="77777777" w:rsidR="000135DD" w:rsidRPr="000135DD" w:rsidRDefault="000135DD" w:rsidP="000135DD">
      <w:pPr>
        <w:jc w:val="both"/>
        <w:rPr>
          <w:rFonts w:cs="Arial"/>
          <w:color w:val="000000"/>
          <w:lang w:val="en-US"/>
        </w:rPr>
      </w:pPr>
    </w:p>
    <w:p w14:paraId="14A1F8AE" w14:textId="087B088C" w:rsidR="00AD36D1" w:rsidRDefault="00D82D88" w:rsidP="007B104E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Ability to influence and challenge </w:t>
      </w:r>
      <w:r w:rsidR="00AB49B4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Stakeholder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s</w:t>
      </w:r>
      <w:r w:rsidR="00AB49B4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 at all levels of an </w:t>
      </w:r>
      <w:r w:rsid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organi</w:t>
      </w:r>
      <w:r w:rsidR="00BA4BE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s</w:t>
      </w:r>
      <w:r w:rsid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ation</w:t>
      </w:r>
    </w:p>
    <w:p w14:paraId="4F094716" w14:textId="77777777" w:rsidR="000135DD" w:rsidRPr="000135DD" w:rsidRDefault="000135DD" w:rsidP="000135DD">
      <w:pPr>
        <w:jc w:val="both"/>
        <w:rPr>
          <w:rFonts w:cs="Arial"/>
          <w:color w:val="000000"/>
          <w:lang w:val="en-US"/>
        </w:rPr>
      </w:pPr>
    </w:p>
    <w:p w14:paraId="64F07E80" w14:textId="51DF8E03" w:rsidR="00C076F3" w:rsidRDefault="00C076F3" w:rsidP="007B104E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Detail orientated and capable of delivering a high level of accuracy</w:t>
      </w:r>
    </w:p>
    <w:p w14:paraId="0857F703" w14:textId="77777777" w:rsidR="000135DD" w:rsidRPr="000135DD" w:rsidRDefault="000135DD" w:rsidP="000135DD">
      <w:pPr>
        <w:jc w:val="both"/>
        <w:rPr>
          <w:rFonts w:cs="Arial"/>
          <w:color w:val="000000"/>
          <w:lang w:val="en-US"/>
        </w:rPr>
      </w:pPr>
    </w:p>
    <w:p w14:paraId="0D1E427F" w14:textId="7FFDF3F1" w:rsidR="006D3560" w:rsidRDefault="006D3560" w:rsidP="007B104E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Familiarity with Microsoft software, including Microsoft CRM.</w:t>
      </w:r>
    </w:p>
    <w:p w14:paraId="4C8455A8" w14:textId="77777777" w:rsidR="000135DD" w:rsidRPr="000135DD" w:rsidRDefault="000135DD" w:rsidP="000135DD">
      <w:pPr>
        <w:jc w:val="both"/>
        <w:rPr>
          <w:rFonts w:cs="Arial"/>
          <w:color w:val="000000"/>
          <w:lang w:val="en-US"/>
        </w:rPr>
      </w:pPr>
    </w:p>
    <w:p w14:paraId="53BA7738" w14:textId="480F6BC3" w:rsidR="00AD36D1" w:rsidRDefault="00AD36D1" w:rsidP="007B104E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Ability to handle multiple projects and meet deadlines</w:t>
      </w:r>
      <w:r w:rsid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.</w:t>
      </w:r>
    </w:p>
    <w:p w14:paraId="12A5FB1F" w14:textId="77777777" w:rsidR="000135DD" w:rsidRPr="000135DD" w:rsidRDefault="000135DD" w:rsidP="000135DD">
      <w:pPr>
        <w:jc w:val="both"/>
        <w:rPr>
          <w:rFonts w:cs="Arial"/>
          <w:color w:val="000000"/>
          <w:lang w:val="en-US"/>
        </w:rPr>
      </w:pPr>
    </w:p>
    <w:p w14:paraId="6370DD02" w14:textId="1E795C22" w:rsidR="00344ABE" w:rsidRPr="000135DD" w:rsidRDefault="006D3560" w:rsidP="007B104E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An u</w:t>
      </w:r>
      <w:r w:rsidR="007B104E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n</w:t>
      </w:r>
      <w:r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derstanding of counselling and psychotherapy</w:t>
      </w:r>
      <w:r w:rsidR="00BF4D98" w:rsidRPr="000135DD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.</w:t>
      </w:r>
    </w:p>
    <w:p w14:paraId="38C5D853" w14:textId="1908B88E" w:rsidR="00AD078F" w:rsidRPr="000135DD" w:rsidRDefault="00AD078F" w:rsidP="00BF4D98">
      <w:pPr>
        <w:jc w:val="both"/>
        <w:rPr>
          <w:rFonts w:cs="Arial"/>
          <w:color w:val="000000"/>
          <w:lang w:val="en-US" w:eastAsia="en-GB"/>
        </w:rPr>
      </w:pPr>
    </w:p>
    <w:p w14:paraId="31A941EB" w14:textId="77777777" w:rsidR="00344ABE" w:rsidRPr="00344ABE" w:rsidRDefault="00344ABE" w:rsidP="00BF4D98">
      <w:pPr>
        <w:jc w:val="both"/>
        <w:rPr>
          <w:b/>
        </w:rPr>
      </w:pPr>
    </w:p>
    <w:p w14:paraId="47803E88" w14:textId="053AC630" w:rsidR="00623AE3" w:rsidRDefault="00623AE3" w:rsidP="00BF4D98">
      <w:pPr>
        <w:jc w:val="both"/>
      </w:pPr>
      <w:r w:rsidRPr="000135DD">
        <w:rPr>
          <w:rStyle w:val="Heading4Char"/>
        </w:rPr>
        <w:t>Job challenge:</w:t>
      </w:r>
      <w:r w:rsidR="006D3560">
        <w:t xml:space="preserve"> </w:t>
      </w:r>
      <w:r w:rsidR="006D3560" w:rsidRPr="006D3560">
        <w:t>To manage and co-ordinate multiple and over-lapping strategy led projects</w:t>
      </w:r>
      <w:r w:rsidR="006D3560">
        <w:t xml:space="preserve"> simultaneously</w:t>
      </w:r>
      <w:r w:rsidR="00BF4D98">
        <w:t>.</w:t>
      </w:r>
    </w:p>
    <w:p w14:paraId="6B34972D" w14:textId="77777777" w:rsidR="00F002E6" w:rsidRPr="00097431" w:rsidRDefault="00F002E6" w:rsidP="003E10B0">
      <w:pPr>
        <w:spacing w:after="160" w:line="259" w:lineRule="auto"/>
        <w:rPr>
          <w:color w:val="7030A0"/>
        </w:rPr>
      </w:pPr>
    </w:p>
    <w:sectPr w:rsidR="00F002E6" w:rsidRPr="00097431" w:rsidSect="00B503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D9F9" w14:textId="77777777" w:rsidR="00B5030D" w:rsidRDefault="00B5030D" w:rsidP="00F21852">
      <w:r>
        <w:separator/>
      </w:r>
    </w:p>
    <w:p w14:paraId="5D7422F6" w14:textId="77777777" w:rsidR="00B5030D" w:rsidRDefault="00B5030D"/>
    <w:p w14:paraId="4B6E1ACC" w14:textId="77777777" w:rsidR="00B5030D" w:rsidRDefault="00B5030D"/>
  </w:endnote>
  <w:endnote w:type="continuationSeparator" w:id="0">
    <w:p w14:paraId="54B4227E" w14:textId="77777777" w:rsidR="00B5030D" w:rsidRDefault="00B5030D" w:rsidP="00F21852">
      <w:r>
        <w:continuationSeparator/>
      </w:r>
    </w:p>
    <w:p w14:paraId="1D9C1398" w14:textId="77777777" w:rsidR="00B5030D" w:rsidRDefault="00B5030D"/>
    <w:p w14:paraId="07A85D34" w14:textId="77777777" w:rsidR="00B5030D" w:rsidRDefault="00B5030D"/>
  </w:endnote>
  <w:endnote w:type="continuationNotice" w:id="1">
    <w:p w14:paraId="2E76DA31" w14:textId="77777777" w:rsidR="00B5030D" w:rsidRDefault="00B50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274" w14:textId="629785B8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F39A8FE">
            <v:shapetype id="_x0000_t202" coordsize="21600,21600" o:spt="202" path="m,l,21600r21600,l21600,xe" w14:anchorId="1C256279">
              <v:stroke joinstyle="miter"/>
              <v:path gradientshapeok="t" o:connecttype="rect"/>
            </v:shapetype>
            <v:shape id="Text Box 3" style="position:absolute;margin-left:0;margin-top:764.05pt;width:595.3pt;height:39.7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#e20e5a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">
              <v:textbox inset="42mm,0,25mm,0">
                <w:txbxContent>
                  <w:p w:rsidRPr="00BA4B8C" w:rsidR="009319FA" w:rsidP="009319FA" w:rsidRDefault="009319FA" w14:paraId="450DF890" w14:textId="77777777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:rsidR="009319FA" w:rsidP="009319FA" w:rsidRDefault="009319FA" w14:paraId="0115889B" w14:textId="77777777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437AAA0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276" w14:textId="51925C26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0568B9D">
            <v:shapetype id="_x0000_t202" coordsize="21600,21600" o:spt="202" path="m,l,21600r21600,l21600,xe" w14:anchorId="1C25627F">
              <v:stroke joinstyle="miter"/>
              <v:path gradientshapeok="t" o:connecttype="rect"/>
            </v:shapetype>
            <v:shape id="Text Box 307" style="position:absolute;margin-left:0;margin-top:764.05pt;width:595.3pt;height:39.7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7" fillcolor="#e20e5a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">
              <v:textbox inset="42mm,0,25mm,0">
                <w:txbxContent>
                  <w:p w:rsidRPr="00BA4B8C" w:rsidR="00893232" w:rsidP="00893232" w:rsidRDefault="00893232" w14:paraId="703FA6DF" w14:textId="77777777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:rsidR="00893232" w:rsidP="00BA4B8C" w:rsidRDefault="00893232" w14:paraId="62F45E99" w14:textId="77777777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437AAA0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FE3C" w14:textId="77777777" w:rsidR="00B5030D" w:rsidRDefault="00B5030D" w:rsidP="00F21852">
      <w:r>
        <w:separator/>
      </w:r>
    </w:p>
    <w:p w14:paraId="0338146D" w14:textId="77777777" w:rsidR="00B5030D" w:rsidRDefault="00B5030D"/>
    <w:p w14:paraId="19744ECD" w14:textId="77777777" w:rsidR="00B5030D" w:rsidRDefault="00B5030D"/>
  </w:footnote>
  <w:footnote w:type="continuationSeparator" w:id="0">
    <w:p w14:paraId="778CB247" w14:textId="77777777" w:rsidR="00B5030D" w:rsidRDefault="00B5030D" w:rsidP="00F21852">
      <w:r>
        <w:continuationSeparator/>
      </w:r>
    </w:p>
    <w:p w14:paraId="6BA041EE" w14:textId="77777777" w:rsidR="00B5030D" w:rsidRDefault="00B5030D"/>
    <w:p w14:paraId="7E0E3647" w14:textId="77777777" w:rsidR="00B5030D" w:rsidRDefault="00B5030D"/>
  </w:footnote>
  <w:footnote w:type="continuationNotice" w:id="1">
    <w:p w14:paraId="33FC3CAA" w14:textId="77777777" w:rsidR="00B5030D" w:rsidRDefault="00B50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0114" w14:textId="46E8666D" w:rsidR="00ED4CA2" w:rsidRDefault="00AD36D1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5CAE3EEF" w14:textId="77777777" w:rsidR="00AD36D1" w:rsidRDefault="00AD36D1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275" w14:textId="0F98E7F6" w:rsidR="00116D37" w:rsidRDefault="0437AAA0">
    <w:pPr>
      <w:pStyle w:val="Header"/>
    </w:pPr>
    <w:r>
      <w:rPr>
        <w:noProof/>
      </w:rPr>
      <w:drawing>
        <wp:inline distT="0" distB="0" distL="0" distR="0" wp14:anchorId="1C25627B" wp14:editId="099EC3CB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500258708"/>
    <w:r w:rsidRPr="0437AAA0">
      <w:rPr>
        <w:rStyle w:val="Heading1Char"/>
        <w:color w:val="A7ACA0" w:themeColor="accent4"/>
      </w:rPr>
      <w:t xml:space="preserve">Role Profile </w:t>
    </w:r>
    <w:bookmarkEnd w:id="1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28156E"/>
    <w:multiLevelType w:val="multilevel"/>
    <w:tmpl w:val="834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32CA0"/>
    <w:multiLevelType w:val="hybridMultilevel"/>
    <w:tmpl w:val="A76A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6678"/>
    <w:multiLevelType w:val="hybridMultilevel"/>
    <w:tmpl w:val="5624F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5C149D"/>
    <w:multiLevelType w:val="hybridMultilevel"/>
    <w:tmpl w:val="F532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E0286"/>
    <w:multiLevelType w:val="multilevel"/>
    <w:tmpl w:val="F8A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78472">
    <w:abstractNumId w:val="8"/>
  </w:num>
  <w:num w:numId="2" w16cid:durableId="1786196649">
    <w:abstractNumId w:val="9"/>
  </w:num>
  <w:num w:numId="3" w16cid:durableId="916137119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 w16cid:durableId="282346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300897">
    <w:abstractNumId w:val="7"/>
  </w:num>
  <w:num w:numId="6" w16cid:durableId="1994403724">
    <w:abstractNumId w:val="10"/>
  </w:num>
  <w:num w:numId="7" w16cid:durableId="93022079">
    <w:abstractNumId w:val="4"/>
  </w:num>
  <w:num w:numId="8" w16cid:durableId="572744566">
    <w:abstractNumId w:val="0"/>
  </w:num>
  <w:num w:numId="9" w16cid:durableId="471873975">
    <w:abstractNumId w:val="3"/>
  </w:num>
  <w:num w:numId="10" w16cid:durableId="198933980">
    <w:abstractNumId w:val="2"/>
  </w:num>
  <w:num w:numId="11" w16cid:durableId="1572234730">
    <w:abstractNumId w:val="6"/>
  </w:num>
  <w:num w:numId="12" w16cid:durableId="1482039546">
    <w:abstractNumId w:val="1"/>
  </w:num>
  <w:num w:numId="13" w16cid:durableId="1150755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135DD"/>
    <w:rsid w:val="000136C7"/>
    <w:rsid w:val="00034339"/>
    <w:rsid w:val="000347B4"/>
    <w:rsid w:val="00046055"/>
    <w:rsid w:val="00046529"/>
    <w:rsid w:val="00052E56"/>
    <w:rsid w:val="00056AC6"/>
    <w:rsid w:val="00062B81"/>
    <w:rsid w:val="000722F5"/>
    <w:rsid w:val="000839DE"/>
    <w:rsid w:val="00097431"/>
    <w:rsid w:val="000B54A2"/>
    <w:rsid w:val="000C22BE"/>
    <w:rsid w:val="000D018C"/>
    <w:rsid w:val="000E1213"/>
    <w:rsid w:val="000E531C"/>
    <w:rsid w:val="000E63CF"/>
    <w:rsid w:val="00103C0A"/>
    <w:rsid w:val="00116D37"/>
    <w:rsid w:val="00127704"/>
    <w:rsid w:val="0012783F"/>
    <w:rsid w:val="00163952"/>
    <w:rsid w:val="00163A9C"/>
    <w:rsid w:val="00165569"/>
    <w:rsid w:val="001860A3"/>
    <w:rsid w:val="00190F28"/>
    <w:rsid w:val="001A2E15"/>
    <w:rsid w:val="001B0271"/>
    <w:rsid w:val="001C26AB"/>
    <w:rsid w:val="001D27A8"/>
    <w:rsid w:val="001E3C8D"/>
    <w:rsid w:val="001F303A"/>
    <w:rsid w:val="002001B9"/>
    <w:rsid w:val="002049BE"/>
    <w:rsid w:val="00214466"/>
    <w:rsid w:val="00214C90"/>
    <w:rsid w:val="00220466"/>
    <w:rsid w:val="002305EB"/>
    <w:rsid w:val="00230D74"/>
    <w:rsid w:val="00235878"/>
    <w:rsid w:val="00237C4F"/>
    <w:rsid w:val="00237EF3"/>
    <w:rsid w:val="00247B48"/>
    <w:rsid w:val="00252D62"/>
    <w:rsid w:val="00267BC0"/>
    <w:rsid w:val="00274D30"/>
    <w:rsid w:val="002772B5"/>
    <w:rsid w:val="00277C22"/>
    <w:rsid w:val="002A12AB"/>
    <w:rsid w:val="002C33A3"/>
    <w:rsid w:val="002F7860"/>
    <w:rsid w:val="00300392"/>
    <w:rsid w:val="003074E6"/>
    <w:rsid w:val="0031438A"/>
    <w:rsid w:val="00315EE2"/>
    <w:rsid w:val="00323F26"/>
    <w:rsid w:val="00334711"/>
    <w:rsid w:val="00344ABE"/>
    <w:rsid w:val="00357A67"/>
    <w:rsid w:val="003764C1"/>
    <w:rsid w:val="0038105A"/>
    <w:rsid w:val="00381E49"/>
    <w:rsid w:val="00381FCE"/>
    <w:rsid w:val="003911BD"/>
    <w:rsid w:val="003A7C42"/>
    <w:rsid w:val="003C7AA6"/>
    <w:rsid w:val="003E10B0"/>
    <w:rsid w:val="003E3D15"/>
    <w:rsid w:val="003E58DB"/>
    <w:rsid w:val="003F3A5C"/>
    <w:rsid w:val="003F3D6E"/>
    <w:rsid w:val="00420D1B"/>
    <w:rsid w:val="00424E1D"/>
    <w:rsid w:val="004305F6"/>
    <w:rsid w:val="00444AD7"/>
    <w:rsid w:val="0044782D"/>
    <w:rsid w:val="00450034"/>
    <w:rsid w:val="004508E7"/>
    <w:rsid w:val="004543D2"/>
    <w:rsid w:val="004556F5"/>
    <w:rsid w:val="004650E1"/>
    <w:rsid w:val="0047515A"/>
    <w:rsid w:val="00482C05"/>
    <w:rsid w:val="004906B5"/>
    <w:rsid w:val="00493379"/>
    <w:rsid w:val="004A4D5A"/>
    <w:rsid w:val="004D7848"/>
    <w:rsid w:val="00502D5F"/>
    <w:rsid w:val="00511B5C"/>
    <w:rsid w:val="0055798D"/>
    <w:rsid w:val="005604B3"/>
    <w:rsid w:val="00562241"/>
    <w:rsid w:val="00564D94"/>
    <w:rsid w:val="00574266"/>
    <w:rsid w:val="005978A4"/>
    <w:rsid w:val="005B049A"/>
    <w:rsid w:val="005B08D0"/>
    <w:rsid w:val="005C7457"/>
    <w:rsid w:val="005D2815"/>
    <w:rsid w:val="005F0F4C"/>
    <w:rsid w:val="006013DF"/>
    <w:rsid w:val="00603C9E"/>
    <w:rsid w:val="0061541F"/>
    <w:rsid w:val="00623AE3"/>
    <w:rsid w:val="006426FA"/>
    <w:rsid w:val="00643FE8"/>
    <w:rsid w:val="006472F0"/>
    <w:rsid w:val="006507A0"/>
    <w:rsid w:val="00652F6B"/>
    <w:rsid w:val="00653600"/>
    <w:rsid w:val="006A6903"/>
    <w:rsid w:val="006C5466"/>
    <w:rsid w:val="006C7762"/>
    <w:rsid w:val="006D1226"/>
    <w:rsid w:val="006D3560"/>
    <w:rsid w:val="006F0CD1"/>
    <w:rsid w:val="00711E29"/>
    <w:rsid w:val="0071445D"/>
    <w:rsid w:val="007304C4"/>
    <w:rsid w:val="0073065A"/>
    <w:rsid w:val="00754B72"/>
    <w:rsid w:val="0077716C"/>
    <w:rsid w:val="007810ED"/>
    <w:rsid w:val="007B104E"/>
    <w:rsid w:val="007C1715"/>
    <w:rsid w:val="007C619E"/>
    <w:rsid w:val="007E20B5"/>
    <w:rsid w:val="007E3BDE"/>
    <w:rsid w:val="00801081"/>
    <w:rsid w:val="00843896"/>
    <w:rsid w:val="0084754C"/>
    <w:rsid w:val="008571D9"/>
    <w:rsid w:val="00876EEE"/>
    <w:rsid w:val="00893232"/>
    <w:rsid w:val="008B7FB9"/>
    <w:rsid w:val="008C5587"/>
    <w:rsid w:val="008D1B92"/>
    <w:rsid w:val="008E7D82"/>
    <w:rsid w:val="0090550E"/>
    <w:rsid w:val="009306F5"/>
    <w:rsid w:val="009319FA"/>
    <w:rsid w:val="00932FB4"/>
    <w:rsid w:val="0094056D"/>
    <w:rsid w:val="00955D67"/>
    <w:rsid w:val="009646D3"/>
    <w:rsid w:val="0098792F"/>
    <w:rsid w:val="009A62AC"/>
    <w:rsid w:val="009D0928"/>
    <w:rsid w:val="00A14202"/>
    <w:rsid w:val="00A1455E"/>
    <w:rsid w:val="00A24452"/>
    <w:rsid w:val="00A51F79"/>
    <w:rsid w:val="00A6187D"/>
    <w:rsid w:val="00A639EB"/>
    <w:rsid w:val="00A7603C"/>
    <w:rsid w:val="00A810D3"/>
    <w:rsid w:val="00A93879"/>
    <w:rsid w:val="00A97777"/>
    <w:rsid w:val="00AA35AD"/>
    <w:rsid w:val="00AA410E"/>
    <w:rsid w:val="00AA6373"/>
    <w:rsid w:val="00AB3C38"/>
    <w:rsid w:val="00AB49B4"/>
    <w:rsid w:val="00AD078F"/>
    <w:rsid w:val="00AD36D1"/>
    <w:rsid w:val="00AD53C7"/>
    <w:rsid w:val="00AE0D62"/>
    <w:rsid w:val="00AE64D7"/>
    <w:rsid w:val="00B14564"/>
    <w:rsid w:val="00B174B6"/>
    <w:rsid w:val="00B30316"/>
    <w:rsid w:val="00B5030D"/>
    <w:rsid w:val="00B76863"/>
    <w:rsid w:val="00B85F36"/>
    <w:rsid w:val="00B901C3"/>
    <w:rsid w:val="00B966AF"/>
    <w:rsid w:val="00BA4B8C"/>
    <w:rsid w:val="00BA4BED"/>
    <w:rsid w:val="00BE4E7C"/>
    <w:rsid w:val="00BE6601"/>
    <w:rsid w:val="00BF2FE3"/>
    <w:rsid w:val="00BF4D98"/>
    <w:rsid w:val="00C060AF"/>
    <w:rsid w:val="00C076F3"/>
    <w:rsid w:val="00C2649A"/>
    <w:rsid w:val="00C333A0"/>
    <w:rsid w:val="00C33AAA"/>
    <w:rsid w:val="00C64102"/>
    <w:rsid w:val="00C8607F"/>
    <w:rsid w:val="00CB57F1"/>
    <w:rsid w:val="00CC5D4D"/>
    <w:rsid w:val="00CC6CDF"/>
    <w:rsid w:val="00CD33AB"/>
    <w:rsid w:val="00CF39A4"/>
    <w:rsid w:val="00D031DC"/>
    <w:rsid w:val="00D05DE5"/>
    <w:rsid w:val="00D13B72"/>
    <w:rsid w:val="00D149B8"/>
    <w:rsid w:val="00D26AF9"/>
    <w:rsid w:val="00D3190E"/>
    <w:rsid w:val="00D365D6"/>
    <w:rsid w:val="00D74138"/>
    <w:rsid w:val="00D7588B"/>
    <w:rsid w:val="00D76C28"/>
    <w:rsid w:val="00D805FA"/>
    <w:rsid w:val="00D82D88"/>
    <w:rsid w:val="00D84CD4"/>
    <w:rsid w:val="00D8524F"/>
    <w:rsid w:val="00D86037"/>
    <w:rsid w:val="00D97889"/>
    <w:rsid w:val="00D97FE0"/>
    <w:rsid w:val="00DA2F65"/>
    <w:rsid w:val="00DB5C76"/>
    <w:rsid w:val="00DC5DC8"/>
    <w:rsid w:val="00DC7C0E"/>
    <w:rsid w:val="00DD4FB9"/>
    <w:rsid w:val="00DD79DF"/>
    <w:rsid w:val="00DE4288"/>
    <w:rsid w:val="00DE72A5"/>
    <w:rsid w:val="00DF7B45"/>
    <w:rsid w:val="00E13D29"/>
    <w:rsid w:val="00E15104"/>
    <w:rsid w:val="00E20939"/>
    <w:rsid w:val="00E24E89"/>
    <w:rsid w:val="00E418B0"/>
    <w:rsid w:val="00E575A3"/>
    <w:rsid w:val="00E771D4"/>
    <w:rsid w:val="00E91C1B"/>
    <w:rsid w:val="00EA13CF"/>
    <w:rsid w:val="00EB3C99"/>
    <w:rsid w:val="00ED1869"/>
    <w:rsid w:val="00ED4CA2"/>
    <w:rsid w:val="00ED6402"/>
    <w:rsid w:val="00EF64C5"/>
    <w:rsid w:val="00F002E6"/>
    <w:rsid w:val="00F0200E"/>
    <w:rsid w:val="00F07659"/>
    <w:rsid w:val="00F2049F"/>
    <w:rsid w:val="00F21852"/>
    <w:rsid w:val="00F23AEC"/>
    <w:rsid w:val="00F3126A"/>
    <w:rsid w:val="00F32EEA"/>
    <w:rsid w:val="00F62CCC"/>
    <w:rsid w:val="00F70BAE"/>
    <w:rsid w:val="00F757AC"/>
    <w:rsid w:val="00F920FE"/>
    <w:rsid w:val="00F94012"/>
    <w:rsid w:val="00F959AB"/>
    <w:rsid w:val="00FA3294"/>
    <w:rsid w:val="00FB2520"/>
    <w:rsid w:val="00FC32B0"/>
    <w:rsid w:val="00FE0362"/>
    <w:rsid w:val="00FE099E"/>
    <w:rsid w:val="00FF2104"/>
    <w:rsid w:val="00FF67AE"/>
    <w:rsid w:val="0369A2D6"/>
    <w:rsid w:val="0437AAA0"/>
    <w:rsid w:val="099EC3CB"/>
    <w:rsid w:val="26B0A016"/>
    <w:rsid w:val="34EC2B8A"/>
    <w:rsid w:val="38530766"/>
    <w:rsid w:val="3DA532B1"/>
    <w:rsid w:val="414EF477"/>
    <w:rsid w:val="4501B53B"/>
    <w:rsid w:val="69B111DA"/>
    <w:rsid w:val="76B781C4"/>
    <w:rsid w:val="7769E8FB"/>
    <w:rsid w:val="7D1E8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56251"/>
  <w15:docId w15:val="{38652600-0C1D-4CE6-8BB5-3D6BA2B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560"/>
    <w:pPr>
      <w:ind w:left="720"/>
      <w:contextualSpacing/>
    </w:pPr>
    <w:rPr>
      <w:rFonts w:ascii="Calibri" w:eastAsia="Calibri" w:hAnsi="Calibri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B7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81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1E6B3166EEE48A2653AD78F6C8119" ma:contentTypeVersion="14" ma:contentTypeDescription="Create a new document." ma:contentTypeScope="" ma:versionID="b2966ff9f41fbdd2068fc0b6449427f7">
  <xsd:schema xmlns:xsd="http://www.w3.org/2001/XMLSchema" xmlns:xs="http://www.w3.org/2001/XMLSchema" xmlns:p="http://schemas.microsoft.com/office/2006/metadata/properties" xmlns:ns2="4244a7d9-d765-45fb-b816-11c724ea9838" xmlns:ns3="03307b80-107b-46d8-af30-d88085d7d4cf" targetNamespace="http://schemas.microsoft.com/office/2006/metadata/properties" ma:root="true" ma:fieldsID="df09228431391eaa0dc87e2359a853d4" ns2:_="" ns3:_="">
    <xsd:import namespace="4244a7d9-d765-45fb-b816-11c724ea9838"/>
    <xsd:import namespace="03307b80-107b-46d8-af30-d88085d7d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a7d9-d765-45fb-b816-11c724ea9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07b80-107b-46d8-af30-d88085d7d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da2e846-9c9b-49bf-ad2f-c7fac6068570}" ma:internalName="TaxCatchAll" ma:showField="CatchAllData" ma:web="03307b80-107b-46d8-af30-d88085d7d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07b80-107b-46d8-af30-d88085d7d4cf" xsi:nil="true"/>
    <lcf76f155ced4ddcb4097134ff3c332f xmlns="4244a7d9-d765-45fb-b816-11c724ea9838">
      <Terms xmlns="http://schemas.microsoft.com/office/infopath/2007/PartnerControls"/>
    </lcf76f155ced4ddcb4097134ff3c332f>
    <SharedWithUsers xmlns="03307b80-107b-46d8-af30-d88085d7d4cf">
      <UserInfo>
        <DisplayName>Tim Patrick</DisplayName>
        <AccountId>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9BFF4B-1AFA-4390-9D84-ADEDC9F6D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a7d9-d765-45fb-b816-11c724ea9838"/>
    <ds:schemaRef ds:uri="03307b80-107b-46d8-af30-d88085d7d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03307b80-107b-46d8-af30-d88085d7d4cf"/>
    <ds:schemaRef ds:uri="4244a7d9-d765-45fb-b816-11c724ea9838"/>
  </ds:schemaRefs>
</ds:datastoreItem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 Cattell</dc:creator>
  <cp:keywords/>
  <cp:lastModifiedBy>Tim Patrick</cp:lastModifiedBy>
  <cp:revision>2</cp:revision>
  <cp:lastPrinted>2017-12-05T17:07:00Z</cp:lastPrinted>
  <dcterms:created xsi:type="dcterms:W3CDTF">2024-03-28T13:59:00Z</dcterms:created>
  <dcterms:modified xsi:type="dcterms:W3CDTF">2024-03-28T13:59:00Z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0x010100D811E6B3166EEE48A2653AD78F6C8119</vt:lpwstr>
  </property>
  <property fmtid="{D5CDD505-2E9C-101B-9397-08002B2CF9AE}" pid="3" name="MediaServiceImageTags">
    <vt:lpwstr/>
  </property>
</Properties>
</file>