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AA8A1" w14:textId="77777777" w:rsidR="00F63961" w:rsidRDefault="00F63961" w:rsidP="00F63961">
      <w:pPr>
        <w:spacing w:line="276" w:lineRule="auto"/>
        <w:jc w:val="center"/>
        <w:rPr>
          <w:rFonts w:cs="Arial"/>
          <w:b/>
          <w:sz w:val="24"/>
          <w:szCs w:val="24"/>
          <w:u w:val="single"/>
        </w:rPr>
      </w:pPr>
    </w:p>
    <w:p w14:paraId="6423D631" w14:textId="77777777" w:rsidR="00F63961" w:rsidRPr="00C33875" w:rsidRDefault="00F63961" w:rsidP="00F63961">
      <w:pPr>
        <w:spacing w:line="276" w:lineRule="auto"/>
        <w:jc w:val="center"/>
        <w:rPr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P</w:t>
      </w:r>
      <w:r w:rsidRPr="00C33875">
        <w:rPr>
          <w:b/>
          <w:sz w:val="24"/>
          <w:szCs w:val="24"/>
          <w:u w:val="single"/>
        </w:rPr>
        <w:t>ARTICIPANT</w:t>
      </w:r>
      <w:r>
        <w:rPr>
          <w:b/>
          <w:sz w:val="24"/>
          <w:szCs w:val="24"/>
          <w:u w:val="single"/>
        </w:rPr>
        <w:t>S NEEDED FOR A STUDY ON SELF-CARE</w:t>
      </w:r>
    </w:p>
    <w:p w14:paraId="4DDD0E5C" w14:textId="77777777" w:rsidR="00F63961" w:rsidRDefault="00F63961" w:rsidP="00F63961">
      <w:pPr>
        <w:jc w:val="center"/>
      </w:pPr>
    </w:p>
    <w:p w14:paraId="347CC33A" w14:textId="77777777" w:rsidR="00F63961" w:rsidRDefault="00F63961" w:rsidP="00F63961">
      <w:pPr>
        <w:jc w:val="center"/>
      </w:pPr>
      <w:r>
        <w:rPr>
          <w:noProof/>
        </w:rPr>
        <w:drawing>
          <wp:inline distT="0" distB="0" distL="0" distR="0" wp14:anchorId="49C2D498" wp14:editId="5262AA9A">
            <wp:extent cx="2758440" cy="1550536"/>
            <wp:effectExtent l="0" t="0" r="3810" b="0"/>
            <wp:docPr id="56" name="Picture 56" descr="Fresh Tips for Self Care in Isolation - Little Soap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 Tips for Self Care in Isolation - Little Soap Compa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6" cy="15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A5FD0" w14:textId="77777777" w:rsidR="00F63961" w:rsidRPr="001E7BB1" w:rsidRDefault="00F63961" w:rsidP="00F63961">
      <w:pPr>
        <w:jc w:val="center"/>
      </w:pPr>
    </w:p>
    <w:p w14:paraId="731A7CEF" w14:textId="77777777" w:rsidR="00F63961" w:rsidRPr="00AA5831" w:rsidRDefault="00F63961" w:rsidP="00F63961">
      <w:pPr>
        <w:spacing w:line="276" w:lineRule="auto"/>
        <w:jc w:val="center"/>
        <w:rPr>
          <w:b/>
          <w:bCs/>
          <w:sz w:val="24"/>
          <w:szCs w:val="24"/>
        </w:rPr>
      </w:pPr>
      <w:r w:rsidRPr="00AA5831">
        <w:rPr>
          <w:b/>
          <w:bCs/>
          <w:sz w:val="24"/>
          <w:szCs w:val="24"/>
        </w:rPr>
        <w:t xml:space="preserve">If you are a UK resident, BACP registered counsellor, within your first five years of active practice and would be interested in participating in a study on self-care, </w:t>
      </w:r>
    </w:p>
    <w:p w14:paraId="5A37DCE0" w14:textId="77777777" w:rsidR="00F63961" w:rsidRDefault="00F63961" w:rsidP="00F63961">
      <w:pPr>
        <w:spacing w:line="276" w:lineRule="auto"/>
        <w:jc w:val="center"/>
        <w:rPr>
          <w:b/>
          <w:bCs/>
          <w:sz w:val="24"/>
          <w:szCs w:val="24"/>
        </w:rPr>
      </w:pPr>
      <w:r w:rsidRPr="00AA5831">
        <w:rPr>
          <w:b/>
          <w:bCs/>
          <w:sz w:val="24"/>
          <w:szCs w:val="24"/>
        </w:rPr>
        <w:t>I would love to hear from you.</w:t>
      </w:r>
    </w:p>
    <w:p w14:paraId="2C21678D" w14:textId="77777777" w:rsidR="00F63961" w:rsidRDefault="00F63961" w:rsidP="00F63961">
      <w:pPr>
        <w:spacing w:line="276" w:lineRule="auto"/>
        <w:jc w:val="center"/>
        <w:rPr>
          <w:b/>
          <w:bCs/>
          <w:sz w:val="24"/>
          <w:szCs w:val="24"/>
        </w:rPr>
      </w:pPr>
    </w:p>
    <w:p w14:paraId="188E4E76" w14:textId="327B66AD" w:rsidR="00F63961" w:rsidRPr="00B75072" w:rsidRDefault="00F63961" w:rsidP="00F63961">
      <w:pPr>
        <w:spacing w:line="276" w:lineRule="auto"/>
        <w:rPr>
          <w:b/>
          <w:bCs/>
          <w:sz w:val="24"/>
          <w:szCs w:val="24"/>
        </w:rPr>
      </w:pPr>
      <w:r w:rsidRPr="00C33875">
        <w:rPr>
          <w:sz w:val="24"/>
          <w:szCs w:val="24"/>
        </w:rPr>
        <w:t>I am an undergraduate student in the School of Psychology at the University of East London, currently studying for a BSc in Counselling</w:t>
      </w:r>
      <w:r>
        <w:rPr>
          <w:sz w:val="24"/>
          <w:szCs w:val="24"/>
        </w:rPr>
        <w:t xml:space="preserve">, and have chosen to research this subject as it is something I </w:t>
      </w:r>
      <w:bookmarkStart w:id="0" w:name="_GoBack"/>
      <w:bookmarkEnd w:id="0"/>
      <w:r>
        <w:rPr>
          <w:sz w:val="24"/>
          <w:szCs w:val="24"/>
        </w:rPr>
        <w:t>personally struggle with despite being aware of its importance to ethical practice.</w:t>
      </w:r>
    </w:p>
    <w:p w14:paraId="2664CE39" w14:textId="77777777" w:rsidR="00F63961" w:rsidRDefault="00F63961" w:rsidP="00F63961">
      <w:pPr>
        <w:spacing w:line="276" w:lineRule="auto"/>
        <w:rPr>
          <w:sz w:val="24"/>
          <w:szCs w:val="24"/>
        </w:rPr>
      </w:pPr>
    </w:p>
    <w:p w14:paraId="044833E2" w14:textId="77777777" w:rsidR="00F63961" w:rsidRPr="00C33875" w:rsidRDefault="00F63961" w:rsidP="00F639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Participation in my study will </w:t>
      </w:r>
      <w:r w:rsidRPr="00C92BD8">
        <w:rPr>
          <w:sz w:val="24"/>
          <w:szCs w:val="24"/>
        </w:rPr>
        <w:t xml:space="preserve">involve </w:t>
      </w:r>
      <w:r>
        <w:rPr>
          <w:sz w:val="24"/>
          <w:szCs w:val="24"/>
        </w:rPr>
        <w:t xml:space="preserve">a face-to-face online </w:t>
      </w:r>
      <w:r w:rsidRPr="00C92BD8">
        <w:rPr>
          <w:sz w:val="24"/>
          <w:szCs w:val="24"/>
        </w:rPr>
        <w:t xml:space="preserve"> informal interview</w:t>
      </w:r>
      <w:r>
        <w:rPr>
          <w:sz w:val="24"/>
          <w:szCs w:val="24"/>
        </w:rPr>
        <w:t>,</w:t>
      </w:r>
      <w:r w:rsidRPr="00C92BD8">
        <w:rPr>
          <w:sz w:val="24"/>
          <w:szCs w:val="24"/>
        </w:rPr>
        <w:t xml:space="preserve"> lasting around one hour</w:t>
      </w:r>
      <w:r>
        <w:rPr>
          <w:sz w:val="24"/>
          <w:szCs w:val="24"/>
        </w:rPr>
        <w:t>,</w:t>
      </w:r>
      <w:r w:rsidRPr="00C92BD8">
        <w:rPr>
          <w:sz w:val="24"/>
          <w:szCs w:val="24"/>
        </w:rPr>
        <w:t xml:space="preserve"> via </w:t>
      </w:r>
      <w:r>
        <w:rPr>
          <w:sz w:val="24"/>
          <w:szCs w:val="24"/>
        </w:rPr>
        <w:t>Microsoft Teams</w:t>
      </w:r>
      <w:r w:rsidRPr="00C92BD8">
        <w:rPr>
          <w:sz w:val="24"/>
          <w:szCs w:val="24"/>
        </w:rPr>
        <w:t xml:space="preserve"> which will be audio recorded and </w:t>
      </w:r>
      <w:r>
        <w:rPr>
          <w:sz w:val="24"/>
          <w:szCs w:val="24"/>
        </w:rPr>
        <w:t xml:space="preserve">I am looking to explore </w:t>
      </w:r>
      <w:r w:rsidRPr="00022585">
        <w:rPr>
          <w:sz w:val="24"/>
          <w:szCs w:val="24"/>
        </w:rPr>
        <w:t xml:space="preserve">what self-care means to </w:t>
      </w:r>
      <w:r>
        <w:rPr>
          <w:sz w:val="24"/>
          <w:szCs w:val="24"/>
        </w:rPr>
        <w:t xml:space="preserve">you personally, as a </w:t>
      </w:r>
      <w:r w:rsidRPr="00022585">
        <w:rPr>
          <w:sz w:val="24"/>
          <w:szCs w:val="24"/>
        </w:rPr>
        <w:t>novice counsellor</w:t>
      </w:r>
      <w:r>
        <w:rPr>
          <w:sz w:val="24"/>
          <w:szCs w:val="24"/>
        </w:rPr>
        <w:t xml:space="preserve">, </w:t>
      </w:r>
      <w:r w:rsidRPr="00022585">
        <w:rPr>
          <w:sz w:val="24"/>
          <w:szCs w:val="24"/>
        </w:rPr>
        <w:t xml:space="preserve">and what </w:t>
      </w:r>
      <w:r>
        <w:rPr>
          <w:sz w:val="24"/>
          <w:szCs w:val="24"/>
        </w:rPr>
        <w:t>you</w:t>
      </w:r>
      <w:r w:rsidRPr="00022585">
        <w:rPr>
          <w:sz w:val="24"/>
          <w:szCs w:val="24"/>
        </w:rPr>
        <w:t xml:space="preserve"> have learned thus far about self-care from </w:t>
      </w:r>
      <w:r>
        <w:rPr>
          <w:sz w:val="24"/>
          <w:szCs w:val="24"/>
        </w:rPr>
        <w:t>your</w:t>
      </w:r>
      <w:r w:rsidRPr="00022585">
        <w:rPr>
          <w:sz w:val="24"/>
          <w:szCs w:val="24"/>
        </w:rPr>
        <w:t xml:space="preserve"> own experiences as a developing professional. </w:t>
      </w:r>
      <w:r w:rsidRPr="00C92BD8">
        <w:rPr>
          <w:sz w:val="24"/>
          <w:szCs w:val="24"/>
          <w:lang w:val="en-US"/>
        </w:rPr>
        <w:t>I am not looking for ‘experts’ on the subject, there are no right or wrong answers, and you will not be personally an</w:t>
      </w:r>
      <w:r>
        <w:rPr>
          <w:sz w:val="24"/>
          <w:szCs w:val="24"/>
          <w:lang w:val="en-US"/>
        </w:rPr>
        <w:t>a</w:t>
      </w:r>
      <w:r w:rsidRPr="00C92BD8">
        <w:rPr>
          <w:sz w:val="24"/>
          <w:szCs w:val="24"/>
          <w:lang w:val="en-US"/>
        </w:rPr>
        <w:t xml:space="preserve">lysed or judged in any way. </w:t>
      </w:r>
      <w:r w:rsidRPr="00C33875">
        <w:rPr>
          <w:sz w:val="24"/>
          <w:szCs w:val="24"/>
        </w:rPr>
        <w:t>I welcome participants of any age, religion, gender or culture and regardless of modality, specialism, or work setting.</w:t>
      </w:r>
    </w:p>
    <w:p w14:paraId="60FB0A0A" w14:textId="77777777" w:rsidR="00F63961" w:rsidRDefault="00F63961" w:rsidP="00F639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3F6F57">
        <w:rPr>
          <w:sz w:val="24"/>
          <w:szCs w:val="24"/>
          <w:lang w:val="en-US"/>
        </w:rPr>
        <w:t xml:space="preserve">It is hoped that new knowledge </w:t>
      </w:r>
      <w:r w:rsidRPr="003F6F57">
        <w:rPr>
          <w:sz w:val="24"/>
          <w:szCs w:val="24"/>
        </w:rPr>
        <w:t xml:space="preserve">in this area </w:t>
      </w:r>
      <w:r w:rsidRPr="000A6982">
        <w:rPr>
          <w:sz w:val="24"/>
          <w:szCs w:val="24"/>
        </w:rPr>
        <w:t xml:space="preserve">could help to </w:t>
      </w:r>
      <w:r>
        <w:rPr>
          <w:sz w:val="24"/>
          <w:szCs w:val="24"/>
        </w:rPr>
        <w:t xml:space="preserve">broaden the perspective of self-care, </w:t>
      </w:r>
      <w:r w:rsidRPr="000A6982">
        <w:rPr>
          <w:sz w:val="24"/>
          <w:szCs w:val="24"/>
        </w:rPr>
        <w:t xml:space="preserve">normalise the </w:t>
      </w:r>
      <w:r>
        <w:rPr>
          <w:sz w:val="24"/>
          <w:szCs w:val="24"/>
        </w:rPr>
        <w:t xml:space="preserve">stresses of therapeutic work and the </w:t>
      </w:r>
      <w:r w:rsidRPr="000A6982">
        <w:rPr>
          <w:sz w:val="24"/>
          <w:szCs w:val="24"/>
        </w:rPr>
        <w:t>struggles of balancing care of self and care of others</w:t>
      </w:r>
      <w:r>
        <w:rPr>
          <w:sz w:val="24"/>
          <w:szCs w:val="24"/>
        </w:rPr>
        <w:t xml:space="preserve"> and invite</w:t>
      </w:r>
      <w:r w:rsidRPr="000A6982">
        <w:rPr>
          <w:sz w:val="24"/>
          <w:szCs w:val="24"/>
        </w:rPr>
        <w:t xml:space="preserve"> more open discussion</w:t>
      </w:r>
      <w:r>
        <w:rPr>
          <w:sz w:val="24"/>
          <w:szCs w:val="24"/>
        </w:rPr>
        <w:t xml:space="preserve"> on the </w:t>
      </w:r>
      <w:r w:rsidRPr="00592170">
        <w:rPr>
          <w:sz w:val="24"/>
          <w:szCs w:val="24"/>
        </w:rPr>
        <w:t>subject including how it could best be covered during training.</w:t>
      </w:r>
      <w:r w:rsidRPr="000A69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92BD8">
        <w:rPr>
          <w:sz w:val="24"/>
          <w:szCs w:val="24"/>
        </w:rPr>
        <w:t xml:space="preserve"> </w:t>
      </w:r>
    </w:p>
    <w:p w14:paraId="19BD1088" w14:textId="77777777" w:rsidR="00F63961" w:rsidRDefault="00F63961" w:rsidP="00F63961">
      <w:pPr>
        <w:spacing w:line="276" w:lineRule="auto"/>
        <w:rPr>
          <w:sz w:val="24"/>
          <w:szCs w:val="24"/>
        </w:rPr>
      </w:pPr>
      <w:r w:rsidRPr="00C33875">
        <w:rPr>
          <w:sz w:val="24"/>
          <w:szCs w:val="24"/>
        </w:rPr>
        <w:t xml:space="preserve">My research has been approved by the School of Psychology Research Ethics Committee. This means that my research follows the standard of research ethics set by the British Psychological Society. </w:t>
      </w:r>
    </w:p>
    <w:p w14:paraId="052FDE4B" w14:textId="77777777" w:rsidR="00F63961" w:rsidRDefault="00F63961" w:rsidP="00F63961">
      <w:pPr>
        <w:spacing w:line="276" w:lineRule="auto"/>
        <w:rPr>
          <w:sz w:val="24"/>
          <w:szCs w:val="24"/>
        </w:rPr>
      </w:pPr>
    </w:p>
    <w:p w14:paraId="186F8F28" w14:textId="77777777" w:rsidR="00F63961" w:rsidRDefault="00F63961" w:rsidP="00F639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If you would like to know more about the study, without any commitment, or if you have any questions about my research please do not hesitate to get in touch.</w:t>
      </w:r>
    </w:p>
    <w:p w14:paraId="0AD3B5F2" w14:textId="77777777" w:rsidR="00F63961" w:rsidRDefault="00F63961" w:rsidP="00F63961">
      <w:pPr>
        <w:spacing w:line="276" w:lineRule="auto"/>
        <w:rPr>
          <w:sz w:val="24"/>
          <w:szCs w:val="24"/>
        </w:rPr>
      </w:pPr>
    </w:p>
    <w:p w14:paraId="76F7B22B" w14:textId="77777777" w:rsidR="00F63961" w:rsidRDefault="00F63961" w:rsidP="00F63961">
      <w:pPr>
        <w:spacing w:line="276" w:lineRule="auto"/>
        <w:rPr>
          <w:sz w:val="24"/>
          <w:szCs w:val="24"/>
        </w:rPr>
      </w:pPr>
      <w:r w:rsidRPr="00C33875">
        <w:rPr>
          <w:sz w:val="24"/>
          <w:szCs w:val="24"/>
        </w:rPr>
        <w:t>Linda Hillery</w:t>
      </w:r>
    </w:p>
    <w:p w14:paraId="177B10BD" w14:textId="77777777" w:rsidR="00F63961" w:rsidRDefault="00F63961" w:rsidP="00F63961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Pr="006F0D0E">
          <w:rPr>
            <w:rStyle w:val="Hyperlink"/>
            <w:sz w:val="24"/>
            <w:szCs w:val="24"/>
          </w:rPr>
          <w:t>U1817843@uel.ac.uk</w:t>
        </w:r>
      </w:hyperlink>
    </w:p>
    <w:p w14:paraId="673DD28A" w14:textId="77777777" w:rsidR="00F63961" w:rsidRPr="0091500C" w:rsidRDefault="00F63961" w:rsidP="00F63961">
      <w:pPr>
        <w:spacing w:line="276" w:lineRule="auto"/>
        <w:rPr>
          <w:b/>
          <w:sz w:val="24"/>
          <w:szCs w:val="24"/>
        </w:rPr>
      </w:pPr>
    </w:p>
    <w:p w14:paraId="7B8D635B" w14:textId="77777777" w:rsidR="007F325F" w:rsidRDefault="007F325F"/>
    <w:sectPr w:rsidR="007F325F" w:rsidSect="00E56BF3">
      <w:footerReference w:type="even" r:id="rId6"/>
      <w:footerReference w:type="default" r:id="rId7"/>
      <w:pgSz w:w="12240" w:h="15840"/>
      <w:pgMar w:top="720" w:right="720" w:bottom="1134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7B88D" w14:textId="77777777" w:rsidR="00FF2DED" w:rsidRDefault="00E9447A" w:rsidP="000044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FD490" w14:textId="77777777" w:rsidR="00FF2DED" w:rsidRDefault="00E94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45A41" w14:textId="77777777" w:rsidR="00FF2DED" w:rsidRDefault="00E9447A" w:rsidP="00F04BF0">
    <w:pPr>
      <w:pStyle w:val="Footer"/>
      <w:tabs>
        <w:tab w:val="left" w:pos="680"/>
        <w:tab w:val="right" w:pos="8974"/>
      </w:tabs>
    </w:pPr>
    <w:r>
      <w:t>Ethics Application Form (Psych) 8/10/19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00A71EF9" w14:textId="77777777" w:rsidR="00FF2DED" w:rsidRPr="001A31E3" w:rsidRDefault="00E9447A">
    <w:pPr>
      <w:pStyle w:val="Footer"/>
      <w:rPr>
        <w:sz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wMDM3tTQyBQJjUyUdpeDU4uLM/DyQAsNaAFMr5i8sAAAA"/>
  </w:docVars>
  <w:rsids>
    <w:rsidRoot w:val="00F63961"/>
    <w:rsid w:val="007F325F"/>
    <w:rsid w:val="00B33B96"/>
    <w:rsid w:val="00CB211E"/>
    <w:rsid w:val="00E9447A"/>
    <w:rsid w:val="00F6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496F"/>
  <w15:chartTrackingRefBased/>
  <w15:docId w15:val="{D7B0719F-CE3A-4ECC-92FE-153CB0CE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61"/>
    <w:pPr>
      <w:keepNext/>
      <w:spacing w:line="276" w:lineRule="auto"/>
      <w:outlineLvl w:val="0"/>
    </w:pPr>
    <w:rPr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961"/>
    <w:rPr>
      <w:rFonts w:ascii="Times New Roman" w:eastAsia="Times New Roman" w:hAnsi="Times New Roman" w:cs="Times New Roman"/>
      <w:b/>
      <w:bCs/>
      <w:kern w:val="32"/>
      <w:sz w:val="24"/>
      <w:szCs w:val="32"/>
      <w:lang w:eastAsia="en-GB"/>
    </w:rPr>
  </w:style>
  <w:style w:type="character" w:styleId="Hyperlink">
    <w:name w:val="Hyperlink"/>
    <w:rsid w:val="00F6396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639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96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F6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U1817843@uel.ac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Hillery</dc:creator>
  <cp:keywords/>
  <dc:description/>
  <cp:lastModifiedBy>Linda Hillery</cp:lastModifiedBy>
  <cp:revision>2</cp:revision>
  <dcterms:created xsi:type="dcterms:W3CDTF">2020-11-02T16:05:00Z</dcterms:created>
  <dcterms:modified xsi:type="dcterms:W3CDTF">2020-11-02T16:08:00Z</dcterms:modified>
</cp:coreProperties>
</file>