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DEFD" w14:textId="01F25FF4" w:rsidR="004730D3" w:rsidRDefault="004730D3" w:rsidP="00B66A28">
      <w:pPr>
        <w:spacing w:after="0" w:line="240" w:lineRule="auto"/>
      </w:pPr>
      <w:r>
        <w:rPr>
          <w:b/>
          <w:bCs/>
        </w:rPr>
        <w:t>This is an accessible version of the PDF</w:t>
      </w:r>
      <w:r w:rsidRPr="004730D3">
        <w:rPr>
          <w:b/>
          <w:bCs/>
        </w:rPr>
        <w:t xml:space="preserve"> </w:t>
      </w:r>
      <w:r w:rsidR="00421F79">
        <w:rPr>
          <w:b/>
          <w:bCs/>
        </w:rPr>
        <w:t xml:space="preserve">- </w:t>
      </w:r>
      <w:r w:rsidRPr="004730D3">
        <w:rPr>
          <w:b/>
          <w:bCs/>
        </w:rPr>
        <w:t>BACP Student member studying a non accredited course July 24</w:t>
      </w:r>
      <w:r w:rsidR="00DD129D">
        <w:rPr>
          <w:b/>
          <w:bCs/>
        </w:rPr>
        <w:t>.</w:t>
      </w:r>
    </w:p>
    <w:p w14:paraId="4CEB4215" w14:textId="77777777" w:rsidR="004730D3" w:rsidRDefault="004730D3" w:rsidP="00B66A28">
      <w:pPr>
        <w:spacing w:after="0" w:line="240" w:lineRule="auto"/>
        <w:rPr>
          <w:b/>
          <w:bCs/>
        </w:rPr>
      </w:pPr>
    </w:p>
    <w:p w14:paraId="7E8D7B7E" w14:textId="3EF16DF3" w:rsidR="00B66A28" w:rsidRDefault="00B66A28" w:rsidP="00B66A2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Student member </w:t>
      </w:r>
    </w:p>
    <w:p w14:paraId="14C7989F" w14:textId="77777777" w:rsidR="00B66A28" w:rsidRPr="0097580F" w:rsidRDefault="00B66A28" w:rsidP="00B66A28">
      <w:pPr>
        <w:spacing w:after="0" w:line="240" w:lineRule="auto"/>
        <w:rPr>
          <w:b/>
          <w:bCs/>
        </w:rPr>
      </w:pPr>
      <w:r w:rsidRPr="00965A75">
        <w:rPr>
          <w:rFonts w:cs="Aller-Regular"/>
          <w:color w:val="000000" w:themeColor="text1"/>
          <w:kern w:val="0"/>
        </w:rPr>
        <w:t>Not aligned to the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SCoPEd framework</w:t>
      </w:r>
      <w:r>
        <w:rPr>
          <w:rFonts w:cs="Aller-Regular"/>
          <w:color w:val="000000" w:themeColor="text1"/>
          <w:kern w:val="0"/>
        </w:rPr>
        <w:t>.</w:t>
      </w:r>
    </w:p>
    <w:p w14:paraId="4836CB60" w14:textId="77777777" w:rsidR="00B66A28" w:rsidRDefault="00B66A28" w:rsidP="00B66A28">
      <w:pPr>
        <w:autoSpaceDE w:val="0"/>
        <w:autoSpaceDN w:val="0"/>
        <w:adjustRightInd w:val="0"/>
        <w:spacing w:after="0" w:line="240" w:lineRule="auto"/>
        <w:rPr>
          <w:rFonts w:cs="Aller-Regular"/>
          <w:color w:val="000000" w:themeColor="text1"/>
          <w:kern w:val="0"/>
        </w:rPr>
      </w:pPr>
      <w:r w:rsidRPr="00965A75">
        <w:rPr>
          <w:rFonts w:cs="Aller-Regular"/>
          <w:color w:val="000000" w:themeColor="text1"/>
          <w:kern w:val="0"/>
        </w:rPr>
        <w:t>Wants to become a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registered member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aligned to column A</w:t>
      </w:r>
      <w:r>
        <w:rPr>
          <w:rFonts w:cs="Aller-Regular"/>
          <w:color w:val="000000" w:themeColor="text1"/>
          <w:kern w:val="0"/>
        </w:rPr>
        <w:t xml:space="preserve"> </w:t>
      </w:r>
      <w:r w:rsidRPr="00965A75">
        <w:rPr>
          <w:rFonts w:cs="Aller-Regular"/>
          <w:color w:val="000000" w:themeColor="text1"/>
          <w:kern w:val="0"/>
        </w:rPr>
        <w:t>of the SCoPEd</w:t>
      </w:r>
      <w:r>
        <w:rPr>
          <w:rFonts w:cs="Aller-Regular"/>
          <w:color w:val="000000" w:themeColor="text1"/>
          <w:kern w:val="0"/>
        </w:rPr>
        <w:t xml:space="preserve"> framework.</w:t>
      </w:r>
    </w:p>
    <w:p w14:paraId="792503E1" w14:textId="77777777" w:rsidR="00B66A28" w:rsidRPr="0097580F" w:rsidRDefault="00B66A28" w:rsidP="00B66A28">
      <w:pPr>
        <w:autoSpaceDE w:val="0"/>
        <w:autoSpaceDN w:val="0"/>
        <w:adjustRightInd w:val="0"/>
        <w:spacing w:after="0" w:line="240" w:lineRule="auto"/>
        <w:rPr>
          <w:rFonts w:cs="Aller-Regular"/>
          <w:color w:val="000000" w:themeColor="text1"/>
          <w:kern w:val="0"/>
        </w:rPr>
      </w:pPr>
    </w:p>
    <w:p w14:paraId="1C12BF0F" w14:textId="77777777" w:rsidR="00B66A28" w:rsidRDefault="00B66A28" w:rsidP="00B66A2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163860B8" w14:textId="77777777" w:rsidR="00B66A28" w:rsidRPr="00BD76F2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Studying a core</w:t>
      </w:r>
      <w:r w:rsidRPr="00054798">
        <w:rPr>
          <w:rFonts w:cs="Lexia-XBold"/>
          <w:b/>
          <w:bCs/>
          <w:color w:val="000000" w:themeColor="text1"/>
          <w:kern w:val="0"/>
        </w:rPr>
        <w:t xml:space="preserve"> </w:t>
      </w:r>
      <w:r w:rsidRPr="00054798">
        <w:rPr>
          <w:rFonts w:cs="Aller-Light"/>
          <w:color w:val="000000" w:themeColor="text1"/>
          <w:kern w:val="0"/>
        </w:rPr>
        <w:t>practitioner</w:t>
      </w:r>
      <w:r w:rsidRPr="00054798">
        <w:rPr>
          <w:rFonts w:cs="Lexia-XBold"/>
          <w:b/>
          <w:bCs/>
          <w:color w:val="000000" w:themeColor="text1"/>
          <w:kern w:val="0"/>
        </w:rPr>
        <w:t xml:space="preserve"> </w:t>
      </w:r>
      <w:r w:rsidRPr="00054798">
        <w:rPr>
          <w:rFonts w:cs="Aller-Light"/>
          <w:color w:val="000000" w:themeColor="text1"/>
          <w:kern w:val="0"/>
        </w:rPr>
        <w:t>course, not BACP</w:t>
      </w:r>
      <w:r w:rsidRPr="00054798">
        <w:rPr>
          <w:rFonts w:cs="Lexia-XBold"/>
          <w:b/>
          <w:bCs/>
          <w:color w:val="000000" w:themeColor="text1"/>
          <w:kern w:val="0"/>
        </w:rPr>
        <w:t xml:space="preserve"> </w:t>
      </w:r>
      <w:r w:rsidRPr="00054798">
        <w:rPr>
          <w:rFonts w:cs="Aller-Light"/>
          <w:color w:val="000000" w:themeColor="text1"/>
          <w:kern w:val="0"/>
        </w:rPr>
        <w:t>accredited.</w:t>
      </w:r>
    </w:p>
    <w:p w14:paraId="0BE32426" w14:textId="77777777" w:rsidR="00B66A28" w:rsidRPr="00054798" w:rsidRDefault="00B66A28" w:rsidP="00B66A28">
      <w:pPr>
        <w:pStyle w:val="ListParagraph"/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</w:p>
    <w:p w14:paraId="23EE8D37" w14:textId="77777777" w:rsidR="00B66A28" w:rsidRPr="00D22866" w:rsidRDefault="00B66A28" w:rsidP="00B66A28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bookmarkStart w:id="0" w:name="_Hlk166764174"/>
      <w:r w:rsidRPr="00D22866">
        <w:rPr>
          <w:rFonts w:cs="Lexia-XBold"/>
          <w:b/>
          <w:bCs/>
          <w:color w:val="000000" w:themeColor="text1"/>
          <w:kern w:val="0"/>
        </w:rPr>
        <w:t>What next?</w:t>
      </w:r>
    </w:p>
    <w:bookmarkEnd w:id="0"/>
    <w:p w14:paraId="11AC2E6E" w14:textId="77777777" w:rsidR="00B66A28" w:rsidRPr="0005479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Graduate from your course.</w:t>
      </w:r>
    </w:p>
    <w:p w14:paraId="157DF553" w14:textId="77777777" w:rsidR="00B66A28" w:rsidRPr="0005479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Provide evidence you’ve graduated to become an individual member.</w:t>
      </w:r>
    </w:p>
    <w:p w14:paraId="1C392FF2" w14:textId="77777777" w:rsidR="00B66A28" w:rsidRPr="0005479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Apply for and successfully pass the Certificate of Proficiency (CoP).</w:t>
      </w:r>
    </w:p>
    <w:p w14:paraId="58F112A1" w14:textId="77777777" w:rsidR="00B66A28" w:rsidRPr="0005479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Once you’ve passed the CoP, you’ll become a registered member aligned to column A of the SCoPEd framework.</w:t>
      </w:r>
    </w:p>
    <w:p w14:paraId="3364A1C6" w14:textId="77777777" w:rsidR="00B66A28" w:rsidRPr="0005479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 xml:space="preserve">You can practice column A, B and C competences from the SCoPEd framework where you have the right skills, knowledge, </w:t>
      </w:r>
      <w:proofErr w:type="gramStart"/>
      <w:r w:rsidRPr="00054798">
        <w:rPr>
          <w:rFonts w:cs="Aller-Light"/>
          <w:color w:val="000000" w:themeColor="text1"/>
          <w:kern w:val="0"/>
        </w:rPr>
        <w:t>training</w:t>
      </w:r>
      <w:proofErr w:type="gramEnd"/>
      <w:r w:rsidRPr="00054798">
        <w:rPr>
          <w:rFonts w:cs="Aller-Light"/>
          <w:color w:val="000000" w:themeColor="text1"/>
          <w:kern w:val="0"/>
        </w:rPr>
        <w:t xml:space="preserve"> and experience to do so.</w:t>
      </w:r>
    </w:p>
    <w:p w14:paraId="369F095D" w14:textId="77777777" w:rsidR="00B66A28" w:rsidRDefault="00B66A28" w:rsidP="00B66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color w:val="000000" w:themeColor="text1"/>
          <w:kern w:val="0"/>
        </w:rPr>
      </w:pPr>
      <w:r w:rsidRPr="00054798">
        <w:rPr>
          <w:rFonts w:cs="Aller-Light"/>
          <w:color w:val="000000" w:themeColor="text1"/>
          <w:kern w:val="0"/>
        </w:rPr>
        <w:t>You can work towards accreditation eligibility requirements if you wish to.</w:t>
      </w:r>
    </w:p>
    <w:p w14:paraId="060BF04A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D745B"/>
    <w:multiLevelType w:val="hybridMultilevel"/>
    <w:tmpl w:val="CFA23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28"/>
    <w:rsid w:val="00421F79"/>
    <w:rsid w:val="004730D3"/>
    <w:rsid w:val="00B14DCE"/>
    <w:rsid w:val="00B66A28"/>
    <w:rsid w:val="00D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C20C"/>
  <w15:chartTrackingRefBased/>
  <w15:docId w15:val="{C8A0BD52-E754-410C-B9DF-BE7E21BD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A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6FAA6-9737-4E9B-B6D5-B8DF6FA44D7D}"/>
</file>

<file path=customXml/itemProps2.xml><?xml version="1.0" encoding="utf-8"?>
<ds:datastoreItem xmlns:ds="http://schemas.openxmlformats.org/officeDocument/2006/customXml" ds:itemID="{63846F2E-BF97-463A-9FC4-544998239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4</cp:revision>
  <dcterms:created xsi:type="dcterms:W3CDTF">2024-06-03T09:45:00Z</dcterms:created>
  <dcterms:modified xsi:type="dcterms:W3CDTF">2024-07-02T10:44:00Z</dcterms:modified>
</cp:coreProperties>
</file>