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621" w14:textId="7D059821" w:rsidR="00B14DCE" w:rsidRDefault="00B40345" w:rsidP="00A649C8">
      <w:r>
        <w:rPr>
          <w:b/>
          <w:bCs/>
        </w:rPr>
        <w:t>This is an accessible version of the PDF</w:t>
      </w:r>
      <w:r w:rsidR="0058256D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B40345">
        <w:rPr>
          <w:b/>
          <w:bCs/>
        </w:rPr>
        <w:t>BACP Individual member July 24</w:t>
      </w:r>
    </w:p>
    <w:p w14:paraId="48EA30B1" w14:textId="77777777" w:rsidR="00A649C8" w:rsidRDefault="00A649C8" w:rsidP="00A649C8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color w:val="000000" w:themeColor="text1"/>
          <w:kern w:val="0"/>
        </w:rPr>
      </w:pPr>
      <w:r w:rsidRPr="00FC7603">
        <w:rPr>
          <w:rFonts w:cs="Aller-Light"/>
          <w:b/>
          <w:bCs/>
          <w:color w:val="000000" w:themeColor="text1"/>
          <w:kern w:val="0"/>
        </w:rPr>
        <w:t xml:space="preserve">Individual member </w:t>
      </w:r>
    </w:p>
    <w:p w14:paraId="5B5ACCD7" w14:textId="77777777" w:rsidR="00A649C8" w:rsidRPr="0097580F" w:rsidRDefault="00A649C8" w:rsidP="00A649C8">
      <w:pPr>
        <w:spacing w:after="0" w:line="240" w:lineRule="auto"/>
        <w:rPr>
          <w:b/>
          <w:bCs/>
        </w:rPr>
      </w:pPr>
      <w:r w:rsidRPr="00965A75">
        <w:rPr>
          <w:rFonts w:cs="Aller-Regular"/>
          <w:color w:val="000000" w:themeColor="text1"/>
          <w:kern w:val="0"/>
        </w:rPr>
        <w:t>Not aligned to the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SCoPEd framework</w:t>
      </w:r>
      <w:r>
        <w:rPr>
          <w:rFonts w:cs="Aller-Regular"/>
          <w:color w:val="000000" w:themeColor="text1"/>
          <w:kern w:val="0"/>
        </w:rPr>
        <w:t>.</w:t>
      </w:r>
    </w:p>
    <w:p w14:paraId="45714C71" w14:textId="77777777" w:rsidR="00A649C8" w:rsidRDefault="00A649C8" w:rsidP="00A649C8">
      <w:pPr>
        <w:autoSpaceDE w:val="0"/>
        <w:autoSpaceDN w:val="0"/>
        <w:adjustRightInd w:val="0"/>
        <w:spacing w:after="0" w:line="240" w:lineRule="auto"/>
        <w:rPr>
          <w:rFonts w:cs="Aller-Regular"/>
          <w:color w:val="000000" w:themeColor="text1"/>
          <w:kern w:val="0"/>
        </w:rPr>
      </w:pPr>
      <w:r w:rsidRPr="00965A75">
        <w:rPr>
          <w:rFonts w:cs="Aller-Regular"/>
          <w:color w:val="000000" w:themeColor="text1"/>
          <w:kern w:val="0"/>
        </w:rPr>
        <w:t>Wants to become a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registered member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aligned to column A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of the SCoPEd</w:t>
      </w:r>
      <w:r>
        <w:rPr>
          <w:rFonts w:cs="Aller-Regular"/>
          <w:color w:val="000000" w:themeColor="text1"/>
          <w:kern w:val="0"/>
        </w:rPr>
        <w:t xml:space="preserve"> framework.</w:t>
      </w:r>
    </w:p>
    <w:p w14:paraId="268E59F4" w14:textId="77777777" w:rsidR="00A649C8" w:rsidRDefault="00A649C8" w:rsidP="00A649C8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color w:val="000000" w:themeColor="text1"/>
          <w:kern w:val="0"/>
        </w:rPr>
      </w:pPr>
    </w:p>
    <w:p w14:paraId="3E1DA362" w14:textId="77777777" w:rsidR="00A649C8" w:rsidRDefault="00A649C8" w:rsidP="00A649C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1211B3DB" w14:textId="77777777" w:rsidR="00A649C8" w:rsidRPr="00E805DC" w:rsidRDefault="00A649C8" w:rsidP="00A6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color w:val="000000" w:themeColor="text1"/>
          <w:kern w:val="0"/>
        </w:rPr>
      </w:pPr>
      <w:r>
        <w:rPr>
          <w:rFonts w:cs="Aller-Light"/>
          <w:color w:val="000000" w:themeColor="text1"/>
          <w:kern w:val="0"/>
        </w:rPr>
        <w:t>C</w:t>
      </w:r>
      <w:r w:rsidRPr="00E805DC">
        <w:rPr>
          <w:rFonts w:cs="Aller-Light"/>
          <w:color w:val="000000" w:themeColor="text1"/>
          <w:kern w:val="0"/>
        </w:rPr>
        <w:t>ore</w:t>
      </w:r>
      <w:r w:rsidRPr="00E805DC">
        <w:rPr>
          <w:rFonts w:cs="Lexia-XBold"/>
          <w:b/>
          <w:bCs/>
          <w:color w:val="000000" w:themeColor="text1"/>
          <w:kern w:val="0"/>
        </w:rPr>
        <w:t xml:space="preserve"> </w:t>
      </w:r>
      <w:r w:rsidRPr="00E805DC">
        <w:rPr>
          <w:rFonts w:cs="Aller-Light"/>
          <w:color w:val="000000" w:themeColor="text1"/>
          <w:kern w:val="0"/>
        </w:rPr>
        <w:t>practitioner</w:t>
      </w:r>
      <w:r w:rsidRPr="00E805DC">
        <w:rPr>
          <w:rFonts w:cs="Lexia-XBold"/>
          <w:b/>
          <w:bCs/>
          <w:color w:val="000000" w:themeColor="text1"/>
          <w:kern w:val="0"/>
        </w:rPr>
        <w:t xml:space="preserve"> </w:t>
      </w:r>
      <w:r w:rsidRPr="00E805DC">
        <w:rPr>
          <w:rFonts w:cs="Aller-Light"/>
          <w:color w:val="000000" w:themeColor="text1"/>
          <w:kern w:val="0"/>
        </w:rPr>
        <w:t>course, not BACP</w:t>
      </w:r>
      <w:r w:rsidRPr="00E805DC">
        <w:rPr>
          <w:rFonts w:cs="Lexia-XBold"/>
          <w:b/>
          <w:bCs/>
          <w:color w:val="000000" w:themeColor="text1"/>
          <w:kern w:val="0"/>
        </w:rPr>
        <w:t xml:space="preserve"> </w:t>
      </w:r>
      <w:r w:rsidRPr="00E805DC">
        <w:rPr>
          <w:rFonts w:cs="Aller-Light"/>
          <w:color w:val="000000" w:themeColor="text1"/>
          <w:kern w:val="0"/>
        </w:rPr>
        <w:t>accredited.</w:t>
      </w:r>
    </w:p>
    <w:p w14:paraId="4C2D9673" w14:textId="77777777" w:rsidR="00A649C8" w:rsidRDefault="00A649C8" w:rsidP="00A649C8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color w:val="000000" w:themeColor="text1"/>
          <w:kern w:val="0"/>
        </w:rPr>
      </w:pPr>
    </w:p>
    <w:p w14:paraId="0BF194F8" w14:textId="77777777" w:rsidR="00A649C8" w:rsidRPr="00D22866" w:rsidRDefault="00A649C8" w:rsidP="00A649C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bookmarkStart w:id="0" w:name="_Hlk166765514"/>
      <w:r w:rsidRPr="00D22866">
        <w:rPr>
          <w:rFonts w:cs="Lexia-XBold"/>
          <w:b/>
          <w:bCs/>
          <w:color w:val="000000" w:themeColor="text1"/>
          <w:kern w:val="0"/>
        </w:rPr>
        <w:t>What next?</w:t>
      </w:r>
    </w:p>
    <w:bookmarkEnd w:id="0"/>
    <w:p w14:paraId="4DECA3BE" w14:textId="77777777" w:rsidR="00A649C8" w:rsidRPr="000931B5" w:rsidRDefault="00A649C8" w:rsidP="00A6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31B5">
        <w:rPr>
          <w:rFonts w:cs="Aller-Light"/>
          <w:kern w:val="0"/>
        </w:rPr>
        <w:t>Apply for and successfully pass the Certificate of Proficiency (CoP).</w:t>
      </w:r>
    </w:p>
    <w:p w14:paraId="0A528BF7" w14:textId="77777777" w:rsidR="00A649C8" w:rsidRPr="000931B5" w:rsidRDefault="00A649C8" w:rsidP="00A6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31B5">
        <w:rPr>
          <w:rFonts w:cs="Aller-Light"/>
          <w:kern w:val="0"/>
        </w:rPr>
        <w:t>Once you’ve passed the CoP, you’ll become a registered member aligned to column A of the SCoPEd framework.</w:t>
      </w:r>
    </w:p>
    <w:p w14:paraId="1BD03157" w14:textId="77777777" w:rsidR="00A649C8" w:rsidRPr="000931B5" w:rsidRDefault="00A649C8" w:rsidP="00A6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31B5">
        <w:rPr>
          <w:rFonts w:cs="Aller-Light"/>
          <w:kern w:val="0"/>
        </w:rPr>
        <w:t xml:space="preserve">You can practice column A, B and C competences from the SCoPEd framework where you have the right skills, knowledge, </w:t>
      </w:r>
      <w:proofErr w:type="gramStart"/>
      <w:r w:rsidRPr="000931B5">
        <w:rPr>
          <w:rFonts w:cs="Aller-Light"/>
          <w:kern w:val="0"/>
        </w:rPr>
        <w:t>training</w:t>
      </w:r>
      <w:proofErr w:type="gramEnd"/>
      <w:r w:rsidRPr="000931B5">
        <w:rPr>
          <w:rFonts w:cs="Aller-Light"/>
          <w:kern w:val="0"/>
        </w:rPr>
        <w:t xml:space="preserve"> and experience to do so.</w:t>
      </w:r>
    </w:p>
    <w:p w14:paraId="1D018956" w14:textId="77777777" w:rsidR="00A649C8" w:rsidRDefault="00A649C8" w:rsidP="00A6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31B5">
        <w:rPr>
          <w:rFonts w:cs="Aller-Light"/>
          <w:kern w:val="0"/>
        </w:rPr>
        <w:t>You can work towards accreditation eligibility requirements if you wish to.</w:t>
      </w:r>
    </w:p>
    <w:p w14:paraId="6A0E7D4F" w14:textId="77777777" w:rsidR="00A649C8" w:rsidRDefault="00A649C8" w:rsidP="00A649C8"/>
    <w:sectPr w:rsidR="00A64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240"/>
    <w:multiLevelType w:val="hybridMultilevel"/>
    <w:tmpl w:val="371C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9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C8"/>
    <w:rsid w:val="0058256D"/>
    <w:rsid w:val="00A649C8"/>
    <w:rsid w:val="00B14DCE"/>
    <w:rsid w:val="00B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B2D3"/>
  <w15:chartTrackingRefBased/>
  <w15:docId w15:val="{D1E8ADCF-FFD6-4CCB-8FFB-D53E2678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9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A706F-033C-43F9-8910-9843905E3D8E}"/>
</file>

<file path=customXml/itemProps2.xml><?xml version="1.0" encoding="utf-8"?>
<ds:datastoreItem xmlns:ds="http://schemas.openxmlformats.org/officeDocument/2006/customXml" ds:itemID="{887E1527-E281-47DE-9882-AD1C16367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3</cp:revision>
  <dcterms:created xsi:type="dcterms:W3CDTF">2024-06-03T09:55:00Z</dcterms:created>
  <dcterms:modified xsi:type="dcterms:W3CDTF">2024-07-02T10:44:00Z</dcterms:modified>
</cp:coreProperties>
</file>