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FB5E" w14:textId="77777777" w:rsidR="00693B8E" w:rsidRPr="00347946" w:rsidRDefault="00693B8E" w:rsidP="00693B8E">
      <w:pPr>
        <w:spacing w:after="120" w:line="264" w:lineRule="auto"/>
        <w:rPr>
          <w:rFonts w:eastAsiaTheme="majorEastAsia" w:cstheme="majorBidi"/>
          <w:b/>
          <w:kern w:val="0"/>
          <w:sz w:val="20"/>
          <w:szCs w:val="20"/>
          <w14:ligatures w14:val="none"/>
        </w:rPr>
      </w:pPr>
    </w:p>
    <w:p w14:paraId="6D15FD7E" w14:textId="77777777" w:rsidR="00693B8E" w:rsidRPr="00347946" w:rsidRDefault="00693B8E" w:rsidP="00693B8E">
      <w:pPr>
        <w:spacing w:after="120" w:line="276" w:lineRule="auto"/>
        <w:jc w:val="center"/>
        <w:rPr>
          <w:rFonts w:eastAsiaTheme="minorEastAsia"/>
          <w:b/>
          <w:kern w:val="0"/>
          <w:sz w:val="20"/>
          <w:szCs w:val="20"/>
          <w:u w:val="single"/>
          <w14:ligatures w14:val="none"/>
        </w:rPr>
      </w:pPr>
      <w:r w:rsidRPr="00347946">
        <w:rPr>
          <w:rFonts w:eastAsiaTheme="minorEastAsia"/>
          <w:noProof/>
          <w:kern w:val="0"/>
          <w:sz w:val="20"/>
          <w:szCs w:val="20"/>
          <w14:ligatures w14:val="none"/>
        </w:rPr>
        <w:drawing>
          <wp:inline distT="0" distB="0" distL="0" distR="0" wp14:anchorId="00CD0003" wp14:editId="53862750">
            <wp:extent cx="1371600" cy="1371600"/>
            <wp:effectExtent l="0" t="0" r="0" b="0"/>
            <wp:docPr id="29" name="Picture 2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7FAABB63" w14:textId="77777777" w:rsidR="00693B8E" w:rsidRPr="00347946" w:rsidRDefault="00693B8E" w:rsidP="00693B8E">
      <w:pPr>
        <w:spacing w:after="120" w:line="276" w:lineRule="auto"/>
        <w:jc w:val="center"/>
        <w:rPr>
          <w:rFonts w:eastAsiaTheme="minorEastAsia"/>
          <w:b/>
          <w:kern w:val="0"/>
          <w:sz w:val="20"/>
          <w:szCs w:val="20"/>
          <w:u w:val="single"/>
          <w14:ligatures w14:val="none"/>
        </w:rPr>
      </w:pPr>
    </w:p>
    <w:p w14:paraId="53E3C577" w14:textId="77777777" w:rsidR="00693B8E" w:rsidRPr="00347946" w:rsidRDefault="00693B8E" w:rsidP="00693B8E">
      <w:pPr>
        <w:spacing w:after="120" w:line="276" w:lineRule="auto"/>
        <w:jc w:val="center"/>
        <w:rPr>
          <w:rFonts w:eastAsiaTheme="minorEastAsia"/>
          <w:b/>
          <w:kern w:val="0"/>
          <w:sz w:val="20"/>
          <w:szCs w:val="20"/>
          <w:u w:val="single"/>
          <w14:ligatures w14:val="none"/>
        </w:rPr>
      </w:pPr>
    </w:p>
    <w:p w14:paraId="641B53D9" w14:textId="77777777" w:rsidR="00693B8E" w:rsidRPr="00347946" w:rsidRDefault="00693B8E" w:rsidP="00693B8E">
      <w:pPr>
        <w:spacing w:after="120" w:line="276" w:lineRule="auto"/>
        <w:jc w:val="center"/>
        <w:rPr>
          <w:rFonts w:eastAsiaTheme="minorEastAsia"/>
          <w:b/>
          <w:kern w:val="0"/>
          <w:sz w:val="20"/>
          <w:szCs w:val="20"/>
          <w14:ligatures w14:val="none"/>
        </w:rPr>
      </w:pPr>
      <w:r w:rsidRPr="00347946">
        <w:rPr>
          <w:rFonts w:eastAsiaTheme="minorEastAsia"/>
          <w:b/>
          <w:kern w:val="0"/>
          <w:sz w:val="20"/>
          <w:szCs w:val="20"/>
          <w14:ligatures w14:val="none"/>
        </w:rPr>
        <w:t>PARTICIPANT INFORMATION SHEET</w:t>
      </w:r>
    </w:p>
    <w:p w14:paraId="076CA213" w14:textId="77777777" w:rsidR="00693B8E" w:rsidRPr="00347946" w:rsidRDefault="00693B8E" w:rsidP="00693B8E">
      <w:pPr>
        <w:spacing w:after="120" w:line="276" w:lineRule="auto"/>
        <w:jc w:val="center"/>
        <w:rPr>
          <w:rFonts w:eastAsiaTheme="minorEastAsia"/>
          <w:b/>
          <w:kern w:val="0"/>
          <w:sz w:val="20"/>
          <w:szCs w:val="20"/>
          <w:u w:val="single"/>
          <w14:ligatures w14:val="none"/>
        </w:rPr>
      </w:pPr>
    </w:p>
    <w:tbl>
      <w:tblPr>
        <w:tblStyle w:val="TableGrid"/>
        <w:tblW w:w="0" w:type="auto"/>
        <w:tblLook w:val="04A0" w:firstRow="1" w:lastRow="0" w:firstColumn="1" w:lastColumn="0" w:noHBand="0" w:noVBand="1"/>
      </w:tblPr>
      <w:tblGrid>
        <w:gridCol w:w="2522"/>
        <w:gridCol w:w="6494"/>
      </w:tblGrid>
      <w:tr w:rsidR="00693B8E" w:rsidRPr="00347946" w14:paraId="55547CF8" w14:textId="77777777" w:rsidTr="006768E7">
        <w:tc>
          <w:tcPr>
            <w:tcW w:w="2405" w:type="dxa"/>
          </w:tcPr>
          <w:p w14:paraId="6D925824" w14:textId="77777777" w:rsidR="00693B8E" w:rsidRPr="00347946" w:rsidRDefault="00693B8E" w:rsidP="006768E7">
            <w:r w:rsidRPr="00347946">
              <w:t>Title of Research</w:t>
            </w:r>
          </w:p>
        </w:tc>
        <w:tc>
          <w:tcPr>
            <w:tcW w:w="6611" w:type="dxa"/>
          </w:tcPr>
          <w:p w14:paraId="224C417C" w14:textId="576D60BF" w:rsidR="00693B8E" w:rsidRPr="00347946" w:rsidRDefault="00693B8E" w:rsidP="006768E7">
            <w:r w:rsidRPr="00347946">
              <w:t>Counselling Young People an</w:t>
            </w:r>
            <w:r>
              <w:t>d the Use of Guided Digital Technologies.</w:t>
            </w:r>
          </w:p>
          <w:p w14:paraId="6278F4CE" w14:textId="77777777" w:rsidR="00693B8E" w:rsidRPr="00347946" w:rsidRDefault="00693B8E" w:rsidP="006768E7"/>
        </w:tc>
      </w:tr>
      <w:tr w:rsidR="00693B8E" w:rsidRPr="00347946" w14:paraId="4632E774" w14:textId="77777777" w:rsidTr="006768E7">
        <w:tc>
          <w:tcPr>
            <w:tcW w:w="2405" w:type="dxa"/>
          </w:tcPr>
          <w:p w14:paraId="254B12C8" w14:textId="77777777" w:rsidR="00693B8E" w:rsidRPr="00347946" w:rsidRDefault="00693B8E" w:rsidP="006768E7">
            <w:r w:rsidRPr="00347946">
              <w:t xml:space="preserve">Principal Researcher </w:t>
            </w:r>
          </w:p>
          <w:p w14:paraId="4C1C5095" w14:textId="77777777" w:rsidR="00693B8E" w:rsidRPr="00347946" w:rsidRDefault="00693B8E" w:rsidP="006768E7">
            <w:r w:rsidRPr="00347946">
              <w:t xml:space="preserve">Contact </w:t>
            </w:r>
            <w:proofErr w:type="gramStart"/>
            <w:r w:rsidRPr="00347946">
              <w:t>Email::</w:t>
            </w:r>
            <w:proofErr w:type="gramEnd"/>
          </w:p>
        </w:tc>
        <w:tc>
          <w:tcPr>
            <w:tcW w:w="6611" w:type="dxa"/>
          </w:tcPr>
          <w:p w14:paraId="754C3A5E" w14:textId="77777777" w:rsidR="00693B8E" w:rsidRPr="00347946" w:rsidRDefault="00693B8E" w:rsidP="006768E7">
            <w:r w:rsidRPr="00347946">
              <w:t>Dilek Djemil (aka. Dee).</w:t>
            </w:r>
          </w:p>
          <w:p w14:paraId="08682AFA" w14:textId="77777777" w:rsidR="00693B8E" w:rsidRPr="00347946" w:rsidRDefault="00693B8E" w:rsidP="006768E7">
            <w:pPr>
              <w:spacing w:line="276" w:lineRule="auto"/>
              <w:rPr>
                <w:b/>
                <w:bCs/>
              </w:rPr>
            </w:pPr>
            <w:r w:rsidRPr="00347946">
              <w:rPr>
                <w:b/>
                <w:bCs/>
              </w:rPr>
              <w:t>Email: u2289675@uel.ac.uk</w:t>
            </w:r>
          </w:p>
          <w:p w14:paraId="1F4571FE" w14:textId="77777777" w:rsidR="00693B8E" w:rsidRPr="00347946" w:rsidRDefault="00693B8E" w:rsidP="006768E7"/>
        </w:tc>
      </w:tr>
      <w:tr w:rsidR="00693B8E" w:rsidRPr="00347946" w14:paraId="7F404746" w14:textId="77777777" w:rsidTr="006768E7">
        <w:tc>
          <w:tcPr>
            <w:tcW w:w="2405" w:type="dxa"/>
          </w:tcPr>
          <w:p w14:paraId="29E6203D" w14:textId="77777777" w:rsidR="00693B8E" w:rsidRPr="00347946" w:rsidRDefault="00693B8E" w:rsidP="006768E7">
            <w:r w:rsidRPr="00347946">
              <w:t>Supervisor:</w:t>
            </w:r>
          </w:p>
          <w:p w14:paraId="7C6F887E" w14:textId="77777777" w:rsidR="00693B8E" w:rsidRPr="00347946" w:rsidRDefault="00693B8E" w:rsidP="006768E7">
            <w:r w:rsidRPr="00347946">
              <w:t>Email address:</w:t>
            </w:r>
          </w:p>
        </w:tc>
        <w:tc>
          <w:tcPr>
            <w:tcW w:w="6611" w:type="dxa"/>
          </w:tcPr>
          <w:p w14:paraId="5DD43CC9" w14:textId="77777777" w:rsidR="00693B8E" w:rsidRPr="00347946" w:rsidRDefault="00693B8E" w:rsidP="006768E7">
            <w:r w:rsidRPr="00347946">
              <w:t xml:space="preserve"> Natalie Bailey</w:t>
            </w:r>
          </w:p>
          <w:p w14:paraId="322CE454" w14:textId="77777777" w:rsidR="00693B8E" w:rsidRPr="00347946" w:rsidRDefault="00693B8E" w:rsidP="006768E7">
            <w:r w:rsidRPr="00347946">
              <w:t>N.Bailey1@uel.ac.uk</w:t>
            </w:r>
          </w:p>
        </w:tc>
      </w:tr>
      <w:tr w:rsidR="00693B8E" w:rsidRPr="00347946" w14:paraId="79C892CD" w14:textId="77777777" w:rsidTr="006768E7">
        <w:tc>
          <w:tcPr>
            <w:tcW w:w="2405" w:type="dxa"/>
          </w:tcPr>
          <w:p w14:paraId="5FFB43AF" w14:textId="77777777" w:rsidR="00693B8E" w:rsidRPr="00347946" w:rsidRDefault="00693B8E" w:rsidP="006768E7">
            <w:r w:rsidRPr="00347946">
              <w:t>University:</w:t>
            </w:r>
          </w:p>
        </w:tc>
        <w:tc>
          <w:tcPr>
            <w:tcW w:w="6611" w:type="dxa"/>
          </w:tcPr>
          <w:p w14:paraId="45608922" w14:textId="77777777" w:rsidR="00693B8E" w:rsidRPr="00347946" w:rsidRDefault="00693B8E" w:rsidP="006768E7">
            <w:r w:rsidRPr="00347946">
              <w:t>University of East London, School of Psychology.</w:t>
            </w:r>
          </w:p>
          <w:p w14:paraId="2379C128" w14:textId="77777777" w:rsidR="00693B8E" w:rsidRPr="00347946" w:rsidRDefault="00693B8E" w:rsidP="006768E7">
            <w:r w:rsidRPr="00347946">
              <w:t>Water Lane, London E15 4LZ</w:t>
            </w:r>
          </w:p>
          <w:p w14:paraId="10F3F347" w14:textId="77777777" w:rsidR="00693B8E" w:rsidRPr="00347946" w:rsidRDefault="00693B8E" w:rsidP="006768E7"/>
        </w:tc>
      </w:tr>
      <w:tr w:rsidR="00693B8E" w:rsidRPr="00347946" w14:paraId="29042BCC" w14:textId="77777777" w:rsidTr="006768E7">
        <w:tc>
          <w:tcPr>
            <w:tcW w:w="2405" w:type="dxa"/>
          </w:tcPr>
          <w:p w14:paraId="1EB4C287" w14:textId="77777777" w:rsidR="00693B8E" w:rsidRPr="00347946" w:rsidRDefault="00693B8E" w:rsidP="006768E7">
            <w:pPr>
              <w:tabs>
                <w:tab w:val="left" w:pos="4043"/>
              </w:tabs>
            </w:pPr>
            <w:r w:rsidRPr="00347946">
              <w:t>Programme of study</w:t>
            </w:r>
            <w:r w:rsidRPr="00347946">
              <w:tab/>
            </w:r>
          </w:p>
        </w:tc>
        <w:tc>
          <w:tcPr>
            <w:tcW w:w="6611" w:type="dxa"/>
          </w:tcPr>
          <w:p w14:paraId="179778DB" w14:textId="77777777" w:rsidR="00693B8E" w:rsidRPr="00347946" w:rsidRDefault="00693B8E" w:rsidP="006768E7">
            <w:r w:rsidRPr="00347946">
              <w:t>MSC Counselling and Coaching</w:t>
            </w:r>
          </w:p>
        </w:tc>
      </w:tr>
    </w:tbl>
    <w:p w14:paraId="2010FA77" w14:textId="77777777" w:rsidR="00693B8E" w:rsidRPr="00347946" w:rsidRDefault="00693B8E" w:rsidP="00693B8E">
      <w:pPr>
        <w:spacing w:after="120" w:line="276" w:lineRule="auto"/>
        <w:rPr>
          <w:rFonts w:eastAsiaTheme="minorEastAsia"/>
          <w:kern w:val="0"/>
          <w:sz w:val="20"/>
          <w:szCs w:val="20"/>
          <w14:ligatures w14:val="none"/>
        </w:rPr>
      </w:pPr>
    </w:p>
    <w:p w14:paraId="46657A67" w14:textId="77777777" w:rsidR="00693B8E" w:rsidRPr="00347946" w:rsidRDefault="00693B8E" w:rsidP="00693B8E">
      <w:pPr>
        <w:spacing w:after="120" w:line="276" w:lineRule="auto"/>
        <w:rPr>
          <w:rFonts w:eastAsiaTheme="minorEastAsia"/>
          <w:kern w:val="0"/>
          <w:sz w:val="20"/>
          <w:szCs w:val="20"/>
          <w14:ligatures w14:val="none"/>
        </w:rPr>
      </w:pPr>
      <w:r w:rsidRPr="00347946">
        <w:rPr>
          <w:rFonts w:eastAsiaTheme="minorEastAsia"/>
          <w:kern w:val="0"/>
          <w:sz w:val="20"/>
          <w:szCs w:val="20"/>
          <w14:ligatures w14:val="none"/>
        </w:rPr>
        <w:t>You are being invited to participate in a research study. Before you decide whether to take part or not, please carefully read through the following information which outlines what your participation would involve. Feel free to talk with others about the study (e.g., friends, family, etc.) before making your decision. If anything is unclear or you have any questions, please do not hesitate to contact me on the above email.</w:t>
      </w:r>
    </w:p>
    <w:p w14:paraId="3E158CB9" w14:textId="77777777" w:rsidR="00693B8E" w:rsidRPr="00347946" w:rsidRDefault="00693B8E" w:rsidP="00693B8E">
      <w:pPr>
        <w:spacing w:after="120" w:line="276" w:lineRule="auto"/>
        <w:rPr>
          <w:rFonts w:eastAsiaTheme="minorEastAsia"/>
          <w:kern w:val="0"/>
          <w:sz w:val="20"/>
          <w:szCs w:val="20"/>
          <w14:ligatures w14:val="none"/>
        </w:rPr>
      </w:pPr>
    </w:p>
    <w:p w14:paraId="5BC45DBC" w14:textId="77777777" w:rsidR="00693B8E" w:rsidRPr="00347946" w:rsidRDefault="00693B8E" w:rsidP="00693B8E">
      <w:pPr>
        <w:spacing w:after="120" w:line="276" w:lineRule="auto"/>
        <w:rPr>
          <w:rFonts w:eastAsiaTheme="minorEastAsia"/>
          <w:b/>
          <w:kern w:val="0"/>
          <w:sz w:val="20"/>
          <w:szCs w:val="20"/>
          <w14:ligatures w14:val="none"/>
        </w:rPr>
      </w:pPr>
      <w:r w:rsidRPr="00347946">
        <w:rPr>
          <w:rFonts w:eastAsiaTheme="minorEastAsia"/>
          <w:b/>
          <w:bCs/>
          <w:kern w:val="0"/>
          <w:sz w:val="20"/>
          <w:szCs w:val="20"/>
          <w14:ligatures w14:val="none"/>
        </w:rPr>
        <w:t>Who am I?</w:t>
      </w:r>
    </w:p>
    <w:p w14:paraId="174CEEE9" w14:textId="77777777" w:rsidR="00693B8E" w:rsidRPr="00347946" w:rsidRDefault="00693B8E" w:rsidP="00693B8E">
      <w:pPr>
        <w:spacing w:after="120" w:line="276" w:lineRule="auto"/>
        <w:rPr>
          <w:rFonts w:eastAsiaTheme="minorEastAsia"/>
          <w:color w:val="000000"/>
          <w:kern w:val="0"/>
          <w:sz w:val="27"/>
          <w:szCs w:val="27"/>
          <w14:ligatures w14:val="none"/>
        </w:rPr>
      </w:pPr>
      <w:r w:rsidRPr="00347946">
        <w:rPr>
          <w:rFonts w:eastAsiaTheme="minorEastAsia"/>
          <w:color w:val="000000"/>
          <w:kern w:val="0"/>
          <w:sz w:val="27"/>
          <w:szCs w:val="27"/>
          <w14:ligatures w14:val="none"/>
        </w:rPr>
        <w:t>My name Dilek Djemil (aka Dee). I am a postgraduate student in the School of Psychology at the University of East London (UEL) and am studying for a MSC in Counselling and Coaching. As part of my studies, I am conducting the research that you are being invited to participate in. My research has been approved by The University of East London’s School of Psychology Research Ethics Committee.</w:t>
      </w:r>
    </w:p>
    <w:p w14:paraId="7D760C8D" w14:textId="77777777" w:rsidR="00693B8E" w:rsidRPr="00347946" w:rsidRDefault="00693B8E" w:rsidP="00693B8E">
      <w:pPr>
        <w:spacing w:after="120" w:line="276" w:lineRule="auto"/>
        <w:rPr>
          <w:rFonts w:ascii="Calibri" w:eastAsiaTheme="minorEastAsia" w:hAnsi="Calibri"/>
          <w:color w:val="000000"/>
          <w:kern w:val="0"/>
          <w:sz w:val="27"/>
          <w:szCs w:val="27"/>
          <w14:ligatures w14:val="none"/>
        </w:rPr>
      </w:pPr>
    </w:p>
    <w:p w14:paraId="34CC67FF" w14:textId="77777777" w:rsidR="00693B8E" w:rsidRPr="00347946" w:rsidRDefault="00693B8E" w:rsidP="00693B8E">
      <w:pPr>
        <w:spacing w:after="120" w:line="276" w:lineRule="auto"/>
        <w:rPr>
          <w:rFonts w:eastAsiaTheme="minorEastAsia"/>
          <w:b/>
          <w:bCs/>
          <w:kern w:val="0"/>
          <w:sz w:val="20"/>
          <w:szCs w:val="20"/>
          <w14:ligatures w14:val="none"/>
        </w:rPr>
      </w:pPr>
      <w:r w:rsidRPr="00347946">
        <w:rPr>
          <w:rFonts w:eastAsiaTheme="minorEastAsia"/>
          <w:b/>
          <w:bCs/>
          <w:kern w:val="0"/>
          <w:sz w:val="20"/>
          <w:szCs w:val="20"/>
          <w14:ligatures w14:val="none"/>
        </w:rPr>
        <w:t>What is the purpose of the research?</w:t>
      </w:r>
    </w:p>
    <w:p w14:paraId="20BE7555" w14:textId="77777777" w:rsidR="00693B8E" w:rsidRPr="00347946" w:rsidRDefault="00693B8E" w:rsidP="00693B8E">
      <w:pPr>
        <w:spacing w:after="120" w:line="276" w:lineRule="auto"/>
        <w:rPr>
          <w:rFonts w:eastAsiaTheme="minorEastAsia"/>
          <w:kern w:val="0"/>
          <w:sz w:val="20"/>
          <w:szCs w:val="20"/>
          <w14:ligatures w14:val="none"/>
        </w:rPr>
      </w:pPr>
      <w:r w:rsidRPr="00347946">
        <w:rPr>
          <w:rFonts w:eastAsiaTheme="minorEastAsia"/>
          <w:kern w:val="0"/>
          <w:sz w:val="20"/>
          <w:szCs w:val="20"/>
          <w14:ligatures w14:val="none"/>
        </w:rPr>
        <w:t xml:space="preserve">The purpose of the study is to explore the counselling process with young people. I would like to hear your experience of what happens in the counselling process and what tools and resources you use and </w:t>
      </w:r>
      <w:r w:rsidRPr="00347946">
        <w:rPr>
          <w:rFonts w:eastAsiaTheme="minorEastAsia"/>
          <w:kern w:val="0"/>
          <w:sz w:val="20"/>
          <w:szCs w:val="20"/>
          <w14:ligatures w14:val="none"/>
        </w:rPr>
        <w:lastRenderedPageBreak/>
        <w:t>how these are used to support the counselling session. Secondly this study would like to explore digital technologies with the counselling process. You will be asked to trail the digital technologies and then let me know how your thoughts and feelings, The study would like to understand what the potential there is for using digital technologies with counselling and what this might look like in the future,</w:t>
      </w:r>
    </w:p>
    <w:p w14:paraId="45A81399" w14:textId="77777777" w:rsidR="00693B8E" w:rsidRPr="00347946" w:rsidRDefault="00693B8E" w:rsidP="00693B8E">
      <w:pPr>
        <w:spacing w:after="120" w:line="276" w:lineRule="auto"/>
        <w:rPr>
          <w:rFonts w:eastAsiaTheme="minorEastAsia"/>
          <w:b/>
          <w:kern w:val="0"/>
          <w:sz w:val="20"/>
          <w:szCs w:val="20"/>
          <w14:ligatures w14:val="none"/>
        </w:rPr>
      </w:pPr>
    </w:p>
    <w:p w14:paraId="5C04A6A1" w14:textId="77777777" w:rsidR="00693B8E" w:rsidRPr="00347946" w:rsidRDefault="00693B8E" w:rsidP="00693B8E">
      <w:pPr>
        <w:spacing w:after="120" w:line="276" w:lineRule="auto"/>
        <w:rPr>
          <w:rFonts w:eastAsiaTheme="minorEastAsia"/>
          <w:kern w:val="0"/>
          <w:sz w:val="20"/>
          <w:szCs w:val="20"/>
          <w14:ligatures w14:val="none"/>
        </w:rPr>
      </w:pPr>
    </w:p>
    <w:p w14:paraId="3979445B" w14:textId="77777777" w:rsidR="00693B8E" w:rsidRPr="00347946" w:rsidRDefault="00693B8E" w:rsidP="00693B8E">
      <w:pPr>
        <w:spacing w:after="120" w:line="276" w:lineRule="auto"/>
        <w:rPr>
          <w:rFonts w:eastAsiaTheme="minorEastAsia"/>
          <w:b/>
          <w:kern w:val="0"/>
          <w:sz w:val="20"/>
          <w:szCs w:val="20"/>
          <w14:ligatures w14:val="none"/>
        </w:rPr>
      </w:pPr>
      <w:r w:rsidRPr="00347946">
        <w:rPr>
          <w:rFonts w:eastAsiaTheme="minorEastAsia"/>
          <w:b/>
          <w:bCs/>
          <w:kern w:val="0"/>
          <w:sz w:val="20"/>
          <w:szCs w:val="20"/>
          <w14:ligatures w14:val="none"/>
        </w:rPr>
        <w:t>Why have I been invited to take part?</w:t>
      </w:r>
    </w:p>
    <w:p w14:paraId="7C40370A" w14:textId="77777777" w:rsidR="00693B8E" w:rsidRPr="00347946" w:rsidRDefault="00693B8E" w:rsidP="00693B8E">
      <w:pPr>
        <w:spacing w:after="120" w:line="276" w:lineRule="auto"/>
        <w:rPr>
          <w:rFonts w:eastAsiaTheme="minorEastAsia"/>
          <w:kern w:val="0"/>
          <w:sz w:val="20"/>
          <w:szCs w:val="20"/>
          <w14:ligatures w14:val="none"/>
        </w:rPr>
      </w:pPr>
      <w:r w:rsidRPr="00347946">
        <w:rPr>
          <w:rFonts w:eastAsiaTheme="minorEastAsia"/>
          <w:kern w:val="0"/>
          <w:sz w:val="20"/>
          <w:szCs w:val="20"/>
          <w14:ligatures w14:val="none"/>
        </w:rPr>
        <w:t>You have been asked to take part because you have knowledge and expertise with counselling young people and your insights and experience are very valuable to this study.</w:t>
      </w:r>
    </w:p>
    <w:p w14:paraId="468C6E9F" w14:textId="77777777" w:rsidR="00693B8E" w:rsidRPr="00347946" w:rsidRDefault="00693B8E" w:rsidP="00693B8E">
      <w:pPr>
        <w:spacing w:after="120" w:line="276" w:lineRule="auto"/>
        <w:rPr>
          <w:rFonts w:eastAsiaTheme="minorEastAsia"/>
          <w:b/>
          <w:kern w:val="0"/>
          <w:sz w:val="20"/>
          <w:szCs w:val="20"/>
          <w14:ligatures w14:val="none"/>
        </w:rPr>
      </w:pPr>
    </w:p>
    <w:p w14:paraId="147CAA7F" w14:textId="77777777" w:rsidR="00693B8E" w:rsidRPr="00347946" w:rsidRDefault="00693B8E" w:rsidP="00693B8E">
      <w:pPr>
        <w:spacing w:after="120" w:line="276" w:lineRule="auto"/>
        <w:rPr>
          <w:rFonts w:eastAsiaTheme="minorEastAsia"/>
          <w:b/>
          <w:bCs/>
          <w:kern w:val="0"/>
          <w:sz w:val="20"/>
          <w:szCs w:val="20"/>
          <w14:ligatures w14:val="none"/>
        </w:rPr>
      </w:pPr>
      <w:r w:rsidRPr="00347946">
        <w:rPr>
          <w:rFonts w:eastAsiaTheme="minorEastAsia"/>
          <w:b/>
          <w:bCs/>
          <w:kern w:val="0"/>
          <w:sz w:val="20"/>
          <w:szCs w:val="20"/>
          <w14:ligatures w14:val="none"/>
        </w:rPr>
        <w:t>What will I be asked to do if I agree to take part?</w:t>
      </w:r>
    </w:p>
    <w:p w14:paraId="0DA590B9" w14:textId="77777777" w:rsidR="00693B8E" w:rsidRPr="00347946" w:rsidRDefault="00693B8E" w:rsidP="00693B8E">
      <w:pPr>
        <w:spacing w:after="120" w:line="276" w:lineRule="auto"/>
        <w:rPr>
          <w:rFonts w:eastAsiaTheme="minorEastAsia" w:cstheme="minorHAnsi"/>
          <w:kern w:val="0"/>
          <w:sz w:val="20"/>
          <w:szCs w:val="20"/>
          <w14:ligatures w14:val="none"/>
        </w:rPr>
      </w:pPr>
      <w:r w:rsidRPr="00347946">
        <w:rPr>
          <w:rFonts w:eastAsiaTheme="minorEastAsia" w:cstheme="minorHAnsi"/>
          <w:kern w:val="0"/>
          <w:sz w:val="20"/>
          <w:szCs w:val="20"/>
          <w14:ligatures w14:val="none"/>
        </w:rPr>
        <w:t>You will be asked to sign a consent to agree to take part. As part of this agreement, you will be asked to participate in up to three semi-structured interviews. Each interview will be between 45-60 mins.  In the first interview I would like to find out about your experience of the counselling process. In subsequent interviews I would like you to trial the digital technologies and to then explore your thought and feelings about them.</w:t>
      </w:r>
    </w:p>
    <w:p w14:paraId="23ADC0BB" w14:textId="77777777" w:rsidR="00693B8E" w:rsidRPr="00347946" w:rsidRDefault="00693B8E" w:rsidP="00693B8E">
      <w:pPr>
        <w:spacing w:after="120" w:line="276" w:lineRule="auto"/>
        <w:rPr>
          <w:rFonts w:eastAsiaTheme="minorEastAsia"/>
          <w:b/>
          <w:kern w:val="0"/>
          <w:sz w:val="20"/>
          <w:szCs w:val="20"/>
          <w14:ligatures w14:val="none"/>
        </w:rPr>
      </w:pPr>
    </w:p>
    <w:p w14:paraId="5BC79043" w14:textId="77777777" w:rsidR="00693B8E" w:rsidRPr="00347946" w:rsidRDefault="00693B8E" w:rsidP="00693B8E">
      <w:pPr>
        <w:spacing w:after="120" w:line="276" w:lineRule="auto"/>
        <w:rPr>
          <w:rFonts w:eastAsiaTheme="minorEastAsia"/>
          <w:b/>
          <w:kern w:val="0"/>
          <w:sz w:val="20"/>
          <w:szCs w:val="20"/>
          <w14:ligatures w14:val="none"/>
        </w:rPr>
      </w:pPr>
      <w:r w:rsidRPr="00347946">
        <w:rPr>
          <w:rFonts w:eastAsiaTheme="minorEastAsia"/>
          <w:b/>
          <w:kern w:val="0"/>
          <w:sz w:val="20"/>
          <w:szCs w:val="20"/>
          <w14:ligatures w14:val="none"/>
        </w:rPr>
        <w:t>What will I get for taking part?</w:t>
      </w:r>
    </w:p>
    <w:p w14:paraId="11F63B60" w14:textId="77777777" w:rsidR="00693B8E" w:rsidRPr="00347946" w:rsidRDefault="00693B8E" w:rsidP="00693B8E">
      <w:pPr>
        <w:spacing w:after="120" w:line="276" w:lineRule="auto"/>
        <w:rPr>
          <w:rFonts w:eastAsiaTheme="minorEastAsia"/>
          <w:bCs/>
          <w:kern w:val="0"/>
          <w:sz w:val="20"/>
          <w:szCs w:val="20"/>
          <w14:ligatures w14:val="none"/>
        </w:rPr>
      </w:pPr>
      <w:r w:rsidRPr="00347946">
        <w:rPr>
          <w:rFonts w:eastAsiaTheme="minorEastAsia"/>
          <w:bCs/>
          <w:kern w:val="0"/>
          <w:sz w:val="20"/>
          <w:szCs w:val="20"/>
          <w14:ligatures w14:val="none"/>
        </w:rPr>
        <w:t>There will be no monetary gain for taking part. Your knowledge and insights are greatly appreciated.</w:t>
      </w:r>
    </w:p>
    <w:p w14:paraId="2E508DF8" w14:textId="77777777" w:rsidR="00693B8E" w:rsidRPr="00347946" w:rsidRDefault="00693B8E" w:rsidP="00693B8E">
      <w:pPr>
        <w:spacing w:after="120" w:line="276" w:lineRule="auto"/>
        <w:rPr>
          <w:rFonts w:eastAsiaTheme="minorEastAsia"/>
          <w:b/>
          <w:kern w:val="0"/>
          <w:sz w:val="20"/>
          <w:szCs w:val="20"/>
          <w14:ligatures w14:val="none"/>
        </w:rPr>
      </w:pPr>
    </w:p>
    <w:p w14:paraId="6363307E" w14:textId="77777777" w:rsidR="00693B8E" w:rsidRPr="00347946" w:rsidRDefault="00693B8E" w:rsidP="00693B8E">
      <w:pPr>
        <w:spacing w:after="120" w:line="276" w:lineRule="auto"/>
        <w:rPr>
          <w:rFonts w:eastAsiaTheme="minorEastAsia"/>
          <w:b/>
          <w:kern w:val="0"/>
          <w:sz w:val="20"/>
          <w:szCs w:val="20"/>
          <w14:ligatures w14:val="none"/>
        </w:rPr>
      </w:pPr>
      <w:r w:rsidRPr="00347946">
        <w:rPr>
          <w:rFonts w:eastAsiaTheme="minorEastAsia"/>
          <w:b/>
          <w:bCs/>
          <w:kern w:val="0"/>
          <w:sz w:val="20"/>
          <w:szCs w:val="20"/>
          <w14:ligatures w14:val="none"/>
        </w:rPr>
        <w:t>Can I change my mind?</w:t>
      </w:r>
    </w:p>
    <w:p w14:paraId="6F4843F6" w14:textId="77777777" w:rsidR="00693B8E" w:rsidRPr="00347946" w:rsidRDefault="00693B8E" w:rsidP="00693B8E">
      <w:pPr>
        <w:spacing w:after="120" w:line="276" w:lineRule="auto"/>
        <w:rPr>
          <w:rFonts w:eastAsiaTheme="minorEastAsia"/>
          <w:kern w:val="0"/>
          <w:sz w:val="20"/>
          <w:szCs w:val="20"/>
          <w14:ligatures w14:val="none"/>
        </w:rPr>
      </w:pPr>
      <w:r w:rsidRPr="00347946">
        <w:rPr>
          <w:rFonts w:eastAsiaTheme="minorEastAsia"/>
          <w:kern w:val="0"/>
          <w:sz w:val="20"/>
          <w:szCs w:val="20"/>
          <w14:ligatures w14:val="none"/>
        </w:rPr>
        <w:t xml:space="preserve">Taking part in this study is optional. You will be asked to sign a consent form before participating. </w:t>
      </w:r>
      <w:r w:rsidRPr="00347946">
        <w:rPr>
          <w:rFonts w:eastAsiaTheme="minorEastAsia"/>
          <w:b/>
          <w:bCs/>
          <w:kern w:val="0"/>
          <w:sz w:val="20"/>
          <w:szCs w:val="20"/>
          <w14:ligatures w14:val="none"/>
        </w:rPr>
        <w:t>You are free to withdraw from the study at any time</w:t>
      </w:r>
      <w:r w:rsidRPr="00347946">
        <w:rPr>
          <w:rFonts w:eastAsiaTheme="minorEastAsia"/>
          <w:kern w:val="0"/>
          <w:sz w:val="20"/>
          <w:szCs w:val="20"/>
          <w14:ligatures w14:val="none"/>
        </w:rPr>
        <w:t>, without giving a reason. You may omit to answering any questions without giving an explanation. If you withdraw from the study all the data and information collected will be destroyed.</w:t>
      </w:r>
    </w:p>
    <w:p w14:paraId="42642DAD" w14:textId="77777777" w:rsidR="00693B8E" w:rsidRPr="00347946" w:rsidRDefault="00693B8E" w:rsidP="00693B8E">
      <w:pPr>
        <w:spacing w:after="120" w:line="276" w:lineRule="auto"/>
        <w:rPr>
          <w:rFonts w:eastAsiaTheme="minorEastAsia"/>
          <w:kern w:val="0"/>
          <w:sz w:val="20"/>
          <w:szCs w:val="20"/>
          <w14:ligatures w14:val="none"/>
        </w:rPr>
      </w:pPr>
    </w:p>
    <w:p w14:paraId="183922B0" w14:textId="77777777" w:rsidR="00693B8E" w:rsidRPr="00347946" w:rsidRDefault="00693B8E" w:rsidP="00693B8E">
      <w:pPr>
        <w:spacing w:after="120" w:line="276" w:lineRule="auto"/>
        <w:rPr>
          <w:rFonts w:eastAsiaTheme="minorEastAsia"/>
          <w:b/>
          <w:bCs/>
          <w:kern w:val="0"/>
          <w:sz w:val="20"/>
          <w:szCs w:val="20"/>
          <w14:ligatures w14:val="none"/>
        </w:rPr>
      </w:pPr>
      <w:r w:rsidRPr="00347946">
        <w:rPr>
          <w:rFonts w:eastAsiaTheme="minorEastAsia"/>
          <w:b/>
          <w:bCs/>
          <w:kern w:val="0"/>
          <w:sz w:val="20"/>
          <w:szCs w:val="20"/>
          <w14:ligatures w14:val="none"/>
        </w:rPr>
        <w:t>Are there any disadvantages to taking part?</w:t>
      </w:r>
    </w:p>
    <w:p w14:paraId="62F46F6F" w14:textId="77777777" w:rsidR="00693B8E" w:rsidRPr="00347946" w:rsidRDefault="00693B8E" w:rsidP="00693B8E">
      <w:pPr>
        <w:spacing w:after="120" w:line="276" w:lineRule="auto"/>
        <w:rPr>
          <w:rFonts w:eastAsiaTheme="minorEastAsia"/>
          <w:bCs/>
          <w:kern w:val="0"/>
          <w:sz w:val="20"/>
          <w:szCs w:val="20"/>
          <w14:ligatures w14:val="none"/>
        </w:rPr>
      </w:pPr>
      <w:r w:rsidRPr="00347946">
        <w:rPr>
          <w:rFonts w:eastAsiaTheme="minorEastAsia"/>
          <w:bCs/>
          <w:kern w:val="0"/>
          <w:sz w:val="20"/>
          <w:szCs w:val="20"/>
          <w14:ligatures w14:val="none"/>
        </w:rPr>
        <w:t>There may be a possibility that by sharing your personal experiences of the counselling process that this may trigger or recall a negative experience. If this happens you are free to stop or take a break from the session. I will provide you with a  ‘debrief sheet’ with contact information of support channels and  organisations that may be able to assist you.</w:t>
      </w:r>
    </w:p>
    <w:p w14:paraId="5663E9B0" w14:textId="77777777" w:rsidR="00693B8E" w:rsidRPr="00347946" w:rsidRDefault="00693B8E" w:rsidP="00693B8E">
      <w:pPr>
        <w:spacing w:after="120" w:line="276" w:lineRule="auto"/>
        <w:rPr>
          <w:rFonts w:eastAsiaTheme="minorEastAsia"/>
          <w:bCs/>
          <w:kern w:val="0"/>
          <w:sz w:val="20"/>
          <w:szCs w:val="20"/>
          <w14:ligatures w14:val="none"/>
        </w:rPr>
      </w:pPr>
    </w:p>
    <w:p w14:paraId="5208E226" w14:textId="77777777" w:rsidR="00693B8E" w:rsidRPr="00347946" w:rsidRDefault="00693B8E" w:rsidP="00693B8E">
      <w:pPr>
        <w:spacing w:after="120" w:line="276" w:lineRule="auto"/>
        <w:rPr>
          <w:rFonts w:eastAsiaTheme="minorEastAsia"/>
          <w:bCs/>
          <w:kern w:val="0"/>
          <w:sz w:val="20"/>
          <w:szCs w:val="20"/>
          <w14:ligatures w14:val="none"/>
        </w:rPr>
      </w:pPr>
    </w:p>
    <w:p w14:paraId="39D8A425" w14:textId="77777777" w:rsidR="00693B8E" w:rsidRPr="00347946" w:rsidRDefault="00693B8E" w:rsidP="00693B8E">
      <w:pPr>
        <w:spacing w:after="120" w:line="276" w:lineRule="auto"/>
        <w:rPr>
          <w:rFonts w:eastAsiaTheme="minorEastAsia"/>
          <w:b/>
          <w:kern w:val="0"/>
          <w:sz w:val="20"/>
          <w:szCs w:val="20"/>
          <w14:ligatures w14:val="none"/>
        </w:rPr>
      </w:pPr>
      <w:r w:rsidRPr="00347946">
        <w:rPr>
          <w:rFonts w:eastAsiaTheme="minorEastAsia"/>
          <w:b/>
          <w:kern w:val="0"/>
          <w:sz w:val="20"/>
          <w:szCs w:val="20"/>
          <w14:ligatures w14:val="none"/>
        </w:rPr>
        <w:t>How will the information I provide be kept secure and confidential?</w:t>
      </w:r>
    </w:p>
    <w:p w14:paraId="471DFF33" w14:textId="77777777" w:rsidR="00693B8E" w:rsidRPr="00347946" w:rsidRDefault="00693B8E" w:rsidP="00693B8E">
      <w:pPr>
        <w:numPr>
          <w:ilvl w:val="0"/>
          <w:numId w:val="1"/>
        </w:numPr>
        <w:spacing w:after="0" w:line="276" w:lineRule="auto"/>
        <w:rPr>
          <w:rFonts w:eastAsiaTheme="minorEastAsia"/>
          <w:bCs/>
          <w:kern w:val="0"/>
          <w:sz w:val="24"/>
          <w:szCs w:val="24"/>
          <w14:ligatures w14:val="none"/>
        </w:rPr>
      </w:pPr>
      <w:r w:rsidRPr="00347946">
        <w:rPr>
          <w:rFonts w:eastAsiaTheme="minorEastAsia"/>
          <w:bCs/>
          <w:kern w:val="0"/>
          <w:sz w:val="24"/>
          <w:szCs w:val="24"/>
          <w14:ligatures w14:val="none"/>
        </w:rPr>
        <w:t>All documentation relating to this research will be stored on the UEL On</w:t>
      </w:r>
      <w:r>
        <w:rPr>
          <w:rFonts w:eastAsiaTheme="minorEastAsia"/>
          <w:bCs/>
          <w:kern w:val="0"/>
          <w:sz w:val="24"/>
          <w:szCs w:val="24"/>
          <w14:ligatures w14:val="none"/>
        </w:rPr>
        <w:t>e</w:t>
      </w:r>
      <w:r w:rsidRPr="00347946">
        <w:rPr>
          <w:rFonts w:eastAsiaTheme="minorEastAsia"/>
          <w:bCs/>
          <w:kern w:val="0"/>
          <w:sz w:val="24"/>
          <w:szCs w:val="24"/>
          <w14:ligatures w14:val="none"/>
        </w:rPr>
        <w:t xml:space="preserve">Drive </w:t>
      </w:r>
      <w:r>
        <w:rPr>
          <w:rFonts w:eastAsiaTheme="minorEastAsia"/>
          <w:bCs/>
          <w:kern w:val="0"/>
          <w:sz w:val="24"/>
          <w:szCs w:val="24"/>
          <w14:ligatures w14:val="none"/>
        </w:rPr>
        <w:t xml:space="preserve">in </w:t>
      </w:r>
      <w:r w:rsidRPr="00347946">
        <w:rPr>
          <w:rFonts w:eastAsiaTheme="minorEastAsia"/>
          <w:bCs/>
          <w:kern w:val="0"/>
          <w:sz w:val="24"/>
          <w:szCs w:val="24"/>
          <w14:ligatures w14:val="none"/>
        </w:rPr>
        <w:t xml:space="preserve"> password protected</w:t>
      </w:r>
      <w:r>
        <w:rPr>
          <w:rFonts w:eastAsiaTheme="minorEastAsia"/>
          <w:bCs/>
          <w:kern w:val="0"/>
          <w:sz w:val="24"/>
          <w:szCs w:val="24"/>
          <w14:ligatures w14:val="none"/>
        </w:rPr>
        <w:t xml:space="preserve"> encrypted files</w:t>
      </w:r>
      <w:r w:rsidRPr="00347946">
        <w:rPr>
          <w:rFonts w:eastAsiaTheme="minorEastAsia"/>
          <w:bCs/>
          <w:kern w:val="0"/>
          <w:sz w:val="24"/>
          <w:szCs w:val="24"/>
          <w14:ligatures w14:val="none"/>
        </w:rPr>
        <w:t>. This may include any personal contact details and transcripts from the interview process.</w:t>
      </w:r>
    </w:p>
    <w:p w14:paraId="64D4269C" w14:textId="77777777" w:rsidR="00693B8E" w:rsidRPr="00347946" w:rsidRDefault="00693B8E" w:rsidP="00693B8E">
      <w:pPr>
        <w:numPr>
          <w:ilvl w:val="0"/>
          <w:numId w:val="1"/>
        </w:numPr>
        <w:spacing w:after="0" w:line="276" w:lineRule="auto"/>
        <w:rPr>
          <w:rFonts w:eastAsiaTheme="minorEastAsia"/>
          <w:bCs/>
          <w:kern w:val="0"/>
          <w:sz w:val="24"/>
          <w:szCs w:val="24"/>
          <w14:ligatures w14:val="none"/>
        </w:rPr>
      </w:pPr>
      <w:r w:rsidRPr="00347946">
        <w:rPr>
          <w:rFonts w:eastAsiaTheme="minorEastAsia"/>
          <w:bCs/>
          <w:kern w:val="0"/>
          <w:sz w:val="24"/>
          <w:szCs w:val="24"/>
          <w14:ligatures w14:val="none"/>
        </w:rPr>
        <w:t xml:space="preserve">All documentation will be in word format which will be </w:t>
      </w:r>
      <w:r>
        <w:rPr>
          <w:rFonts w:eastAsiaTheme="minorEastAsia"/>
          <w:bCs/>
          <w:kern w:val="0"/>
          <w:sz w:val="24"/>
          <w:szCs w:val="24"/>
          <w14:ligatures w14:val="none"/>
        </w:rPr>
        <w:t xml:space="preserve">encrypted and </w:t>
      </w:r>
      <w:r w:rsidRPr="00347946">
        <w:rPr>
          <w:rFonts w:eastAsiaTheme="minorEastAsia"/>
          <w:bCs/>
          <w:kern w:val="0"/>
          <w:sz w:val="24"/>
          <w:szCs w:val="24"/>
          <w14:ligatures w14:val="none"/>
        </w:rPr>
        <w:t xml:space="preserve">password protected.  </w:t>
      </w:r>
    </w:p>
    <w:p w14:paraId="39DA1BC5" w14:textId="77777777" w:rsidR="00693B8E" w:rsidRPr="00347946" w:rsidRDefault="00693B8E" w:rsidP="00693B8E">
      <w:pPr>
        <w:numPr>
          <w:ilvl w:val="0"/>
          <w:numId w:val="1"/>
        </w:numPr>
        <w:spacing w:after="0" w:line="276" w:lineRule="auto"/>
        <w:rPr>
          <w:rFonts w:eastAsiaTheme="minorEastAsia"/>
          <w:bCs/>
          <w:kern w:val="0"/>
          <w:sz w:val="24"/>
          <w:szCs w:val="24"/>
          <w14:ligatures w14:val="none"/>
        </w:rPr>
      </w:pPr>
      <w:r w:rsidRPr="00347946">
        <w:rPr>
          <w:rFonts w:eastAsiaTheme="minorEastAsia"/>
          <w:bCs/>
          <w:kern w:val="0"/>
          <w:sz w:val="24"/>
          <w:szCs w:val="24"/>
          <w14:ligatures w14:val="none"/>
        </w:rPr>
        <w:lastRenderedPageBreak/>
        <w:t>Once interviews have been transcribed, they will be deleted immediately.</w:t>
      </w:r>
    </w:p>
    <w:p w14:paraId="7F681A05" w14:textId="77777777" w:rsidR="00693B8E" w:rsidRPr="00347946" w:rsidRDefault="00693B8E" w:rsidP="00693B8E">
      <w:pPr>
        <w:numPr>
          <w:ilvl w:val="0"/>
          <w:numId w:val="1"/>
        </w:numPr>
        <w:spacing w:after="0" w:line="276" w:lineRule="auto"/>
        <w:rPr>
          <w:rFonts w:eastAsiaTheme="minorEastAsia"/>
          <w:bCs/>
          <w:kern w:val="0"/>
          <w:sz w:val="24"/>
          <w:szCs w:val="24"/>
          <w14:ligatures w14:val="none"/>
        </w:rPr>
      </w:pPr>
      <w:r w:rsidRPr="00347946">
        <w:rPr>
          <w:rFonts w:eastAsiaTheme="minorEastAsia"/>
          <w:bCs/>
          <w:kern w:val="0"/>
          <w:sz w:val="24"/>
          <w:szCs w:val="24"/>
          <w14:ligatures w14:val="none"/>
        </w:rPr>
        <w:t>All correspondence will be through the uel.ac.uk email address which is password protected</w:t>
      </w:r>
      <w:r>
        <w:rPr>
          <w:rFonts w:eastAsiaTheme="minorEastAsia"/>
          <w:bCs/>
          <w:kern w:val="0"/>
          <w:sz w:val="24"/>
          <w:szCs w:val="24"/>
          <w14:ligatures w14:val="none"/>
        </w:rPr>
        <w:t xml:space="preserve"> or through West Hatch High School email address which is password protected.</w:t>
      </w:r>
    </w:p>
    <w:p w14:paraId="57BB40A1" w14:textId="77777777" w:rsidR="00693B8E" w:rsidRPr="00347946" w:rsidRDefault="00693B8E" w:rsidP="00693B8E">
      <w:pPr>
        <w:numPr>
          <w:ilvl w:val="0"/>
          <w:numId w:val="1"/>
        </w:numPr>
        <w:spacing w:after="0" w:line="276" w:lineRule="auto"/>
        <w:rPr>
          <w:rFonts w:eastAsiaTheme="minorEastAsia"/>
          <w:bCs/>
          <w:kern w:val="0"/>
          <w:sz w:val="24"/>
          <w:szCs w:val="24"/>
          <w14:ligatures w14:val="none"/>
        </w:rPr>
      </w:pPr>
      <w:r w:rsidRPr="00347946">
        <w:rPr>
          <w:rFonts w:eastAsiaTheme="minorEastAsia"/>
          <w:bCs/>
          <w:kern w:val="0"/>
          <w:sz w:val="24"/>
          <w:szCs w:val="24"/>
          <w14:ligatures w14:val="none"/>
        </w:rPr>
        <w:t>You will not be identifiable through the data collected. All data will be coded.</w:t>
      </w:r>
    </w:p>
    <w:p w14:paraId="45AB426B" w14:textId="77777777" w:rsidR="00693B8E" w:rsidRPr="00347946" w:rsidRDefault="00693B8E" w:rsidP="00693B8E">
      <w:pPr>
        <w:numPr>
          <w:ilvl w:val="0"/>
          <w:numId w:val="1"/>
        </w:numPr>
        <w:spacing w:after="0" w:line="276" w:lineRule="auto"/>
        <w:rPr>
          <w:rFonts w:eastAsiaTheme="minorEastAsia"/>
          <w:bCs/>
          <w:kern w:val="0"/>
          <w:sz w:val="24"/>
          <w:szCs w:val="24"/>
          <w14:ligatures w14:val="none"/>
        </w:rPr>
      </w:pPr>
      <w:r w:rsidRPr="00347946">
        <w:rPr>
          <w:rFonts w:eastAsiaTheme="minorEastAsia"/>
          <w:bCs/>
          <w:kern w:val="0"/>
          <w:sz w:val="24"/>
          <w:szCs w:val="24"/>
          <w14:ligatures w14:val="none"/>
        </w:rPr>
        <w:t>Participants will be coded with numbers and letters for example, P1YP, P2CP etc</w:t>
      </w:r>
    </w:p>
    <w:p w14:paraId="561FEC38" w14:textId="77777777" w:rsidR="00693B8E" w:rsidRPr="00347946" w:rsidRDefault="00693B8E" w:rsidP="00693B8E">
      <w:pPr>
        <w:spacing w:after="0" w:line="276" w:lineRule="auto"/>
        <w:ind w:left="720"/>
        <w:rPr>
          <w:rFonts w:eastAsiaTheme="minorEastAsia"/>
          <w:bCs/>
          <w:kern w:val="0"/>
          <w:sz w:val="24"/>
          <w:szCs w:val="24"/>
          <w14:ligatures w14:val="none"/>
        </w:rPr>
      </w:pPr>
    </w:p>
    <w:p w14:paraId="21B60905" w14:textId="77777777" w:rsidR="00693B8E" w:rsidRPr="00347946" w:rsidRDefault="00693B8E" w:rsidP="00693B8E">
      <w:pPr>
        <w:numPr>
          <w:ilvl w:val="0"/>
          <w:numId w:val="1"/>
        </w:numPr>
        <w:spacing w:after="0" w:line="276" w:lineRule="auto"/>
        <w:rPr>
          <w:rFonts w:eastAsiaTheme="minorEastAsia"/>
          <w:bCs/>
          <w:kern w:val="0"/>
          <w:sz w:val="24"/>
          <w:szCs w:val="24"/>
          <w14:ligatures w14:val="none"/>
        </w:rPr>
      </w:pPr>
      <w:r w:rsidRPr="00347946">
        <w:rPr>
          <w:rFonts w:eastAsiaTheme="minorEastAsia"/>
          <w:bCs/>
          <w:kern w:val="0"/>
          <w:sz w:val="24"/>
          <w:szCs w:val="24"/>
          <w14:ligatures w14:val="none"/>
        </w:rPr>
        <w:t>I will be following the BACP’s Ethical Guidelines for Counselling Professions to uphold confidentiality. If you would like more information about this , please refer to sections 3.1  Records, and 3.2 Compliance with the law and these guidelines, including data protection, in the link provided:</w:t>
      </w:r>
    </w:p>
    <w:p w14:paraId="5F84D523" w14:textId="77777777" w:rsidR="00693B8E" w:rsidRPr="00347946" w:rsidRDefault="00693B8E" w:rsidP="00693B8E">
      <w:pPr>
        <w:spacing w:after="120" w:line="276" w:lineRule="auto"/>
        <w:ind w:left="720"/>
        <w:contextualSpacing/>
        <w:rPr>
          <w:rFonts w:eastAsiaTheme="minorEastAsia"/>
          <w:bCs/>
          <w:kern w:val="0"/>
          <w:sz w:val="24"/>
          <w:szCs w:val="24"/>
          <w14:ligatures w14:val="none"/>
        </w:rPr>
      </w:pPr>
      <w:hyperlink r:id="rId6" w:history="1">
        <w:r w:rsidRPr="00347946">
          <w:rPr>
            <w:rFonts w:eastAsiaTheme="minorEastAsia"/>
            <w:bCs/>
            <w:color w:val="0000FF"/>
            <w:kern w:val="0"/>
            <w:sz w:val="24"/>
            <w:szCs w:val="24"/>
            <w:u w:val="single"/>
            <w14:ligatures w14:val="none"/>
          </w:rPr>
          <w:t>https://www.bacp.co.uk/media/3908/bacp-ethical-guidelines-for-research-in-counselling-professions-feb19.pdf</w:t>
        </w:r>
      </w:hyperlink>
    </w:p>
    <w:p w14:paraId="05F19522" w14:textId="77777777" w:rsidR="00693B8E" w:rsidRPr="00347946" w:rsidRDefault="00693B8E" w:rsidP="00693B8E">
      <w:pPr>
        <w:spacing w:after="120" w:line="276" w:lineRule="auto"/>
        <w:ind w:left="720"/>
        <w:contextualSpacing/>
        <w:rPr>
          <w:rFonts w:eastAsiaTheme="minorEastAsia"/>
          <w:bCs/>
          <w:kern w:val="0"/>
          <w:sz w:val="24"/>
          <w:szCs w:val="24"/>
          <w14:ligatures w14:val="none"/>
        </w:rPr>
      </w:pPr>
    </w:p>
    <w:p w14:paraId="1FF2DEAB" w14:textId="77777777" w:rsidR="00693B8E" w:rsidRPr="00347946" w:rsidRDefault="00693B8E" w:rsidP="00693B8E">
      <w:pPr>
        <w:spacing w:after="120" w:line="276" w:lineRule="auto"/>
        <w:rPr>
          <w:rFonts w:eastAsiaTheme="minorEastAsia"/>
          <w:bCs/>
          <w:kern w:val="0"/>
          <w:sz w:val="20"/>
          <w:szCs w:val="20"/>
          <w14:ligatures w14:val="none"/>
        </w:rPr>
      </w:pPr>
    </w:p>
    <w:p w14:paraId="43550B21" w14:textId="77777777" w:rsidR="00693B8E" w:rsidRPr="00347946" w:rsidRDefault="00693B8E" w:rsidP="00693B8E">
      <w:pPr>
        <w:spacing w:after="120" w:line="276" w:lineRule="auto"/>
        <w:rPr>
          <w:rFonts w:eastAsiaTheme="minorEastAsia"/>
          <w:b/>
          <w:bCs/>
          <w:kern w:val="0"/>
          <w:sz w:val="20"/>
          <w:szCs w:val="20"/>
          <w14:ligatures w14:val="none"/>
        </w:rPr>
      </w:pPr>
      <w:r w:rsidRPr="00347946">
        <w:rPr>
          <w:rFonts w:eastAsiaTheme="minorEastAsia"/>
          <w:b/>
          <w:bCs/>
          <w:kern w:val="0"/>
          <w:sz w:val="20"/>
          <w:szCs w:val="20"/>
          <w14:ligatures w14:val="none"/>
        </w:rPr>
        <w:t>What will happen to the results of the research?</w:t>
      </w:r>
    </w:p>
    <w:p w14:paraId="3098D5FE" w14:textId="77777777" w:rsidR="00693B8E" w:rsidRPr="00347946" w:rsidRDefault="00693B8E" w:rsidP="00693B8E">
      <w:pPr>
        <w:spacing w:after="120" w:line="276" w:lineRule="auto"/>
        <w:rPr>
          <w:rFonts w:eastAsiaTheme="minorEastAsia"/>
          <w:kern w:val="0"/>
          <w:sz w:val="20"/>
          <w:szCs w:val="20"/>
          <w14:ligatures w14:val="none"/>
        </w:rPr>
      </w:pPr>
      <w:r w:rsidRPr="00347946">
        <w:rPr>
          <w:rFonts w:eastAsiaTheme="minorEastAsia"/>
          <w:kern w:val="0"/>
          <w:sz w:val="20"/>
          <w:szCs w:val="20"/>
          <w14:ligatures w14:val="none"/>
        </w:rPr>
        <w:t>The findings of this study will be compiled into a report which will be submitted for assessment. The final report may be disseminated to various audiences which may find it useful. For example, counselling and coaching publications and journals,  counselling and coaching awarding bodies for young people’s counselling, and education institutions and mental health providers for young people.</w:t>
      </w:r>
    </w:p>
    <w:p w14:paraId="7256456A" w14:textId="77777777" w:rsidR="00693B8E" w:rsidRPr="00347946" w:rsidRDefault="00693B8E" w:rsidP="00693B8E">
      <w:pPr>
        <w:spacing w:after="120" w:line="276" w:lineRule="auto"/>
        <w:rPr>
          <w:rFonts w:eastAsiaTheme="minorEastAsia"/>
          <w:kern w:val="0"/>
          <w:sz w:val="20"/>
          <w:szCs w:val="20"/>
          <w14:ligatures w14:val="none"/>
        </w:rPr>
      </w:pPr>
    </w:p>
    <w:p w14:paraId="72B1F308" w14:textId="77777777" w:rsidR="00693B8E" w:rsidRPr="00347946" w:rsidRDefault="00693B8E" w:rsidP="00693B8E">
      <w:pPr>
        <w:spacing w:after="120" w:line="276" w:lineRule="auto"/>
        <w:rPr>
          <w:rFonts w:eastAsiaTheme="minorEastAsia"/>
          <w:kern w:val="0"/>
          <w:sz w:val="20"/>
          <w:szCs w:val="20"/>
          <w14:ligatures w14:val="none"/>
        </w:rPr>
      </w:pPr>
    </w:p>
    <w:p w14:paraId="2FC5801B" w14:textId="77777777" w:rsidR="00693B8E" w:rsidRPr="00347946" w:rsidRDefault="00693B8E" w:rsidP="00693B8E">
      <w:pPr>
        <w:spacing w:after="120" w:line="276" w:lineRule="auto"/>
        <w:rPr>
          <w:rFonts w:eastAsiaTheme="minorEastAsia"/>
          <w:b/>
          <w:bCs/>
          <w:kern w:val="0"/>
          <w:sz w:val="20"/>
          <w:szCs w:val="20"/>
          <w14:ligatures w14:val="none"/>
        </w:rPr>
      </w:pPr>
      <w:r w:rsidRPr="00347946">
        <w:rPr>
          <w:rFonts w:eastAsiaTheme="minorEastAsia"/>
          <w:b/>
          <w:bCs/>
          <w:kern w:val="0"/>
          <w:sz w:val="20"/>
          <w:szCs w:val="20"/>
          <w14:ligatures w14:val="none"/>
        </w:rPr>
        <w:t>Who has reviewed the research?</w:t>
      </w:r>
    </w:p>
    <w:p w14:paraId="46D04B93" w14:textId="77777777" w:rsidR="00693B8E" w:rsidRPr="00347946" w:rsidRDefault="00693B8E" w:rsidP="00693B8E">
      <w:pPr>
        <w:spacing w:after="120" w:line="264" w:lineRule="auto"/>
        <w:rPr>
          <w:rFonts w:eastAsiaTheme="minorEastAsia"/>
          <w:b/>
          <w:bCs/>
          <w:kern w:val="0"/>
          <w:sz w:val="20"/>
          <w:szCs w:val="20"/>
          <w14:ligatures w14:val="none"/>
        </w:rPr>
      </w:pPr>
      <w:r w:rsidRPr="00347946">
        <w:rPr>
          <w:rFonts w:eastAsiaTheme="minorEastAsia"/>
          <w:kern w:val="0"/>
          <w:sz w:val="20"/>
          <w:szCs w:val="20"/>
          <w14:ligatures w14:val="none"/>
        </w:rPr>
        <w:t>UEL’s Ethnical Research Committee have assessed the proposed study and given consent for it to proceed.  They have assessed the study to  ensure your safety, rights, wellbeing and dignity are protected</w:t>
      </w:r>
      <w:r w:rsidRPr="00347946">
        <w:rPr>
          <w:rFonts w:eastAsiaTheme="minorEastAsia"/>
          <w:b/>
          <w:bCs/>
          <w:kern w:val="0"/>
          <w:sz w:val="20"/>
          <w:szCs w:val="20"/>
          <w14:ligatures w14:val="none"/>
        </w:rPr>
        <w:t>.</w:t>
      </w:r>
    </w:p>
    <w:p w14:paraId="3FF00FFB" w14:textId="77777777" w:rsidR="00693B8E" w:rsidRPr="00347946" w:rsidRDefault="00693B8E" w:rsidP="00693B8E">
      <w:pPr>
        <w:spacing w:after="120" w:line="276" w:lineRule="auto"/>
        <w:rPr>
          <w:rFonts w:eastAsiaTheme="minorEastAsia"/>
          <w:b/>
          <w:bCs/>
          <w:kern w:val="0"/>
          <w:sz w:val="20"/>
          <w:szCs w:val="20"/>
          <w14:ligatures w14:val="none"/>
        </w:rPr>
      </w:pPr>
    </w:p>
    <w:p w14:paraId="77A1F842" w14:textId="77777777" w:rsidR="00693B8E" w:rsidRPr="00347946" w:rsidRDefault="00693B8E" w:rsidP="00693B8E">
      <w:pPr>
        <w:spacing w:after="120" w:line="276" w:lineRule="auto"/>
        <w:rPr>
          <w:rFonts w:eastAsiaTheme="minorEastAsia"/>
          <w:b/>
          <w:kern w:val="0"/>
          <w:sz w:val="20"/>
          <w:szCs w:val="20"/>
          <w14:ligatures w14:val="none"/>
        </w:rPr>
      </w:pPr>
    </w:p>
    <w:p w14:paraId="1BBDE148" w14:textId="77777777" w:rsidR="00693B8E" w:rsidRPr="00347946" w:rsidRDefault="00693B8E" w:rsidP="00693B8E">
      <w:pPr>
        <w:spacing w:after="120" w:line="276" w:lineRule="auto"/>
        <w:rPr>
          <w:rFonts w:eastAsiaTheme="minorEastAsia"/>
          <w:b/>
          <w:kern w:val="0"/>
          <w:sz w:val="20"/>
          <w:szCs w:val="20"/>
          <w14:ligatures w14:val="none"/>
        </w:rPr>
      </w:pPr>
      <w:r w:rsidRPr="00347946">
        <w:rPr>
          <w:rFonts w:eastAsiaTheme="minorEastAsia"/>
          <w:b/>
          <w:kern w:val="0"/>
          <w:sz w:val="20"/>
          <w:szCs w:val="20"/>
          <w14:ligatures w14:val="none"/>
        </w:rPr>
        <w:t>Who can I contact if I have any questions/concerns?</w:t>
      </w:r>
    </w:p>
    <w:p w14:paraId="5E7850CF" w14:textId="77777777" w:rsidR="00693B8E" w:rsidRPr="00347946" w:rsidRDefault="00693B8E" w:rsidP="00693B8E">
      <w:pPr>
        <w:numPr>
          <w:ilvl w:val="0"/>
          <w:numId w:val="2"/>
        </w:numPr>
        <w:spacing w:after="0" w:line="276" w:lineRule="auto"/>
        <w:rPr>
          <w:rFonts w:eastAsiaTheme="minorEastAsia"/>
          <w:b/>
          <w:kern w:val="0"/>
          <w:sz w:val="24"/>
          <w:szCs w:val="24"/>
          <w14:ligatures w14:val="none"/>
        </w:rPr>
      </w:pPr>
      <w:r w:rsidRPr="00347946">
        <w:rPr>
          <w:rFonts w:eastAsiaTheme="minorEastAsia"/>
          <w:bCs/>
          <w:kern w:val="0"/>
          <w:sz w:val="24"/>
          <w:szCs w:val="24"/>
          <w14:ligatures w14:val="none"/>
        </w:rPr>
        <w:t>For any immediate questions about the study please contact me on the email provided.</w:t>
      </w:r>
    </w:p>
    <w:p w14:paraId="48C1043E" w14:textId="77777777" w:rsidR="00693B8E" w:rsidRPr="00347946" w:rsidRDefault="00693B8E" w:rsidP="00693B8E">
      <w:pPr>
        <w:numPr>
          <w:ilvl w:val="0"/>
          <w:numId w:val="2"/>
        </w:numPr>
        <w:spacing w:after="0" w:line="276" w:lineRule="auto"/>
        <w:rPr>
          <w:rFonts w:eastAsiaTheme="minorEastAsia"/>
          <w:bCs/>
          <w:kern w:val="0"/>
          <w:sz w:val="24"/>
          <w:szCs w:val="24"/>
          <w14:ligatures w14:val="none"/>
        </w:rPr>
      </w:pPr>
      <w:r w:rsidRPr="00347946">
        <w:rPr>
          <w:rFonts w:eastAsiaTheme="minorEastAsia"/>
          <w:bCs/>
          <w:kern w:val="0"/>
          <w:sz w:val="24"/>
          <w:szCs w:val="24"/>
          <w14:ligatures w14:val="none"/>
        </w:rPr>
        <w:t>If you would like to raise a concern about the conduct of the researcher or the study itself, please contact the supervisor in the email provided in the information box at the top of the page or you can contact the Chair of the Ethics Committee: Dr Trisha Patel, School of Psychology, University of East London, Water Lane, E15 4LZ. (Email: t.patel@uel.ac.uk)</w:t>
      </w:r>
    </w:p>
    <w:p w14:paraId="2FCC9FB5" w14:textId="77777777" w:rsidR="00693B8E" w:rsidRPr="00347946" w:rsidRDefault="00693B8E" w:rsidP="00693B8E">
      <w:pPr>
        <w:numPr>
          <w:ilvl w:val="0"/>
          <w:numId w:val="2"/>
        </w:numPr>
        <w:spacing w:after="0" w:line="276" w:lineRule="auto"/>
        <w:rPr>
          <w:rFonts w:eastAsiaTheme="minorEastAsia"/>
          <w:bCs/>
          <w:kern w:val="0"/>
          <w:sz w:val="24"/>
          <w:szCs w:val="24"/>
          <w14:ligatures w14:val="none"/>
        </w:rPr>
      </w:pPr>
      <w:r w:rsidRPr="00347946">
        <w:rPr>
          <w:rFonts w:eastAsiaTheme="minorEastAsia"/>
          <w:bCs/>
          <w:kern w:val="0"/>
          <w:sz w:val="24"/>
          <w:szCs w:val="24"/>
          <w14:ligatures w14:val="none"/>
        </w:rPr>
        <w:t xml:space="preserve">You can also raise a complaint through the BACP.  Information of how to do this can be found on their website with this link. </w:t>
      </w:r>
      <w:hyperlink r:id="rId7" w:history="1">
        <w:r w:rsidRPr="00347946">
          <w:rPr>
            <w:rFonts w:eastAsiaTheme="minorEastAsia"/>
            <w:bCs/>
            <w:color w:val="0000FF"/>
            <w:kern w:val="0"/>
            <w:sz w:val="24"/>
            <w:szCs w:val="24"/>
            <w:u w:val="single"/>
            <w14:ligatures w14:val="none"/>
          </w:rPr>
          <w:t>https://www.bacp.co.uk/about-us/protecting-the-public/professional-conduct/how-to-complain-about-a-bacp-member/</w:t>
        </w:r>
      </w:hyperlink>
    </w:p>
    <w:p w14:paraId="5817ACC8" w14:textId="77777777" w:rsidR="00693B8E" w:rsidRPr="00347946" w:rsidRDefault="00693B8E" w:rsidP="00693B8E">
      <w:pPr>
        <w:spacing w:after="120" w:line="276" w:lineRule="auto"/>
        <w:rPr>
          <w:rFonts w:eastAsiaTheme="minorEastAsia"/>
          <w:bCs/>
          <w:kern w:val="0"/>
          <w:sz w:val="24"/>
          <w:szCs w:val="24"/>
          <w14:ligatures w14:val="none"/>
        </w:rPr>
      </w:pPr>
    </w:p>
    <w:p w14:paraId="1F4C602E" w14:textId="77777777" w:rsidR="00693B8E" w:rsidRPr="00347946" w:rsidRDefault="00693B8E" w:rsidP="00693B8E">
      <w:pPr>
        <w:spacing w:after="120" w:line="264" w:lineRule="auto"/>
        <w:rPr>
          <w:rFonts w:eastAsiaTheme="minorEastAsia"/>
          <w:kern w:val="0"/>
          <w:sz w:val="20"/>
          <w:szCs w:val="20"/>
          <w14:ligatures w14:val="none"/>
        </w:rPr>
      </w:pPr>
    </w:p>
    <w:p w14:paraId="735C8FC8" w14:textId="77777777" w:rsidR="00693B8E" w:rsidRPr="00347946" w:rsidRDefault="00693B8E" w:rsidP="00693B8E">
      <w:pPr>
        <w:spacing w:after="120" w:line="276" w:lineRule="auto"/>
        <w:jc w:val="center"/>
        <w:rPr>
          <w:rFonts w:eastAsiaTheme="minorEastAsia"/>
          <w:i/>
          <w:kern w:val="0"/>
          <w:sz w:val="20"/>
          <w:szCs w:val="20"/>
          <w14:ligatures w14:val="none"/>
        </w:rPr>
      </w:pPr>
    </w:p>
    <w:p w14:paraId="4104EBEF" w14:textId="77777777" w:rsidR="00693B8E" w:rsidRPr="00347946" w:rsidRDefault="00693B8E" w:rsidP="00693B8E">
      <w:pPr>
        <w:spacing w:after="120" w:line="276" w:lineRule="auto"/>
        <w:jc w:val="center"/>
        <w:rPr>
          <w:rFonts w:eastAsiaTheme="minorEastAsia"/>
          <w:i/>
          <w:kern w:val="0"/>
          <w:sz w:val="20"/>
          <w:szCs w:val="20"/>
          <w14:ligatures w14:val="none"/>
        </w:rPr>
      </w:pPr>
      <w:r w:rsidRPr="00347946">
        <w:rPr>
          <w:rFonts w:eastAsiaTheme="minorEastAsia"/>
          <w:noProof/>
          <w:kern w:val="0"/>
          <w:sz w:val="20"/>
          <w:szCs w:val="20"/>
          <w14:ligatures w14:val="none"/>
        </w:rPr>
        <w:drawing>
          <wp:inline distT="0" distB="0" distL="0" distR="0" wp14:anchorId="5C9F190E" wp14:editId="5E911017">
            <wp:extent cx="1371600" cy="1371600"/>
            <wp:effectExtent l="0" t="0" r="0" b="0"/>
            <wp:docPr id="31" name="Picture 3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74DC0876" w14:textId="77777777" w:rsidR="00693B8E" w:rsidRPr="00347946" w:rsidRDefault="00693B8E" w:rsidP="00693B8E">
      <w:pPr>
        <w:spacing w:after="120" w:line="276" w:lineRule="auto"/>
        <w:rPr>
          <w:rFonts w:eastAsiaTheme="minorEastAsia" w:cs="Arial"/>
          <w:kern w:val="0"/>
          <w:sz w:val="20"/>
          <w:szCs w:val="20"/>
          <w14:ligatures w14:val="none"/>
        </w:rPr>
      </w:pPr>
    </w:p>
    <w:p w14:paraId="383D9280" w14:textId="77777777" w:rsidR="00693B8E" w:rsidRPr="00347946" w:rsidRDefault="00693B8E" w:rsidP="00693B8E">
      <w:pPr>
        <w:spacing w:after="120" w:line="276" w:lineRule="auto"/>
        <w:jc w:val="center"/>
        <w:rPr>
          <w:rFonts w:eastAsiaTheme="minorEastAsia" w:cs="Arial"/>
          <w:b/>
          <w:kern w:val="0"/>
          <w:sz w:val="20"/>
          <w:szCs w:val="20"/>
          <w14:ligatures w14:val="none"/>
        </w:rPr>
      </w:pPr>
      <w:r w:rsidRPr="00347946">
        <w:rPr>
          <w:rFonts w:eastAsiaTheme="minorEastAsia" w:cs="Arial"/>
          <w:b/>
          <w:kern w:val="0"/>
          <w:sz w:val="20"/>
          <w:szCs w:val="20"/>
          <w14:ligatures w14:val="none"/>
        </w:rPr>
        <w:t xml:space="preserve">CONSENT TO PARTICIPATE IN A RESEARCH STUDY </w:t>
      </w:r>
    </w:p>
    <w:p w14:paraId="2D2A0740" w14:textId="77777777" w:rsidR="00693B8E" w:rsidRPr="00347946" w:rsidRDefault="00693B8E" w:rsidP="00693B8E">
      <w:pPr>
        <w:spacing w:after="120" w:line="276" w:lineRule="auto"/>
        <w:jc w:val="center"/>
        <w:rPr>
          <w:rFonts w:eastAsiaTheme="minorEastAsia"/>
          <w:b/>
          <w:bCs/>
          <w:color w:val="FF0000"/>
          <w:kern w:val="0"/>
          <w:sz w:val="20"/>
          <w:szCs w:val="20"/>
          <w14:ligatures w14:val="none"/>
        </w:rPr>
      </w:pPr>
      <w:r w:rsidRPr="00347946">
        <w:rPr>
          <w:rFonts w:eastAsiaTheme="minorEastAsia"/>
          <w:b/>
          <w:bCs/>
          <w:kern w:val="0"/>
          <w:sz w:val="20"/>
          <w:szCs w:val="20"/>
          <w14:ligatures w14:val="none"/>
        </w:rPr>
        <w:t>Contact person: Dilek  Djemil (aka Dee)</w:t>
      </w:r>
    </w:p>
    <w:p w14:paraId="4064F86B" w14:textId="77777777" w:rsidR="00693B8E" w:rsidRPr="00347946" w:rsidRDefault="00693B8E" w:rsidP="00693B8E">
      <w:pPr>
        <w:spacing w:after="120" w:line="276" w:lineRule="auto"/>
        <w:jc w:val="center"/>
        <w:rPr>
          <w:rFonts w:eastAsiaTheme="minorEastAsia"/>
          <w:b/>
          <w:bCs/>
          <w:kern w:val="0"/>
          <w:sz w:val="20"/>
          <w:szCs w:val="20"/>
          <w14:ligatures w14:val="none"/>
        </w:rPr>
      </w:pPr>
      <w:r w:rsidRPr="00347946">
        <w:rPr>
          <w:rFonts w:eastAsiaTheme="minorEastAsia"/>
          <w:b/>
          <w:bCs/>
          <w:kern w:val="0"/>
          <w:sz w:val="20"/>
          <w:szCs w:val="20"/>
          <w14:ligatures w14:val="none"/>
        </w:rPr>
        <w:t>Email:u2289675@uel.ac.uk</w:t>
      </w:r>
    </w:p>
    <w:p w14:paraId="7C9AF65C" w14:textId="77777777" w:rsidR="00693B8E" w:rsidRPr="00347946" w:rsidRDefault="00693B8E" w:rsidP="00693B8E">
      <w:pPr>
        <w:spacing w:after="120" w:line="276" w:lineRule="auto"/>
        <w:rPr>
          <w:rFonts w:eastAsiaTheme="minorEastAsia" w:cs="Arial"/>
          <w:kern w:val="0"/>
          <w:sz w:val="20"/>
          <w:szCs w:val="20"/>
          <w14:ligatures w14:val="none"/>
        </w:rPr>
      </w:pPr>
    </w:p>
    <w:tbl>
      <w:tblPr>
        <w:tblStyle w:val="TableGrid"/>
        <w:tblW w:w="0" w:type="auto"/>
        <w:tblLook w:val="04A0" w:firstRow="1" w:lastRow="0" w:firstColumn="1" w:lastColumn="0" w:noHBand="0" w:noVBand="1"/>
      </w:tblPr>
      <w:tblGrid>
        <w:gridCol w:w="8018"/>
        <w:gridCol w:w="998"/>
      </w:tblGrid>
      <w:tr w:rsidR="00693B8E" w:rsidRPr="00347946" w14:paraId="45CA2565" w14:textId="77777777" w:rsidTr="006768E7">
        <w:tc>
          <w:tcPr>
            <w:tcW w:w="8188" w:type="dxa"/>
          </w:tcPr>
          <w:p w14:paraId="5FEA314A" w14:textId="77777777" w:rsidR="00693B8E" w:rsidRPr="00347946" w:rsidRDefault="00693B8E" w:rsidP="006768E7">
            <w:pPr>
              <w:spacing w:line="276" w:lineRule="auto"/>
              <w:rPr>
                <w:rFonts w:cs="Arial"/>
              </w:rPr>
            </w:pPr>
          </w:p>
        </w:tc>
        <w:tc>
          <w:tcPr>
            <w:tcW w:w="1002" w:type="dxa"/>
          </w:tcPr>
          <w:p w14:paraId="3671C61D" w14:textId="77777777" w:rsidR="00693B8E" w:rsidRPr="00347946" w:rsidRDefault="00693B8E" w:rsidP="006768E7">
            <w:pPr>
              <w:spacing w:line="276" w:lineRule="auto"/>
              <w:rPr>
                <w:rFonts w:cs="Arial"/>
                <w:b/>
              </w:rPr>
            </w:pPr>
            <w:r w:rsidRPr="00347946">
              <w:rPr>
                <w:rFonts w:cs="Arial"/>
                <w:b/>
              </w:rPr>
              <w:t>Please initial</w:t>
            </w:r>
          </w:p>
        </w:tc>
      </w:tr>
      <w:tr w:rsidR="00693B8E" w:rsidRPr="00347946" w14:paraId="2883DB10" w14:textId="77777777" w:rsidTr="006768E7">
        <w:tc>
          <w:tcPr>
            <w:tcW w:w="8188" w:type="dxa"/>
          </w:tcPr>
          <w:p w14:paraId="77096BE1" w14:textId="77777777" w:rsidR="00693B8E" w:rsidRPr="00347946" w:rsidRDefault="00693B8E" w:rsidP="006768E7">
            <w:pPr>
              <w:spacing w:line="276" w:lineRule="auto"/>
              <w:rPr>
                <w:rFonts w:cs="Arial"/>
              </w:rPr>
            </w:pPr>
            <w:r w:rsidRPr="00347946">
              <w:rPr>
                <w:rFonts w:cs="Arial"/>
              </w:rPr>
              <w:t xml:space="preserve">I confirm that I have read the participant information sheet dated the above study and that I have been given a copy to keep. </w:t>
            </w:r>
          </w:p>
        </w:tc>
        <w:tc>
          <w:tcPr>
            <w:tcW w:w="1002" w:type="dxa"/>
          </w:tcPr>
          <w:p w14:paraId="3F7C8EEC" w14:textId="77777777" w:rsidR="00693B8E" w:rsidRPr="00347946" w:rsidRDefault="00693B8E" w:rsidP="006768E7">
            <w:pPr>
              <w:spacing w:line="276" w:lineRule="auto"/>
              <w:rPr>
                <w:rFonts w:cs="Arial"/>
              </w:rPr>
            </w:pPr>
          </w:p>
        </w:tc>
      </w:tr>
      <w:tr w:rsidR="00693B8E" w:rsidRPr="00347946" w14:paraId="289CB721" w14:textId="77777777" w:rsidTr="006768E7">
        <w:tc>
          <w:tcPr>
            <w:tcW w:w="8188" w:type="dxa"/>
          </w:tcPr>
          <w:p w14:paraId="6577BACB" w14:textId="77777777" w:rsidR="00693B8E" w:rsidRPr="00347946" w:rsidRDefault="00693B8E" w:rsidP="006768E7">
            <w:pPr>
              <w:spacing w:line="276" w:lineRule="auto"/>
              <w:rPr>
                <w:rFonts w:cs="Arial"/>
              </w:rPr>
            </w:pPr>
            <w:r w:rsidRPr="00347946">
              <w:rPr>
                <w:rFonts w:cs="Arial"/>
              </w:rPr>
              <w:t>I have had the opportunity to consider the information, ask questions and have</w:t>
            </w:r>
          </w:p>
          <w:p w14:paraId="3D45F09D" w14:textId="77777777" w:rsidR="00693B8E" w:rsidRPr="00347946" w:rsidRDefault="00693B8E" w:rsidP="006768E7">
            <w:pPr>
              <w:spacing w:line="276" w:lineRule="auto"/>
              <w:rPr>
                <w:rFonts w:cs="Arial"/>
              </w:rPr>
            </w:pPr>
            <w:r w:rsidRPr="00347946">
              <w:rPr>
                <w:rFonts w:cs="Arial"/>
              </w:rPr>
              <w:t>had these answered satisfactorily.</w:t>
            </w:r>
          </w:p>
        </w:tc>
        <w:tc>
          <w:tcPr>
            <w:tcW w:w="1002" w:type="dxa"/>
          </w:tcPr>
          <w:p w14:paraId="3F2C7BF8" w14:textId="77777777" w:rsidR="00693B8E" w:rsidRPr="00347946" w:rsidRDefault="00693B8E" w:rsidP="006768E7">
            <w:pPr>
              <w:spacing w:line="276" w:lineRule="auto"/>
              <w:rPr>
                <w:rFonts w:cs="Arial"/>
              </w:rPr>
            </w:pPr>
          </w:p>
        </w:tc>
      </w:tr>
      <w:tr w:rsidR="00693B8E" w:rsidRPr="00347946" w14:paraId="74B5FD9F" w14:textId="77777777" w:rsidTr="006768E7">
        <w:tc>
          <w:tcPr>
            <w:tcW w:w="8188" w:type="dxa"/>
          </w:tcPr>
          <w:p w14:paraId="1F2A4542" w14:textId="77777777" w:rsidR="00693B8E" w:rsidRPr="00347946" w:rsidRDefault="00693B8E" w:rsidP="006768E7">
            <w:pPr>
              <w:spacing w:line="276" w:lineRule="auto"/>
              <w:rPr>
                <w:rFonts w:cs="Arial"/>
              </w:rPr>
            </w:pPr>
            <w:r w:rsidRPr="00347946">
              <w:rPr>
                <w:rFonts w:cs="Arial"/>
              </w:rPr>
              <w:t xml:space="preserve">I understand that my participation in the study is voluntary and that I may withdraw at any time, without explanation or disadvantage. </w:t>
            </w:r>
          </w:p>
        </w:tc>
        <w:tc>
          <w:tcPr>
            <w:tcW w:w="1002" w:type="dxa"/>
          </w:tcPr>
          <w:p w14:paraId="33AFA768" w14:textId="77777777" w:rsidR="00693B8E" w:rsidRPr="00347946" w:rsidRDefault="00693B8E" w:rsidP="006768E7">
            <w:pPr>
              <w:spacing w:line="276" w:lineRule="auto"/>
              <w:rPr>
                <w:rFonts w:cs="Arial"/>
              </w:rPr>
            </w:pPr>
          </w:p>
        </w:tc>
      </w:tr>
      <w:tr w:rsidR="00693B8E" w:rsidRPr="00347946" w14:paraId="4B3A9A1B" w14:textId="77777777" w:rsidTr="006768E7">
        <w:tc>
          <w:tcPr>
            <w:tcW w:w="8188" w:type="dxa"/>
          </w:tcPr>
          <w:p w14:paraId="04CFA97D" w14:textId="77777777" w:rsidR="00693B8E" w:rsidRPr="00347946" w:rsidRDefault="00693B8E" w:rsidP="006768E7">
            <w:pPr>
              <w:spacing w:line="276" w:lineRule="auto"/>
              <w:rPr>
                <w:rFonts w:cs="Arial"/>
              </w:rPr>
            </w:pPr>
            <w:r w:rsidRPr="00347946">
              <w:rPr>
                <w:rFonts w:cs="Arial"/>
              </w:rPr>
              <w:t>I understand that if I withdraw during the study, my data will not be used.</w:t>
            </w:r>
          </w:p>
        </w:tc>
        <w:tc>
          <w:tcPr>
            <w:tcW w:w="1002" w:type="dxa"/>
          </w:tcPr>
          <w:p w14:paraId="2DA5C31A" w14:textId="77777777" w:rsidR="00693B8E" w:rsidRPr="00347946" w:rsidRDefault="00693B8E" w:rsidP="006768E7">
            <w:pPr>
              <w:spacing w:line="276" w:lineRule="auto"/>
              <w:rPr>
                <w:rFonts w:cs="Arial"/>
              </w:rPr>
            </w:pPr>
          </w:p>
        </w:tc>
      </w:tr>
      <w:tr w:rsidR="00693B8E" w:rsidRPr="00347946" w14:paraId="061A2D5F" w14:textId="77777777" w:rsidTr="006768E7">
        <w:tc>
          <w:tcPr>
            <w:tcW w:w="8188" w:type="dxa"/>
          </w:tcPr>
          <w:p w14:paraId="2236D999" w14:textId="77777777" w:rsidR="00693B8E" w:rsidRPr="00347946" w:rsidRDefault="00693B8E" w:rsidP="006768E7">
            <w:pPr>
              <w:spacing w:line="276" w:lineRule="auto"/>
              <w:rPr>
                <w:rFonts w:cs="Arial"/>
              </w:rPr>
            </w:pPr>
            <w:r w:rsidRPr="00347946">
              <w:rPr>
                <w:rFonts w:cs="Arial"/>
              </w:rPr>
              <w:t>I understand that I have 3 weeks from the date of the</w:t>
            </w:r>
            <w:r w:rsidRPr="00347946">
              <w:rPr>
                <w:rFonts w:cs="Arial"/>
                <w:color w:val="FF0000"/>
              </w:rPr>
              <w:t xml:space="preserve"> </w:t>
            </w:r>
            <w:r w:rsidRPr="00347946">
              <w:rPr>
                <w:rFonts w:cs="Arial"/>
              </w:rPr>
              <w:t>survey to withdraw my data from the study.</w:t>
            </w:r>
          </w:p>
        </w:tc>
        <w:tc>
          <w:tcPr>
            <w:tcW w:w="1002" w:type="dxa"/>
          </w:tcPr>
          <w:p w14:paraId="2D46899E" w14:textId="77777777" w:rsidR="00693B8E" w:rsidRPr="00347946" w:rsidRDefault="00693B8E" w:rsidP="006768E7">
            <w:pPr>
              <w:spacing w:line="276" w:lineRule="auto"/>
              <w:rPr>
                <w:rFonts w:cs="Arial"/>
              </w:rPr>
            </w:pPr>
          </w:p>
        </w:tc>
      </w:tr>
      <w:tr w:rsidR="00693B8E" w:rsidRPr="00347946" w14:paraId="63B64D40" w14:textId="77777777" w:rsidTr="006768E7">
        <w:tc>
          <w:tcPr>
            <w:tcW w:w="8188" w:type="dxa"/>
          </w:tcPr>
          <w:p w14:paraId="354B471D" w14:textId="77777777" w:rsidR="00693B8E" w:rsidRPr="00347946" w:rsidRDefault="00693B8E" w:rsidP="006768E7">
            <w:pPr>
              <w:spacing w:line="276" w:lineRule="auto"/>
              <w:rPr>
                <w:rFonts w:cs="Arial"/>
              </w:rPr>
            </w:pPr>
            <w:r w:rsidRPr="00347946">
              <w:rPr>
                <w:rFonts w:cs="Arial"/>
              </w:rPr>
              <w:t xml:space="preserve">I understand that my personal information and data will be securely stored and remain confidential. Only the research team will have access to this information, to which I give my permission. </w:t>
            </w:r>
          </w:p>
        </w:tc>
        <w:tc>
          <w:tcPr>
            <w:tcW w:w="1002" w:type="dxa"/>
          </w:tcPr>
          <w:p w14:paraId="23F406D1" w14:textId="77777777" w:rsidR="00693B8E" w:rsidRPr="00347946" w:rsidRDefault="00693B8E" w:rsidP="006768E7">
            <w:pPr>
              <w:spacing w:line="276" w:lineRule="auto"/>
              <w:rPr>
                <w:rFonts w:cs="Arial"/>
              </w:rPr>
            </w:pPr>
          </w:p>
        </w:tc>
      </w:tr>
      <w:tr w:rsidR="00693B8E" w:rsidRPr="00347946" w14:paraId="0DE4F518" w14:textId="77777777" w:rsidTr="006768E7">
        <w:tc>
          <w:tcPr>
            <w:tcW w:w="8188" w:type="dxa"/>
          </w:tcPr>
          <w:p w14:paraId="63BE7B78" w14:textId="77777777" w:rsidR="00693B8E" w:rsidRPr="00347946" w:rsidRDefault="00693B8E" w:rsidP="006768E7">
            <w:pPr>
              <w:spacing w:line="276" w:lineRule="auto"/>
              <w:rPr>
                <w:rFonts w:cs="Arial"/>
              </w:rPr>
            </w:pPr>
            <w:r w:rsidRPr="00347946">
              <w:rPr>
                <w:rFonts w:cs="Arial"/>
              </w:rPr>
              <w:t xml:space="preserve">It has been explained to me what will happen to the data once the research has </w:t>
            </w:r>
          </w:p>
          <w:p w14:paraId="1D93A807" w14:textId="77777777" w:rsidR="00693B8E" w:rsidRPr="00347946" w:rsidRDefault="00693B8E" w:rsidP="006768E7">
            <w:pPr>
              <w:spacing w:line="276" w:lineRule="auto"/>
              <w:rPr>
                <w:rFonts w:cs="Arial"/>
              </w:rPr>
            </w:pPr>
            <w:r w:rsidRPr="00347946">
              <w:rPr>
                <w:rFonts w:cs="Arial"/>
              </w:rPr>
              <w:t>been completed.</w:t>
            </w:r>
          </w:p>
        </w:tc>
        <w:tc>
          <w:tcPr>
            <w:tcW w:w="1002" w:type="dxa"/>
          </w:tcPr>
          <w:p w14:paraId="44A1CA91" w14:textId="77777777" w:rsidR="00693B8E" w:rsidRPr="00347946" w:rsidRDefault="00693B8E" w:rsidP="006768E7">
            <w:pPr>
              <w:spacing w:line="276" w:lineRule="auto"/>
              <w:rPr>
                <w:rFonts w:cs="Arial"/>
              </w:rPr>
            </w:pPr>
          </w:p>
        </w:tc>
      </w:tr>
      <w:tr w:rsidR="00693B8E" w:rsidRPr="00347946" w14:paraId="1C5F3854" w14:textId="77777777" w:rsidTr="006768E7">
        <w:tc>
          <w:tcPr>
            <w:tcW w:w="8188" w:type="dxa"/>
          </w:tcPr>
          <w:p w14:paraId="239B5A16" w14:textId="77777777" w:rsidR="00693B8E" w:rsidRPr="00347946" w:rsidRDefault="00693B8E" w:rsidP="006768E7">
            <w:pPr>
              <w:spacing w:line="276" w:lineRule="auto"/>
              <w:rPr>
                <w:rFonts w:cs="Arial"/>
              </w:rPr>
            </w:pPr>
            <w:r w:rsidRPr="00347946">
              <w:rPr>
                <w:rFonts w:cs="Arial"/>
              </w:rPr>
              <w:t xml:space="preserve">I understand that the group level data may be used in material such as conference presentations, reports, articles in academic journals resulting from the study and that these will not personally identify me. </w:t>
            </w:r>
          </w:p>
        </w:tc>
        <w:tc>
          <w:tcPr>
            <w:tcW w:w="1002" w:type="dxa"/>
          </w:tcPr>
          <w:p w14:paraId="19DBB298" w14:textId="77777777" w:rsidR="00693B8E" w:rsidRPr="00347946" w:rsidRDefault="00693B8E" w:rsidP="006768E7">
            <w:pPr>
              <w:spacing w:line="276" w:lineRule="auto"/>
              <w:rPr>
                <w:rFonts w:cs="Arial"/>
              </w:rPr>
            </w:pPr>
          </w:p>
        </w:tc>
      </w:tr>
      <w:tr w:rsidR="00693B8E" w:rsidRPr="00347946" w14:paraId="2F841834" w14:textId="77777777" w:rsidTr="006768E7">
        <w:tc>
          <w:tcPr>
            <w:tcW w:w="8188" w:type="dxa"/>
          </w:tcPr>
          <w:p w14:paraId="0C00B075" w14:textId="77777777" w:rsidR="00693B8E" w:rsidRPr="00347946" w:rsidRDefault="00693B8E" w:rsidP="006768E7">
            <w:pPr>
              <w:spacing w:line="276" w:lineRule="auto"/>
              <w:rPr>
                <w:rFonts w:cs="Arial"/>
              </w:rPr>
            </w:pPr>
            <w:r w:rsidRPr="00347946">
              <w:rPr>
                <w:rFonts w:cs="Arial"/>
              </w:rPr>
              <w:t>I would like to receive a summary of the research findings once the study has been completed and am willing to provide contact details for this to be sent to.</w:t>
            </w:r>
          </w:p>
        </w:tc>
        <w:tc>
          <w:tcPr>
            <w:tcW w:w="1002" w:type="dxa"/>
          </w:tcPr>
          <w:p w14:paraId="117E25FD" w14:textId="77777777" w:rsidR="00693B8E" w:rsidRPr="00347946" w:rsidRDefault="00693B8E" w:rsidP="006768E7">
            <w:pPr>
              <w:spacing w:line="276" w:lineRule="auto"/>
              <w:rPr>
                <w:rFonts w:cs="Arial"/>
              </w:rPr>
            </w:pPr>
          </w:p>
        </w:tc>
      </w:tr>
      <w:tr w:rsidR="00693B8E" w:rsidRPr="00347946" w14:paraId="1EA4E619" w14:textId="77777777" w:rsidTr="006768E7">
        <w:tc>
          <w:tcPr>
            <w:tcW w:w="8188" w:type="dxa"/>
          </w:tcPr>
          <w:p w14:paraId="79A14CB1" w14:textId="77777777" w:rsidR="00693B8E" w:rsidRPr="00347946" w:rsidRDefault="00693B8E" w:rsidP="006768E7">
            <w:pPr>
              <w:spacing w:line="276" w:lineRule="auto"/>
              <w:rPr>
                <w:rFonts w:cs="Arial"/>
              </w:rPr>
            </w:pPr>
            <w:r w:rsidRPr="00347946">
              <w:rPr>
                <w:rFonts w:cs="Arial"/>
              </w:rPr>
              <w:t>I agree to take part in the above study.</w:t>
            </w:r>
          </w:p>
        </w:tc>
        <w:tc>
          <w:tcPr>
            <w:tcW w:w="1002" w:type="dxa"/>
          </w:tcPr>
          <w:p w14:paraId="3C081F48" w14:textId="77777777" w:rsidR="00693B8E" w:rsidRPr="00347946" w:rsidRDefault="00693B8E" w:rsidP="006768E7">
            <w:pPr>
              <w:spacing w:line="276" w:lineRule="auto"/>
              <w:rPr>
                <w:rFonts w:cs="Arial"/>
              </w:rPr>
            </w:pPr>
          </w:p>
        </w:tc>
      </w:tr>
    </w:tbl>
    <w:p w14:paraId="371C17DD" w14:textId="77777777" w:rsidR="00693B8E" w:rsidRPr="00347946" w:rsidRDefault="00693B8E" w:rsidP="00693B8E">
      <w:pPr>
        <w:spacing w:after="120" w:line="276" w:lineRule="auto"/>
        <w:rPr>
          <w:rFonts w:eastAsiaTheme="minorEastAsia" w:cs="Arial"/>
          <w:kern w:val="0"/>
          <w:sz w:val="20"/>
          <w:szCs w:val="20"/>
          <w14:ligatures w14:val="none"/>
        </w:rPr>
      </w:pPr>
    </w:p>
    <w:p w14:paraId="4BCC3766" w14:textId="77777777" w:rsidR="00693B8E" w:rsidRPr="00347946" w:rsidRDefault="00693B8E" w:rsidP="00693B8E">
      <w:pPr>
        <w:spacing w:after="120" w:line="276" w:lineRule="auto"/>
        <w:rPr>
          <w:rFonts w:eastAsiaTheme="minorEastAsia" w:cs="Arial"/>
          <w:kern w:val="0"/>
          <w:sz w:val="20"/>
          <w:szCs w:val="20"/>
          <w14:ligatures w14:val="none"/>
        </w:rPr>
      </w:pPr>
    </w:p>
    <w:p w14:paraId="74763425" w14:textId="77777777" w:rsidR="00693B8E" w:rsidRPr="00347946" w:rsidRDefault="00693B8E" w:rsidP="00693B8E">
      <w:pPr>
        <w:spacing w:after="120" w:line="276" w:lineRule="auto"/>
        <w:rPr>
          <w:rFonts w:eastAsiaTheme="minorEastAsia" w:cs="Arial"/>
          <w:kern w:val="0"/>
          <w:sz w:val="20"/>
          <w:szCs w:val="20"/>
          <w14:ligatures w14:val="none"/>
        </w:rPr>
      </w:pPr>
      <w:r w:rsidRPr="00347946">
        <w:rPr>
          <w:rFonts w:eastAsiaTheme="minorEastAsia" w:cs="Arial"/>
          <w:kern w:val="0"/>
          <w:sz w:val="20"/>
          <w:szCs w:val="20"/>
          <w14:ligatures w14:val="none"/>
        </w:rPr>
        <w:t>Participants Signature:</w:t>
      </w:r>
      <w:r w:rsidRPr="00347946">
        <w:rPr>
          <w:rFonts w:eastAsiaTheme="minorEastAsia" w:cs="Arial"/>
          <w:kern w:val="0"/>
          <w:sz w:val="20"/>
          <w:szCs w:val="20"/>
          <w14:ligatures w14:val="none"/>
        </w:rPr>
        <w:tab/>
      </w:r>
      <w:r w:rsidRPr="00347946">
        <w:rPr>
          <w:rFonts w:eastAsiaTheme="minorEastAsia" w:cs="Arial"/>
          <w:kern w:val="0"/>
          <w:sz w:val="20"/>
          <w:szCs w:val="20"/>
          <w14:ligatures w14:val="none"/>
        </w:rPr>
        <w:tab/>
      </w:r>
      <w:r w:rsidRPr="00347946">
        <w:rPr>
          <w:rFonts w:eastAsiaTheme="minorEastAsia" w:cs="Arial"/>
          <w:kern w:val="0"/>
          <w:sz w:val="20"/>
          <w:szCs w:val="20"/>
          <w14:ligatures w14:val="none"/>
        </w:rPr>
        <w:tab/>
      </w:r>
      <w:r w:rsidRPr="00347946">
        <w:rPr>
          <w:rFonts w:eastAsiaTheme="minorEastAsia" w:cs="Arial"/>
          <w:kern w:val="0"/>
          <w:sz w:val="20"/>
          <w:szCs w:val="20"/>
          <w14:ligatures w14:val="none"/>
        </w:rPr>
        <w:tab/>
      </w:r>
      <w:r w:rsidRPr="00347946">
        <w:rPr>
          <w:rFonts w:eastAsiaTheme="minorEastAsia" w:cs="Arial"/>
          <w:kern w:val="0"/>
          <w:sz w:val="20"/>
          <w:szCs w:val="20"/>
          <w14:ligatures w14:val="none"/>
        </w:rPr>
        <w:tab/>
      </w:r>
      <w:r w:rsidRPr="00347946">
        <w:rPr>
          <w:rFonts w:eastAsiaTheme="minorEastAsia" w:cs="Arial"/>
          <w:kern w:val="0"/>
          <w:sz w:val="20"/>
          <w:szCs w:val="20"/>
          <w14:ligatures w14:val="none"/>
        </w:rPr>
        <w:tab/>
        <w:t>Date:</w:t>
      </w:r>
    </w:p>
    <w:p w14:paraId="75BB6573" w14:textId="77777777" w:rsidR="00693B8E" w:rsidRPr="00347946" w:rsidRDefault="00693B8E" w:rsidP="00693B8E">
      <w:pPr>
        <w:spacing w:after="120" w:line="276" w:lineRule="auto"/>
        <w:rPr>
          <w:rFonts w:eastAsiaTheme="minorEastAsia" w:cs="Arial"/>
          <w:kern w:val="0"/>
          <w:sz w:val="20"/>
          <w:szCs w:val="20"/>
          <w14:ligatures w14:val="none"/>
        </w:rPr>
      </w:pPr>
    </w:p>
    <w:p w14:paraId="312FF047" w14:textId="77777777" w:rsidR="00693B8E" w:rsidRPr="00347946" w:rsidRDefault="00693B8E" w:rsidP="00693B8E">
      <w:pPr>
        <w:spacing w:after="120" w:line="276" w:lineRule="auto"/>
        <w:rPr>
          <w:rFonts w:eastAsiaTheme="minorEastAsia" w:cs="Arial"/>
          <w:kern w:val="0"/>
          <w:sz w:val="20"/>
          <w:szCs w:val="20"/>
          <w14:ligatures w14:val="none"/>
        </w:rPr>
      </w:pPr>
      <w:r w:rsidRPr="00347946">
        <w:rPr>
          <w:rFonts w:eastAsiaTheme="minorEastAsia" w:cs="Arial"/>
          <w:kern w:val="0"/>
          <w:sz w:val="20"/>
          <w:szCs w:val="20"/>
          <w14:ligatures w14:val="none"/>
        </w:rPr>
        <w:t>Participants Name (print name)</w:t>
      </w:r>
      <w:r w:rsidRPr="00347946">
        <w:rPr>
          <w:rFonts w:eastAsiaTheme="minorEastAsia" w:cs="Arial"/>
          <w:kern w:val="0"/>
          <w:sz w:val="20"/>
          <w:szCs w:val="20"/>
          <w14:ligatures w14:val="none"/>
        </w:rPr>
        <w:tab/>
      </w:r>
      <w:r w:rsidRPr="00347946">
        <w:rPr>
          <w:rFonts w:eastAsiaTheme="minorEastAsia" w:cs="Arial"/>
          <w:kern w:val="0"/>
          <w:sz w:val="20"/>
          <w:szCs w:val="20"/>
          <w14:ligatures w14:val="none"/>
        </w:rPr>
        <w:tab/>
      </w:r>
      <w:r w:rsidRPr="00347946">
        <w:rPr>
          <w:rFonts w:eastAsiaTheme="minorEastAsia" w:cs="Arial"/>
          <w:kern w:val="0"/>
          <w:sz w:val="20"/>
          <w:szCs w:val="20"/>
          <w14:ligatures w14:val="none"/>
        </w:rPr>
        <w:tab/>
      </w:r>
      <w:r w:rsidRPr="00347946">
        <w:rPr>
          <w:rFonts w:eastAsiaTheme="minorEastAsia" w:cs="Arial"/>
          <w:kern w:val="0"/>
          <w:sz w:val="20"/>
          <w:szCs w:val="20"/>
          <w14:ligatures w14:val="none"/>
        </w:rPr>
        <w:tab/>
      </w:r>
      <w:r w:rsidRPr="00347946">
        <w:rPr>
          <w:rFonts w:eastAsiaTheme="minorEastAsia" w:cs="Arial"/>
          <w:kern w:val="0"/>
          <w:sz w:val="20"/>
          <w:szCs w:val="20"/>
          <w14:ligatures w14:val="none"/>
        </w:rPr>
        <w:tab/>
      </w:r>
    </w:p>
    <w:p w14:paraId="1721A53E" w14:textId="77777777" w:rsidR="00693B8E" w:rsidRPr="00347946" w:rsidRDefault="00693B8E" w:rsidP="00693B8E">
      <w:pPr>
        <w:spacing w:after="120" w:line="276" w:lineRule="auto"/>
        <w:rPr>
          <w:rFonts w:eastAsiaTheme="minorEastAsia" w:cs="Arial"/>
          <w:kern w:val="0"/>
          <w:sz w:val="20"/>
          <w:szCs w:val="20"/>
          <w14:ligatures w14:val="none"/>
        </w:rPr>
      </w:pPr>
    </w:p>
    <w:p w14:paraId="3818D8C3" w14:textId="77777777" w:rsidR="00FB5234" w:rsidRDefault="00FB5234"/>
    <w:sectPr w:rsidR="00FB52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4775"/>
    <w:multiLevelType w:val="hybridMultilevel"/>
    <w:tmpl w:val="517A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F5962"/>
    <w:multiLevelType w:val="hybridMultilevel"/>
    <w:tmpl w:val="7CAEB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270445">
    <w:abstractNumId w:val="1"/>
  </w:num>
  <w:num w:numId="2" w16cid:durableId="204479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8E"/>
    <w:rsid w:val="0039144E"/>
    <w:rsid w:val="00693B8E"/>
    <w:rsid w:val="00FB5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DFC0"/>
  <w15:chartTrackingRefBased/>
  <w15:docId w15:val="{26B2E3F0-D7F1-4999-A99B-AA73EDE2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B8E"/>
  </w:style>
  <w:style w:type="paragraph" w:styleId="Heading1">
    <w:name w:val="heading 1"/>
    <w:basedOn w:val="Normal"/>
    <w:next w:val="Normal"/>
    <w:link w:val="Heading1Char"/>
    <w:uiPriority w:val="9"/>
    <w:qFormat/>
    <w:rsid w:val="00693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B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B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B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B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B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B8E"/>
    <w:rPr>
      <w:rFonts w:eastAsiaTheme="majorEastAsia" w:cstheme="majorBidi"/>
      <w:color w:val="272727" w:themeColor="text1" w:themeTint="D8"/>
    </w:rPr>
  </w:style>
  <w:style w:type="paragraph" w:styleId="Title">
    <w:name w:val="Title"/>
    <w:basedOn w:val="Normal"/>
    <w:next w:val="Normal"/>
    <w:link w:val="TitleChar"/>
    <w:uiPriority w:val="10"/>
    <w:qFormat/>
    <w:rsid w:val="00693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B8E"/>
    <w:pPr>
      <w:spacing w:before="160"/>
      <w:jc w:val="center"/>
    </w:pPr>
    <w:rPr>
      <w:i/>
      <w:iCs/>
      <w:color w:val="404040" w:themeColor="text1" w:themeTint="BF"/>
    </w:rPr>
  </w:style>
  <w:style w:type="character" w:customStyle="1" w:styleId="QuoteChar">
    <w:name w:val="Quote Char"/>
    <w:basedOn w:val="DefaultParagraphFont"/>
    <w:link w:val="Quote"/>
    <w:uiPriority w:val="29"/>
    <w:rsid w:val="00693B8E"/>
    <w:rPr>
      <w:i/>
      <w:iCs/>
      <w:color w:val="404040" w:themeColor="text1" w:themeTint="BF"/>
    </w:rPr>
  </w:style>
  <w:style w:type="paragraph" w:styleId="ListParagraph">
    <w:name w:val="List Paragraph"/>
    <w:basedOn w:val="Normal"/>
    <w:uiPriority w:val="34"/>
    <w:qFormat/>
    <w:rsid w:val="00693B8E"/>
    <w:pPr>
      <w:ind w:left="720"/>
      <w:contextualSpacing/>
    </w:pPr>
  </w:style>
  <w:style w:type="character" w:styleId="IntenseEmphasis">
    <w:name w:val="Intense Emphasis"/>
    <w:basedOn w:val="DefaultParagraphFont"/>
    <w:uiPriority w:val="21"/>
    <w:qFormat/>
    <w:rsid w:val="00693B8E"/>
    <w:rPr>
      <w:i/>
      <w:iCs/>
      <w:color w:val="0F4761" w:themeColor="accent1" w:themeShade="BF"/>
    </w:rPr>
  </w:style>
  <w:style w:type="paragraph" w:styleId="IntenseQuote">
    <w:name w:val="Intense Quote"/>
    <w:basedOn w:val="Normal"/>
    <w:next w:val="Normal"/>
    <w:link w:val="IntenseQuoteChar"/>
    <w:uiPriority w:val="30"/>
    <w:qFormat/>
    <w:rsid w:val="00693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B8E"/>
    <w:rPr>
      <w:i/>
      <w:iCs/>
      <w:color w:val="0F4761" w:themeColor="accent1" w:themeShade="BF"/>
    </w:rPr>
  </w:style>
  <w:style w:type="character" w:styleId="IntenseReference">
    <w:name w:val="Intense Reference"/>
    <w:basedOn w:val="DefaultParagraphFont"/>
    <w:uiPriority w:val="32"/>
    <w:qFormat/>
    <w:rsid w:val="00693B8E"/>
    <w:rPr>
      <w:b/>
      <w:bCs/>
      <w:smallCaps/>
      <w:color w:val="0F4761" w:themeColor="accent1" w:themeShade="BF"/>
      <w:spacing w:val="5"/>
    </w:rPr>
  </w:style>
  <w:style w:type="table" w:styleId="TableGrid">
    <w:name w:val="Table Grid"/>
    <w:basedOn w:val="TableNormal"/>
    <w:uiPriority w:val="39"/>
    <w:rsid w:val="00693B8E"/>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cp.co.uk/about-us/protecting-the-public/professional-conduct/how-to-complain-about-a-bacp-memb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cp.co.uk/media/3908/bacp-ethical-guidelines-for-research-in-counselling-professions-feb19.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1168</Words>
  <Characters>6661</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DJEMIL</dc:creator>
  <cp:keywords/>
  <dc:description/>
  <cp:lastModifiedBy>Dilek DJEMIL</cp:lastModifiedBy>
  <cp:revision>1</cp:revision>
  <dcterms:created xsi:type="dcterms:W3CDTF">2025-04-09T16:34:00Z</dcterms:created>
  <dcterms:modified xsi:type="dcterms:W3CDTF">2025-04-09T16:37:00Z</dcterms:modified>
</cp:coreProperties>
</file>