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4393" w14:textId="77777777" w:rsidR="00D27192" w:rsidRDefault="00D27192" w:rsidP="004806A2"/>
    <w:p w14:paraId="19B9C732" w14:textId="3D6C1287" w:rsidR="00BA4289" w:rsidRDefault="005B7194" w:rsidP="00BA4289">
      <w:pPr>
        <w:rPr>
          <w:sz w:val="2"/>
          <w:szCs w:val="2"/>
        </w:rPr>
        <w:sectPr w:rsidR="00BA4289" w:rsidSect="00BA4289">
          <w:pgSz w:w="11910" w:h="16840"/>
          <w:pgMar w:top="700" w:right="708" w:bottom="280" w:left="566" w:header="720" w:footer="720" w:gutter="0"/>
          <w:cols w:space="720"/>
        </w:sectPr>
      </w:pPr>
      <w:r>
        <w:rPr>
          <w:noProof/>
          <w:sz w:val="2"/>
          <w:szCs w:val="2"/>
        </w:rPr>
        <mc:AlternateContent>
          <mc:Choice Requires="wps">
            <w:drawing>
              <wp:anchor distT="0" distB="0" distL="0" distR="0" simplePos="0" relativeHeight="251668480" behindDoc="1" locked="0" layoutInCell="1" allowOverlap="1" wp14:anchorId="531F4794" wp14:editId="5BCCBDC6">
                <wp:simplePos x="0" y="0"/>
                <wp:positionH relativeFrom="page">
                  <wp:posOffset>444500</wp:posOffset>
                </wp:positionH>
                <wp:positionV relativeFrom="page">
                  <wp:posOffset>2667000</wp:posOffset>
                </wp:positionV>
                <wp:extent cx="3314700" cy="1104900"/>
                <wp:effectExtent l="0" t="0" r="0" b="0"/>
                <wp:wrapNone/>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1104900"/>
                        </a:xfrm>
                        <a:prstGeom prst="rect">
                          <a:avLst/>
                        </a:prstGeom>
                      </wps:spPr>
                      <wps:txbx>
                        <w:txbxContent>
                          <w:p w14:paraId="32ECD294" w14:textId="509CB248" w:rsidR="00BA4289" w:rsidRPr="00AB48EE" w:rsidRDefault="00BA4289" w:rsidP="00AB48EE">
                            <w:pPr>
                              <w:spacing w:before="17" w:line="276" w:lineRule="auto"/>
                              <w:ind w:left="20"/>
                              <w:rPr>
                                <w:color w:val="FFFFFF"/>
                                <w:sz w:val="53"/>
                              </w:rPr>
                            </w:pPr>
                            <w:r w:rsidRPr="00AB48EE">
                              <w:rPr>
                                <w:color w:val="FFFFFF"/>
                                <w:sz w:val="53"/>
                              </w:rPr>
                              <w:t xml:space="preserve">Member survey report </w:t>
                            </w:r>
                            <w:r w:rsidR="005B7194" w:rsidRPr="00AB48EE">
                              <w:rPr>
                                <w:color w:val="FFFFFF"/>
                                <w:sz w:val="53"/>
                              </w:rPr>
                              <w:t>a</w:t>
                            </w:r>
                            <w:r w:rsidRPr="00AB48EE">
                              <w:rPr>
                                <w:color w:val="FFFFFF"/>
                                <w:sz w:val="53"/>
                              </w:rPr>
                              <w:t>ddendum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31F4794" id="_x0000_t202" coordsize="21600,21600" o:spt="202" path="m,l,21600r21600,l21600,xe">
                <v:stroke joinstyle="miter"/>
                <v:path gradientshapeok="t" o:connecttype="rect"/>
              </v:shapetype>
              <v:shape id="Textbox 308" o:spid="_x0000_s1026" type="#_x0000_t202" style="position:absolute;margin-left:35pt;margin-top:210pt;width:261pt;height:8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" filled="f" stroked="f">
                <v:textbox inset="0,0,0,0">
                  <w:txbxContent>
                    <w:p w14:paraId="32ECD294" w14:textId="509CB248" w:rsidR="00BA4289" w:rsidRPr="00AB48EE" w:rsidRDefault="00BA4289" w:rsidP="00AB48EE">
                      <w:pPr>
                        <w:spacing w:before="17" w:line="276" w:lineRule="auto"/>
                        <w:ind w:left="20"/>
                        <w:rPr>
                          <w:color w:val="FFFFFF"/>
                          <w:sz w:val="53"/>
                        </w:rPr>
                      </w:pPr>
                      <w:r w:rsidRPr="00AB48EE">
                        <w:rPr>
                          <w:color w:val="FFFFFF"/>
                          <w:sz w:val="53"/>
                        </w:rPr>
                        <w:t xml:space="preserve">Member survey report </w:t>
                      </w:r>
                      <w:r w:rsidR="005B7194" w:rsidRPr="00AB48EE">
                        <w:rPr>
                          <w:color w:val="FFFFFF"/>
                          <w:sz w:val="53"/>
                        </w:rPr>
                        <w:t>a</w:t>
                      </w:r>
                      <w:r w:rsidRPr="00AB48EE">
                        <w:rPr>
                          <w:color w:val="FFFFFF"/>
                          <w:sz w:val="53"/>
                        </w:rPr>
                        <w:t>ddendum</w:t>
                      </w:r>
                    </w:p>
                  </w:txbxContent>
                </v:textbox>
                <w10:wrap anchorx="page" anchory="page"/>
              </v:shape>
            </w:pict>
          </mc:Fallback>
        </mc:AlternateContent>
      </w:r>
      <w:r w:rsidR="00BA4289">
        <w:rPr>
          <w:noProof/>
          <w:sz w:val="2"/>
          <w:szCs w:val="2"/>
        </w:rPr>
        <mc:AlternateContent>
          <mc:Choice Requires="wps">
            <w:drawing>
              <wp:anchor distT="0" distB="0" distL="0" distR="0" simplePos="0" relativeHeight="251666432" behindDoc="1" locked="0" layoutInCell="1" allowOverlap="1" wp14:anchorId="071B8749" wp14:editId="46219EE3">
                <wp:simplePos x="0" y="0"/>
                <wp:positionH relativeFrom="page">
                  <wp:posOffset>6521450</wp:posOffset>
                </wp:positionH>
                <wp:positionV relativeFrom="page">
                  <wp:posOffset>666750</wp:posOffset>
                </wp:positionV>
                <wp:extent cx="463550" cy="381000"/>
                <wp:effectExtent l="0" t="0" r="0" b="0"/>
                <wp:wrapNone/>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381000"/>
                        </a:xfrm>
                        <a:prstGeom prst="rect">
                          <a:avLst/>
                        </a:prstGeom>
                      </wps:spPr>
                      <wps:txbx>
                        <w:txbxContent>
                          <w:p w14:paraId="50D47AE0" w14:textId="77777777" w:rsidR="00BA4289" w:rsidRDefault="00BA4289" w:rsidP="00BA4289">
                            <w:pPr>
                              <w:spacing w:line="565" w:lineRule="exact"/>
                              <w:ind w:left="20"/>
                              <w:rPr>
                                <w:rFonts w:ascii="Lexia"/>
                                <w:b/>
                                <w:sz w:val="56"/>
                              </w:rPr>
                            </w:pPr>
                            <w:r>
                              <w:rPr>
                                <w:rFonts w:ascii="Lexia"/>
                                <w:b/>
                                <w:color w:val="FFFFFF"/>
                                <w:spacing w:val="-5"/>
                                <w:sz w:val="56"/>
                              </w:rPr>
                              <w:t>16</w:t>
                            </w:r>
                          </w:p>
                        </w:txbxContent>
                      </wps:txbx>
                      <wps:bodyPr wrap="square" lIns="0" tIns="0" rIns="0" bIns="0" rtlCol="0">
                        <a:noAutofit/>
                      </wps:bodyPr>
                    </wps:wsp>
                  </a:graphicData>
                </a:graphic>
                <wp14:sizeRelH relativeFrom="margin">
                  <wp14:pctWidth>0</wp14:pctWidth>
                </wp14:sizeRelH>
              </wp:anchor>
            </w:drawing>
          </mc:Choice>
          <mc:Fallback>
            <w:pict>
              <v:shape w14:anchorId="071B8749" id="Textbox 306" o:spid="_x0000_s1027" type="#_x0000_t202" style="position:absolute;margin-left:513.5pt;margin-top:52.5pt;width:36.5pt;height:30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" filled="f" stroked="f">
                <v:textbox inset="0,0,0,0">
                  <w:txbxContent>
                    <w:p w14:paraId="50D47AE0" w14:textId="77777777" w:rsidR="00BA4289" w:rsidRDefault="00BA4289" w:rsidP="00BA4289">
                      <w:pPr>
                        <w:spacing w:line="565" w:lineRule="exact"/>
                        <w:ind w:left="20"/>
                        <w:rPr>
                          <w:rFonts w:ascii="Lexia"/>
                          <w:b/>
                          <w:sz w:val="56"/>
                        </w:rPr>
                      </w:pPr>
                      <w:r>
                        <w:rPr>
                          <w:rFonts w:ascii="Lexia"/>
                          <w:b/>
                          <w:color w:val="FFFFFF"/>
                          <w:spacing w:val="-5"/>
                          <w:sz w:val="56"/>
                        </w:rPr>
                        <w:t>16</w:t>
                      </w:r>
                    </w:p>
                  </w:txbxContent>
                </v:textbox>
                <w10:wrap anchorx="page" anchory="page"/>
              </v:shape>
            </w:pict>
          </mc:Fallback>
        </mc:AlternateContent>
      </w:r>
      <w:r w:rsidR="00BA4289">
        <w:rPr>
          <w:noProof/>
          <w:sz w:val="2"/>
          <w:szCs w:val="2"/>
        </w:rPr>
        <mc:AlternateContent>
          <mc:Choice Requires="wps">
            <w:drawing>
              <wp:anchor distT="0" distB="0" distL="0" distR="0" simplePos="0" relativeHeight="251659264" behindDoc="1" locked="0" layoutInCell="1" allowOverlap="1" wp14:anchorId="12D93A1E" wp14:editId="728CB74F">
                <wp:simplePos x="0" y="0"/>
                <wp:positionH relativeFrom="page">
                  <wp:posOffset>0</wp:posOffset>
                </wp:positionH>
                <wp:positionV relativeFrom="page">
                  <wp:posOffset>0</wp:posOffset>
                </wp:positionV>
                <wp:extent cx="7560309" cy="10692130"/>
                <wp:effectExtent l="0" t="0" r="0" b="0"/>
                <wp:wrapNone/>
                <wp:docPr id="294" name="Graphic 294" descr="This is the cover of this report and this ALT text will describe everything on the cover. There is a BACP purple background cover with the BACP counselling changes lives logo in the top left-hand corner and the number 16 in the top right-hand corner to signify the 16th report of all the feedback reports. Below the logo is the text &quot;Ethical Framework review - member survey report addendum.&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green, pink and gre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3F8A77A0" id="Graphic 294" o:spid="_x0000_s1026" alt="This is the cover of this report and this ALT text will describe everything on the cover. There is a BACP purple background cover with the BACP counselling changes lives logo in the top left-hand corner and the number 16 in the top right-hand corner to signify the 16th report of all the feedback reports. Below the logo is the text &quot;Ethical Framework review - member survey report addendum.&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green, pink and grey."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00BA4289">
        <w:rPr>
          <w:noProof/>
          <w:sz w:val="2"/>
          <w:szCs w:val="2"/>
        </w:rPr>
        <mc:AlternateContent>
          <mc:Choice Requires="wps">
            <w:drawing>
              <wp:anchor distT="0" distB="0" distL="0" distR="0" simplePos="0" relativeHeight="251660288" behindDoc="1" locked="0" layoutInCell="1" allowOverlap="1" wp14:anchorId="70A282FC" wp14:editId="67A9EDB2">
                <wp:simplePos x="0" y="0"/>
                <wp:positionH relativeFrom="page">
                  <wp:posOffset>1454137</wp:posOffset>
                </wp:positionH>
                <wp:positionV relativeFrom="page">
                  <wp:posOffset>472706</wp:posOffset>
                </wp:positionV>
                <wp:extent cx="41275" cy="488950"/>
                <wp:effectExtent l="0" t="0" r="0" b="0"/>
                <wp:wrapNone/>
                <wp:docPr id="295" name="Graphic 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768681A1" id="Graphic 295"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00BA4289">
        <w:rPr>
          <w:noProof/>
          <w:sz w:val="2"/>
          <w:szCs w:val="2"/>
        </w:rPr>
        <mc:AlternateContent>
          <mc:Choice Requires="wps">
            <w:drawing>
              <wp:anchor distT="0" distB="0" distL="0" distR="0" simplePos="0" relativeHeight="251661312" behindDoc="1" locked="0" layoutInCell="1" allowOverlap="1" wp14:anchorId="697E0A31" wp14:editId="7D10B694">
                <wp:simplePos x="0" y="0"/>
                <wp:positionH relativeFrom="page">
                  <wp:posOffset>457200</wp:posOffset>
                </wp:positionH>
                <wp:positionV relativeFrom="page">
                  <wp:posOffset>472757</wp:posOffset>
                </wp:positionV>
                <wp:extent cx="895985" cy="490855"/>
                <wp:effectExtent l="0" t="0" r="0" b="0"/>
                <wp:wrapNone/>
                <wp:docPr id="296" name="Graphic 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499DEC4" id="Graphic 296"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00BA4289">
        <w:rPr>
          <w:noProof/>
          <w:sz w:val="2"/>
          <w:szCs w:val="2"/>
        </w:rPr>
        <w:drawing>
          <wp:anchor distT="0" distB="0" distL="0" distR="0" simplePos="0" relativeHeight="251662336" behindDoc="1" locked="0" layoutInCell="1" allowOverlap="1" wp14:anchorId="4C09FEDB" wp14:editId="053941B5">
            <wp:simplePos x="0" y="0"/>
            <wp:positionH relativeFrom="page">
              <wp:posOffset>1596824</wp:posOffset>
            </wp:positionH>
            <wp:positionV relativeFrom="page">
              <wp:posOffset>554428</wp:posOffset>
            </wp:positionV>
            <wp:extent cx="1020373" cy="314592"/>
            <wp:effectExtent l="0" t="0" r="0" b="0"/>
            <wp:wrapNone/>
            <wp:docPr id="297" name="Image 2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 name="Image 297">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00BA4289">
        <w:rPr>
          <w:noProof/>
          <w:sz w:val="2"/>
          <w:szCs w:val="2"/>
        </w:rPr>
        <mc:AlternateContent>
          <mc:Choice Requires="wpg">
            <w:drawing>
              <wp:anchor distT="0" distB="0" distL="0" distR="0" simplePos="0" relativeHeight="251663360" behindDoc="1" locked="0" layoutInCell="1" allowOverlap="1" wp14:anchorId="5A1474F9" wp14:editId="009A6CA3">
                <wp:simplePos x="0" y="0"/>
                <wp:positionH relativeFrom="page">
                  <wp:posOffset>0</wp:posOffset>
                </wp:positionH>
                <wp:positionV relativeFrom="page">
                  <wp:posOffset>4689652</wp:posOffset>
                </wp:positionV>
                <wp:extent cx="7560309" cy="5092700"/>
                <wp:effectExtent l="0" t="0" r="0" b="0"/>
                <wp:wrapNone/>
                <wp:docPr id="298" name="Group 2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5092700"/>
                          <a:chOff x="0" y="0"/>
                          <a:chExt cx="7560309" cy="5092700"/>
                        </a:xfrm>
                      </wpg:grpSpPr>
                      <wps:wsp>
                        <wps:cNvPr id="299" name="Graphic 299"/>
                        <wps:cNvSpPr/>
                        <wps:spPr>
                          <a:xfrm>
                            <a:off x="0" y="3252095"/>
                            <a:ext cx="7560309" cy="44450"/>
                          </a:xfrm>
                          <a:custGeom>
                            <a:avLst/>
                            <a:gdLst/>
                            <a:ahLst/>
                            <a:cxnLst/>
                            <a:rect l="l" t="t" r="r" b="b"/>
                            <a:pathLst>
                              <a:path w="7560309" h="44450">
                                <a:moveTo>
                                  <a:pt x="0" y="0"/>
                                </a:moveTo>
                                <a:lnTo>
                                  <a:pt x="0" y="44195"/>
                                </a:lnTo>
                                <a:lnTo>
                                  <a:pt x="7559992" y="44195"/>
                                </a:lnTo>
                                <a:lnTo>
                                  <a:pt x="7559992" y="0"/>
                                </a:lnTo>
                                <a:lnTo>
                                  <a:pt x="0" y="0"/>
                                </a:lnTo>
                                <a:close/>
                              </a:path>
                            </a:pathLst>
                          </a:custGeom>
                          <a:solidFill>
                            <a:srgbClr val="8E902A"/>
                          </a:solidFill>
                        </wps:spPr>
                        <wps:bodyPr wrap="square" lIns="0" tIns="0" rIns="0" bIns="0" rtlCol="0">
                          <a:prstTxWarp prst="textNoShape">
                            <a:avLst/>
                          </a:prstTxWarp>
                          <a:noAutofit/>
                        </wps:bodyPr>
                      </wps:wsp>
                      <wps:wsp>
                        <wps:cNvPr id="300" name="Graphic 300"/>
                        <wps:cNvSpPr/>
                        <wps:spPr>
                          <a:xfrm>
                            <a:off x="0" y="3252095"/>
                            <a:ext cx="7560309" cy="44450"/>
                          </a:xfrm>
                          <a:custGeom>
                            <a:avLst/>
                            <a:gdLst/>
                            <a:ahLst/>
                            <a:cxnLst/>
                            <a:rect l="l" t="t" r="r" b="b"/>
                            <a:pathLst>
                              <a:path w="7560309" h="44450">
                                <a:moveTo>
                                  <a:pt x="0" y="44195"/>
                                </a:moveTo>
                                <a:lnTo>
                                  <a:pt x="7559992" y="44195"/>
                                </a:lnTo>
                              </a:path>
                              <a:path w="7560309" h="44450">
                                <a:moveTo>
                                  <a:pt x="7559992" y="0"/>
                                </a:moveTo>
                                <a:lnTo>
                                  <a:pt x="0" y="0"/>
                                </a:lnTo>
                              </a:path>
                            </a:pathLst>
                          </a:custGeom>
                          <a:ln w="3682">
                            <a:solidFill>
                              <a:srgbClr val="8E902A"/>
                            </a:solidFill>
                            <a:prstDash val="solid"/>
                          </a:ln>
                        </wps:spPr>
                        <wps:bodyPr wrap="square" lIns="0" tIns="0" rIns="0" bIns="0" rtlCol="0">
                          <a:prstTxWarp prst="textNoShape">
                            <a:avLst/>
                          </a:prstTxWarp>
                          <a:noAutofit/>
                        </wps:bodyPr>
                      </wps:wsp>
                      <wps:wsp>
                        <wps:cNvPr id="301" name="Graphic 301"/>
                        <wps:cNvSpPr/>
                        <wps:spPr>
                          <a:xfrm>
                            <a:off x="0" y="0"/>
                            <a:ext cx="7560309" cy="3724275"/>
                          </a:xfrm>
                          <a:custGeom>
                            <a:avLst/>
                            <a:gdLst/>
                            <a:ahLst/>
                            <a:cxnLst/>
                            <a:rect l="l" t="t" r="r" b="b"/>
                            <a:pathLst>
                              <a:path w="7560309" h="3724275">
                                <a:moveTo>
                                  <a:pt x="6486703" y="332765"/>
                                </a:moveTo>
                                <a:lnTo>
                                  <a:pt x="6483096" y="283603"/>
                                </a:lnTo>
                                <a:lnTo>
                                  <a:pt x="6472618" y="236664"/>
                                </a:lnTo>
                                <a:lnTo>
                                  <a:pt x="6455778" y="192481"/>
                                </a:lnTo>
                                <a:lnTo>
                                  <a:pt x="6433096" y="151574"/>
                                </a:lnTo>
                                <a:lnTo>
                                  <a:pt x="6405080" y="114452"/>
                                </a:lnTo>
                                <a:lnTo>
                                  <a:pt x="6372250" y="81622"/>
                                </a:lnTo>
                                <a:lnTo>
                                  <a:pt x="6335128" y="53619"/>
                                </a:lnTo>
                                <a:lnTo>
                                  <a:pt x="6294221" y="30937"/>
                                </a:lnTo>
                                <a:lnTo>
                                  <a:pt x="6250038" y="14097"/>
                                </a:lnTo>
                                <a:lnTo>
                                  <a:pt x="6203112" y="3619"/>
                                </a:lnTo>
                                <a:lnTo>
                                  <a:pt x="6153937" y="0"/>
                                </a:lnTo>
                                <a:lnTo>
                                  <a:pt x="6104763" y="3619"/>
                                </a:lnTo>
                                <a:lnTo>
                                  <a:pt x="6057824" y="14097"/>
                                </a:lnTo>
                                <a:lnTo>
                                  <a:pt x="6013653" y="30937"/>
                                </a:lnTo>
                                <a:lnTo>
                                  <a:pt x="5972746" y="53619"/>
                                </a:lnTo>
                                <a:lnTo>
                                  <a:pt x="5935611" y="81622"/>
                                </a:lnTo>
                                <a:lnTo>
                                  <a:pt x="5902795" y="114452"/>
                                </a:lnTo>
                                <a:lnTo>
                                  <a:pt x="5874778" y="151574"/>
                                </a:lnTo>
                                <a:lnTo>
                                  <a:pt x="5852096" y="192481"/>
                                </a:lnTo>
                                <a:lnTo>
                                  <a:pt x="5835256" y="236664"/>
                                </a:lnTo>
                                <a:lnTo>
                                  <a:pt x="5824779" y="283603"/>
                                </a:lnTo>
                                <a:lnTo>
                                  <a:pt x="5821172" y="332765"/>
                                </a:lnTo>
                                <a:lnTo>
                                  <a:pt x="5824779" y="381939"/>
                                </a:lnTo>
                                <a:lnTo>
                                  <a:pt x="5835256" y="428879"/>
                                </a:lnTo>
                                <a:lnTo>
                                  <a:pt x="5852096" y="473062"/>
                                </a:lnTo>
                                <a:lnTo>
                                  <a:pt x="5874778" y="513969"/>
                                </a:lnTo>
                                <a:lnTo>
                                  <a:pt x="5902795" y="551091"/>
                                </a:lnTo>
                                <a:lnTo>
                                  <a:pt x="5935611" y="583920"/>
                                </a:lnTo>
                                <a:lnTo>
                                  <a:pt x="5972746" y="611924"/>
                                </a:lnTo>
                                <a:lnTo>
                                  <a:pt x="6013653" y="634606"/>
                                </a:lnTo>
                                <a:lnTo>
                                  <a:pt x="6057824" y="651446"/>
                                </a:lnTo>
                                <a:lnTo>
                                  <a:pt x="6104763" y="661924"/>
                                </a:lnTo>
                                <a:lnTo>
                                  <a:pt x="6153937" y="665530"/>
                                </a:lnTo>
                                <a:lnTo>
                                  <a:pt x="6203112" y="661924"/>
                                </a:lnTo>
                                <a:lnTo>
                                  <a:pt x="6250038" y="651446"/>
                                </a:lnTo>
                                <a:lnTo>
                                  <a:pt x="6294221" y="634606"/>
                                </a:lnTo>
                                <a:lnTo>
                                  <a:pt x="6335128" y="611924"/>
                                </a:lnTo>
                                <a:lnTo>
                                  <a:pt x="6372250" y="583920"/>
                                </a:lnTo>
                                <a:lnTo>
                                  <a:pt x="6405080" y="551091"/>
                                </a:lnTo>
                                <a:lnTo>
                                  <a:pt x="6433096" y="513969"/>
                                </a:lnTo>
                                <a:lnTo>
                                  <a:pt x="6455778" y="473062"/>
                                </a:lnTo>
                                <a:lnTo>
                                  <a:pt x="6472618" y="428879"/>
                                </a:lnTo>
                                <a:lnTo>
                                  <a:pt x="6483096" y="381939"/>
                                </a:lnTo>
                                <a:lnTo>
                                  <a:pt x="6486703" y="332765"/>
                                </a:lnTo>
                                <a:close/>
                              </a:path>
                              <a:path w="7560309" h="3724275">
                                <a:moveTo>
                                  <a:pt x="7559980" y="3679583"/>
                                </a:moveTo>
                                <a:lnTo>
                                  <a:pt x="6889902" y="3679583"/>
                                </a:lnTo>
                                <a:lnTo>
                                  <a:pt x="6843382" y="3674872"/>
                                </a:lnTo>
                                <a:lnTo>
                                  <a:pt x="6800024" y="3661384"/>
                                </a:lnTo>
                                <a:lnTo>
                                  <a:pt x="6760781" y="3640061"/>
                                </a:lnTo>
                                <a:lnTo>
                                  <a:pt x="6726568" y="3611816"/>
                                </a:lnTo>
                                <a:lnTo>
                                  <a:pt x="6698323" y="3577602"/>
                                </a:lnTo>
                                <a:lnTo>
                                  <a:pt x="6676987" y="3538347"/>
                                </a:lnTo>
                                <a:lnTo>
                                  <a:pt x="6663499" y="3494989"/>
                                </a:lnTo>
                                <a:lnTo>
                                  <a:pt x="6658800" y="3448481"/>
                                </a:lnTo>
                                <a:lnTo>
                                  <a:pt x="6658800" y="1234020"/>
                                </a:lnTo>
                                <a:lnTo>
                                  <a:pt x="6656552" y="1186980"/>
                                </a:lnTo>
                                <a:lnTo>
                                  <a:pt x="6649682" y="1138199"/>
                                </a:lnTo>
                                <a:lnTo>
                                  <a:pt x="6638595" y="1092441"/>
                                </a:lnTo>
                                <a:lnTo>
                                  <a:pt x="6623456" y="1048410"/>
                                </a:lnTo>
                                <a:lnTo>
                                  <a:pt x="6604470" y="1006297"/>
                                </a:lnTo>
                                <a:lnTo>
                                  <a:pt x="6581838" y="966330"/>
                                </a:lnTo>
                                <a:lnTo>
                                  <a:pt x="6555791" y="928712"/>
                                </a:lnTo>
                                <a:lnTo>
                                  <a:pt x="6526530" y="893673"/>
                                </a:lnTo>
                                <a:lnTo>
                                  <a:pt x="6494272" y="861428"/>
                                </a:lnTo>
                                <a:lnTo>
                                  <a:pt x="6459233" y="832167"/>
                                </a:lnTo>
                                <a:lnTo>
                                  <a:pt x="6421628" y="806107"/>
                                </a:lnTo>
                                <a:lnTo>
                                  <a:pt x="6381661" y="783488"/>
                                </a:lnTo>
                                <a:lnTo>
                                  <a:pt x="6359182" y="773353"/>
                                </a:lnTo>
                                <a:lnTo>
                                  <a:pt x="6339548" y="764489"/>
                                </a:lnTo>
                                <a:lnTo>
                                  <a:pt x="6295504" y="749350"/>
                                </a:lnTo>
                                <a:lnTo>
                                  <a:pt x="6249746" y="738276"/>
                                </a:lnTo>
                                <a:lnTo>
                                  <a:pt x="6202489" y="731469"/>
                                </a:lnTo>
                                <a:lnTo>
                                  <a:pt x="6153937" y="729157"/>
                                </a:lnTo>
                                <a:lnTo>
                                  <a:pt x="6105385" y="731469"/>
                                </a:lnTo>
                                <a:lnTo>
                                  <a:pt x="6058116" y="738276"/>
                                </a:lnTo>
                                <a:lnTo>
                                  <a:pt x="6012358" y="749350"/>
                                </a:lnTo>
                                <a:lnTo>
                                  <a:pt x="5968327" y="764489"/>
                                </a:lnTo>
                                <a:lnTo>
                                  <a:pt x="5926213" y="783488"/>
                                </a:lnTo>
                                <a:lnTo>
                                  <a:pt x="5886247" y="806107"/>
                                </a:lnTo>
                                <a:lnTo>
                                  <a:pt x="5848642" y="832167"/>
                                </a:lnTo>
                                <a:lnTo>
                                  <a:pt x="5813603" y="861428"/>
                                </a:lnTo>
                                <a:lnTo>
                                  <a:pt x="5781345" y="893673"/>
                                </a:lnTo>
                                <a:lnTo>
                                  <a:pt x="5752084" y="928712"/>
                                </a:lnTo>
                                <a:lnTo>
                                  <a:pt x="5726036" y="966330"/>
                                </a:lnTo>
                                <a:lnTo>
                                  <a:pt x="5703405" y="1006297"/>
                                </a:lnTo>
                                <a:lnTo>
                                  <a:pt x="5684418" y="1048410"/>
                                </a:lnTo>
                                <a:lnTo>
                                  <a:pt x="5669267" y="1092441"/>
                                </a:lnTo>
                                <a:lnTo>
                                  <a:pt x="5658193" y="1138199"/>
                                </a:lnTo>
                                <a:lnTo>
                                  <a:pt x="5651385" y="1185468"/>
                                </a:lnTo>
                                <a:lnTo>
                                  <a:pt x="5649074" y="1234020"/>
                                </a:lnTo>
                                <a:lnTo>
                                  <a:pt x="5649074" y="3448481"/>
                                </a:lnTo>
                                <a:lnTo>
                                  <a:pt x="5644362" y="3494989"/>
                                </a:lnTo>
                                <a:lnTo>
                                  <a:pt x="5630888" y="3538347"/>
                                </a:lnTo>
                                <a:lnTo>
                                  <a:pt x="5609552" y="3577602"/>
                                </a:lnTo>
                                <a:lnTo>
                                  <a:pt x="5581307" y="3611816"/>
                                </a:lnTo>
                                <a:lnTo>
                                  <a:pt x="5547093" y="3640061"/>
                                </a:lnTo>
                                <a:lnTo>
                                  <a:pt x="5507837" y="3661384"/>
                                </a:lnTo>
                                <a:lnTo>
                                  <a:pt x="5464492" y="3674872"/>
                                </a:lnTo>
                                <a:lnTo>
                                  <a:pt x="5417972" y="3679583"/>
                                </a:lnTo>
                                <a:lnTo>
                                  <a:pt x="0" y="3679583"/>
                                </a:lnTo>
                                <a:lnTo>
                                  <a:pt x="0" y="3723779"/>
                                </a:lnTo>
                                <a:lnTo>
                                  <a:pt x="5417972" y="3723779"/>
                                </a:lnTo>
                                <a:lnTo>
                                  <a:pt x="5467388" y="3719334"/>
                                </a:lnTo>
                                <a:lnTo>
                                  <a:pt x="5513933" y="3706520"/>
                                </a:lnTo>
                                <a:lnTo>
                                  <a:pt x="5556809" y="3686137"/>
                                </a:lnTo>
                                <a:lnTo>
                                  <a:pt x="5595239" y="3658946"/>
                                </a:lnTo>
                                <a:lnTo>
                                  <a:pt x="5628437" y="3625748"/>
                                </a:lnTo>
                                <a:lnTo>
                                  <a:pt x="5655627" y="3587318"/>
                                </a:lnTo>
                                <a:lnTo>
                                  <a:pt x="5676011" y="3544443"/>
                                </a:lnTo>
                                <a:lnTo>
                                  <a:pt x="5688825" y="3497897"/>
                                </a:lnTo>
                                <a:lnTo>
                                  <a:pt x="5693270" y="3448481"/>
                                </a:lnTo>
                                <a:lnTo>
                                  <a:pt x="5693270" y="1234020"/>
                                </a:lnTo>
                                <a:lnTo>
                                  <a:pt x="5695645" y="1186980"/>
                                </a:lnTo>
                                <a:lnTo>
                                  <a:pt x="5702643" y="1141298"/>
                                </a:lnTo>
                                <a:lnTo>
                                  <a:pt x="5714009" y="1097178"/>
                                </a:lnTo>
                                <a:lnTo>
                                  <a:pt x="5729529" y="1054874"/>
                                </a:lnTo>
                                <a:lnTo>
                                  <a:pt x="5748947" y="1014615"/>
                                </a:lnTo>
                                <a:lnTo>
                                  <a:pt x="5772048" y="976630"/>
                                </a:lnTo>
                                <a:lnTo>
                                  <a:pt x="5798591" y="941158"/>
                                </a:lnTo>
                                <a:lnTo>
                                  <a:pt x="5828347" y="908431"/>
                                </a:lnTo>
                                <a:lnTo>
                                  <a:pt x="5861075" y="878674"/>
                                </a:lnTo>
                                <a:lnTo>
                                  <a:pt x="5896546" y="852131"/>
                                </a:lnTo>
                                <a:lnTo>
                                  <a:pt x="5934532" y="829030"/>
                                </a:lnTo>
                                <a:lnTo>
                                  <a:pt x="5974791" y="809612"/>
                                </a:lnTo>
                                <a:lnTo>
                                  <a:pt x="6017095" y="794092"/>
                                </a:lnTo>
                                <a:lnTo>
                                  <a:pt x="6061214" y="782726"/>
                                </a:lnTo>
                                <a:lnTo>
                                  <a:pt x="6106896" y="775728"/>
                                </a:lnTo>
                                <a:lnTo>
                                  <a:pt x="6153937" y="773353"/>
                                </a:lnTo>
                                <a:lnTo>
                                  <a:pt x="6200965" y="775728"/>
                                </a:lnTo>
                                <a:lnTo>
                                  <a:pt x="6246660" y="782726"/>
                                </a:lnTo>
                                <a:lnTo>
                                  <a:pt x="6290767" y="794092"/>
                                </a:lnTo>
                                <a:lnTo>
                                  <a:pt x="6333071" y="809612"/>
                                </a:lnTo>
                                <a:lnTo>
                                  <a:pt x="6373330" y="829030"/>
                                </a:lnTo>
                                <a:lnTo>
                                  <a:pt x="6411315" y="852131"/>
                                </a:lnTo>
                                <a:lnTo>
                                  <a:pt x="6446787" y="878674"/>
                                </a:lnTo>
                                <a:lnTo>
                                  <a:pt x="6479527" y="908431"/>
                                </a:lnTo>
                                <a:lnTo>
                                  <a:pt x="6509271" y="941158"/>
                                </a:lnTo>
                                <a:lnTo>
                                  <a:pt x="6535814" y="976630"/>
                                </a:lnTo>
                                <a:lnTo>
                                  <a:pt x="6558915" y="1014615"/>
                                </a:lnTo>
                                <a:lnTo>
                                  <a:pt x="6578346" y="1054874"/>
                                </a:lnTo>
                                <a:lnTo>
                                  <a:pt x="6593853" y="1097178"/>
                                </a:lnTo>
                                <a:lnTo>
                                  <a:pt x="6605232" y="1141298"/>
                                </a:lnTo>
                                <a:lnTo>
                                  <a:pt x="6612217" y="1186980"/>
                                </a:lnTo>
                                <a:lnTo>
                                  <a:pt x="6614604" y="1234020"/>
                                </a:lnTo>
                                <a:lnTo>
                                  <a:pt x="6614604" y="3448481"/>
                                </a:lnTo>
                                <a:lnTo>
                                  <a:pt x="6619049" y="3497897"/>
                                </a:lnTo>
                                <a:lnTo>
                                  <a:pt x="6631851" y="3544443"/>
                                </a:lnTo>
                                <a:lnTo>
                                  <a:pt x="6652247" y="3587318"/>
                                </a:lnTo>
                                <a:lnTo>
                                  <a:pt x="6679425" y="3625748"/>
                                </a:lnTo>
                                <a:lnTo>
                                  <a:pt x="6712623" y="3658946"/>
                                </a:lnTo>
                                <a:lnTo>
                                  <a:pt x="6751053" y="3686137"/>
                                </a:lnTo>
                                <a:lnTo>
                                  <a:pt x="6793941" y="3706520"/>
                                </a:lnTo>
                                <a:lnTo>
                                  <a:pt x="6840474" y="3719334"/>
                                </a:lnTo>
                                <a:lnTo>
                                  <a:pt x="6889902" y="3723779"/>
                                </a:lnTo>
                                <a:lnTo>
                                  <a:pt x="7559980" y="3723779"/>
                                </a:lnTo>
                                <a:lnTo>
                                  <a:pt x="7559980" y="3679583"/>
                                </a:lnTo>
                                <a:close/>
                              </a:path>
                            </a:pathLst>
                          </a:custGeom>
                          <a:solidFill>
                            <a:srgbClr val="ED1164"/>
                          </a:solidFill>
                        </wps:spPr>
                        <wps:bodyPr wrap="square" lIns="0" tIns="0" rIns="0" bIns="0" rtlCol="0">
                          <a:prstTxWarp prst="textNoShape">
                            <a:avLst/>
                          </a:prstTxWarp>
                          <a:noAutofit/>
                        </wps:bodyPr>
                      </wps:wsp>
                      <wps:wsp>
                        <wps:cNvPr id="302" name="Graphic 302"/>
                        <wps:cNvSpPr/>
                        <wps:spPr>
                          <a:xfrm>
                            <a:off x="0" y="457796"/>
                            <a:ext cx="7560309" cy="4241165"/>
                          </a:xfrm>
                          <a:custGeom>
                            <a:avLst/>
                            <a:gdLst/>
                            <a:ahLst/>
                            <a:cxnLst/>
                            <a:rect l="l" t="t" r="r" b="b"/>
                            <a:pathLst>
                              <a:path w="7560309" h="4241165">
                                <a:moveTo>
                                  <a:pt x="5777725" y="468845"/>
                                </a:moveTo>
                                <a:lnTo>
                                  <a:pt x="5775299" y="420903"/>
                                </a:lnTo>
                                <a:lnTo>
                                  <a:pt x="5768200" y="374357"/>
                                </a:lnTo>
                                <a:lnTo>
                                  <a:pt x="5756643" y="329425"/>
                                </a:lnTo>
                                <a:lnTo>
                                  <a:pt x="5740882" y="286346"/>
                                </a:lnTo>
                                <a:lnTo>
                                  <a:pt x="5721134" y="245364"/>
                                </a:lnTo>
                                <a:lnTo>
                                  <a:pt x="5697652" y="206705"/>
                                </a:lnTo>
                                <a:lnTo>
                                  <a:pt x="5670664" y="170611"/>
                                </a:lnTo>
                                <a:lnTo>
                                  <a:pt x="5640400" y="137325"/>
                                </a:lnTo>
                                <a:lnTo>
                                  <a:pt x="5607113" y="107061"/>
                                </a:lnTo>
                                <a:lnTo>
                                  <a:pt x="5571020" y="80073"/>
                                </a:lnTo>
                                <a:lnTo>
                                  <a:pt x="5532361" y="56591"/>
                                </a:lnTo>
                                <a:lnTo>
                                  <a:pt x="5491378" y="36842"/>
                                </a:lnTo>
                                <a:lnTo>
                                  <a:pt x="5448300" y="21082"/>
                                </a:lnTo>
                                <a:lnTo>
                                  <a:pt x="5403367" y="9525"/>
                                </a:lnTo>
                                <a:lnTo>
                                  <a:pt x="5356809" y="2413"/>
                                </a:lnTo>
                                <a:lnTo>
                                  <a:pt x="5308879" y="0"/>
                                </a:lnTo>
                                <a:lnTo>
                                  <a:pt x="5260937" y="2413"/>
                                </a:lnTo>
                                <a:lnTo>
                                  <a:pt x="5214391" y="9525"/>
                                </a:lnTo>
                                <a:lnTo>
                                  <a:pt x="5169459" y="21082"/>
                                </a:lnTo>
                                <a:lnTo>
                                  <a:pt x="5126380" y="36842"/>
                                </a:lnTo>
                                <a:lnTo>
                                  <a:pt x="5085397" y="56591"/>
                                </a:lnTo>
                                <a:lnTo>
                                  <a:pt x="5046738" y="80073"/>
                                </a:lnTo>
                                <a:lnTo>
                                  <a:pt x="5010645" y="107061"/>
                                </a:lnTo>
                                <a:lnTo>
                                  <a:pt x="4977346" y="137325"/>
                                </a:lnTo>
                                <a:lnTo>
                                  <a:pt x="4947094" y="170611"/>
                                </a:lnTo>
                                <a:lnTo>
                                  <a:pt x="4920107" y="206705"/>
                                </a:lnTo>
                                <a:lnTo>
                                  <a:pt x="4896612" y="245364"/>
                                </a:lnTo>
                                <a:lnTo>
                                  <a:pt x="4876876" y="286346"/>
                                </a:lnTo>
                                <a:lnTo>
                                  <a:pt x="4861103" y="329425"/>
                                </a:lnTo>
                                <a:lnTo>
                                  <a:pt x="4849558" y="374357"/>
                                </a:lnTo>
                                <a:lnTo>
                                  <a:pt x="4842446" y="420903"/>
                                </a:lnTo>
                                <a:lnTo>
                                  <a:pt x="4840033" y="468845"/>
                                </a:lnTo>
                                <a:lnTo>
                                  <a:pt x="4842446" y="516775"/>
                                </a:lnTo>
                                <a:lnTo>
                                  <a:pt x="4849558" y="563333"/>
                                </a:lnTo>
                                <a:lnTo>
                                  <a:pt x="4861103" y="608266"/>
                                </a:lnTo>
                                <a:lnTo>
                                  <a:pt x="4876876" y="651344"/>
                                </a:lnTo>
                                <a:lnTo>
                                  <a:pt x="4896612" y="692327"/>
                                </a:lnTo>
                                <a:lnTo>
                                  <a:pt x="4920107" y="730986"/>
                                </a:lnTo>
                                <a:lnTo>
                                  <a:pt x="4947094" y="767080"/>
                                </a:lnTo>
                                <a:lnTo>
                                  <a:pt x="4977346" y="800366"/>
                                </a:lnTo>
                                <a:lnTo>
                                  <a:pt x="5010645" y="830630"/>
                                </a:lnTo>
                                <a:lnTo>
                                  <a:pt x="5046738" y="857618"/>
                                </a:lnTo>
                                <a:lnTo>
                                  <a:pt x="5085397" y="881100"/>
                                </a:lnTo>
                                <a:lnTo>
                                  <a:pt x="5126380" y="900849"/>
                                </a:lnTo>
                                <a:lnTo>
                                  <a:pt x="5169459" y="916609"/>
                                </a:lnTo>
                                <a:lnTo>
                                  <a:pt x="5214391" y="928166"/>
                                </a:lnTo>
                                <a:lnTo>
                                  <a:pt x="5260937" y="935266"/>
                                </a:lnTo>
                                <a:lnTo>
                                  <a:pt x="5308879" y="937691"/>
                                </a:lnTo>
                                <a:lnTo>
                                  <a:pt x="5356809" y="935266"/>
                                </a:lnTo>
                                <a:lnTo>
                                  <a:pt x="5403367" y="928166"/>
                                </a:lnTo>
                                <a:lnTo>
                                  <a:pt x="5448300" y="916609"/>
                                </a:lnTo>
                                <a:lnTo>
                                  <a:pt x="5491378" y="900849"/>
                                </a:lnTo>
                                <a:lnTo>
                                  <a:pt x="5532361" y="881100"/>
                                </a:lnTo>
                                <a:lnTo>
                                  <a:pt x="5571020" y="857618"/>
                                </a:lnTo>
                                <a:lnTo>
                                  <a:pt x="5607113" y="830630"/>
                                </a:lnTo>
                                <a:lnTo>
                                  <a:pt x="5640400" y="800366"/>
                                </a:lnTo>
                                <a:lnTo>
                                  <a:pt x="5670664" y="767080"/>
                                </a:lnTo>
                                <a:lnTo>
                                  <a:pt x="5697652" y="730986"/>
                                </a:lnTo>
                                <a:lnTo>
                                  <a:pt x="5721134" y="692327"/>
                                </a:lnTo>
                                <a:lnTo>
                                  <a:pt x="5740882" y="651344"/>
                                </a:lnTo>
                                <a:lnTo>
                                  <a:pt x="5756643" y="608266"/>
                                </a:lnTo>
                                <a:lnTo>
                                  <a:pt x="5768200" y="563333"/>
                                </a:lnTo>
                                <a:lnTo>
                                  <a:pt x="5775299" y="516775"/>
                                </a:lnTo>
                                <a:lnTo>
                                  <a:pt x="5777725" y="468845"/>
                                </a:lnTo>
                                <a:close/>
                              </a:path>
                              <a:path w="7560309" h="4241165">
                                <a:moveTo>
                                  <a:pt x="7559980" y="4196613"/>
                                </a:moveTo>
                                <a:lnTo>
                                  <a:pt x="6188634" y="4196613"/>
                                </a:lnTo>
                                <a:lnTo>
                                  <a:pt x="6142113" y="4191914"/>
                                </a:lnTo>
                                <a:lnTo>
                                  <a:pt x="6098768" y="4178427"/>
                                </a:lnTo>
                                <a:lnTo>
                                  <a:pt x="6059513" y="4157091"/>
                                </a:lnTo>
                                <a:lnTo>
                                  <a:pt x="6025299" y="4128859"/>
                                </a:lnTo>
                                <a:lnTo>
                                  <a:pt x="5997054" y="4094645"/>
                                </a:lnTo>
                                <a:lnTo>
                                  <a:pt x="5975718" y="4055389"/>
                                </a:lnTo>
                                <a:lnTo>
                                  <a:pt x="5962231" y="4012031"/>
                                </a:lnTo>
                                <a:lnTo>
                                  <a:pt x="5957532" y="3965511"/>
                                </a:lnTo>
                                <a:lnTo>
                                  <a:pt x="5957532" y="1362481"/>
                                </a:lnTo>
                                <a:lnTo>
                                  <a:pt x="5954293" y="1314577"/>
                                </a:lnTo>
                                <a:lnTo>
                                  <a:pt x="5944882" y="1268603"/>
                                </a:lnTo>
                                <a:lnTo>
                                  <a:pt x="5929706" y="1225003"/>
                                </a:lnTo>
                                <a:lnTo>
                                  <a:pt x="5909195" y="1184186"/>
                                </a:lnTo>
                                <a:lnTo>
                                  <a:pt x="5883770" y="1146581"/>
                                </a:lnTo>
                                <a:lnTo>
                                  <a:pt x="5853862" y="1112608"/>
                                </a:lnTo>
                                <a:lnTo>
                                  <a:pt x="5819889" y="1082700"/>
                                </a:lnTo>
                                <a:lnTo>
                                  <a:pt x="5782284" y="1057287"/>
                                </a:lnTo>
                                <a:lnTo>
                                  <a:pt x="5741467" y="1036764"/>
                                </a:lnTo>
                                <a:lnTo>
                                  <a:pt x="5697867" y="1021588"/>
                                </a:lnTo>
                                <a:lnTo>
                                  <a:pt x="5651893" y="1012177"/>
                                </a:lnTo>
                                <a:lnTo>
                                  <a:pt x="5603989" y="1008938"/>
                                </a:lnTo>
                                <a:lnTo>
                                  <a:pt x="5010124" y="1008938"/>
                                </a:lnTo>
                                <a:lnTo>
                                  <a:pt x="4962207" y="1012177"/>
                                </a:lnTo>
                                <a:lnTo>
                                  <a:pt x="4916246" y="1021588"/>
                                </a:lnTo>
                                <a:lnTo>
                                  <a:pt x="4872634" y="1036764"/>
                                </a:lnTo>
                                <a:lnTo>
                                  <a:pt x="4831816" y="1057287"/>
                                </a:lnTo>
                                <a:lnTo>
                                  <a:pt x="4794212" y="1082700"/>
                                </a:lnTo>
                                <a:lnTo>
                                  <a:pt x="4760239" y="1112608"/>
                                </a:lnTo>
                                <a:lnTo>
                                  <a:pt x="4730331" y="1146581"/>
                                </a:lnTo>
                                <a:lnTo>
                                  <a:pt x="4704905" y="1184186"/>
                                </a:lnTo>
                                <a:lnTo>
                                  <a:pt x="4684395" y="1225003"/>
                                </a:lnTo>
                                <a:lnTo>
                                  <a:pt x="4669218" y="1268603"/>
                                </a:lnTo>
                                <a:lnTo>
                                  <a:pt x="4659795" y="1314577"/>
                                </a:lnTo>
                                <a:lnTo>
                                  <a:pt x="4656569" y="1362481"/>
                                </a:lnTo>
                                <a:lnTo>
                                  <a:pt x="4656569" y="3965511"/>
                                </a:lnTo>
                                <a:lnTo>
                                  <a:pt x="4651857" y="4012031"/>
                                </a:lnTo>
                                <a:lnTo>
                                  <a:pt x="4638383" y="4055389"/>
                                </a:lnTo>
                                <a:lnTo>
                                  <a:pt x="4617047" y="4094645"/>
                                </a:lnTo>
                                <a:lnTo>
                                  <a:pt x="4588802" y="4128859"/>
                                </a:lnTo>
                                <a:lnTo>
                                  <a:pt x="4554588" y="4157091"/>
                                </a:lnTo>
                                <a:lnTo>
                                  <a:pt x="4515332" y="4178427"/>
                                </a:lnTo>
                                <a:lnTo>
                                  <a:pt x="4471987" y="4191914"/>
                                </a:lnTo>
                                <a:lnTo>
                                  <a:pt x="4425467" y="4196613"/>
                                </a:lnTo>
                                <a:lnTo>
                                  <a:pt x="0" y="4196613"/>
                                </a:lnTo>
                                <a:lnTo>
                                  <a:pt x="0" y="4240809"/>
                                </a:lnTo>
                                <a:lnTo>
                                  <a:pt x="4425467" y="4240809"/>
                                </a:lnTo>
                                <a:lnTo>
                                  <a:pt x="4474883" y="4236377"/>
                                </a:lnTo>
                                <a:lnTo>
                                  <a:pt x="4521428" y="4223563"/>
                                </a:lnTo>
                                <a:lnTo>
                                  <a:pt x="4564304" y="4203179"/>
                                </a:lnTo>
                                <a:lnTo>
                                  <a:pt x="4602734" y="4175988"/>
                                </a:lnTo>
                                <a:lnTo>
                                  <a:pt x="4635932" y="4142790"/>
                                </a:lnTo>
                                <a:lnTo>
                                  <a:pt x="4663122" y="4104360"/>
                                </a:lnTo>
                                <a:lnTo>
                                  <a:pt x="4683506" y="4061485"/>
                                </a:lnTo>
                                <a:lnTo>
                                  <a:pt x="4696320" y="4014940"/>
                                </a:lnTo>
                                <a:lnTo>
                                  <a:pt x="4700765" y="3965511"/>
                                </a:lnTo>
                                <a:lnTo>
                                  <a:pt x="4700765" y="1362481"/>
                                </a:lnTo>
                                <a:lnTo>
                                  <a:pt x="4704118" y="1316837"/>
                                </a:lnTo>
                                <a:lnTo>
                                  <a:pt x="4713884" y="1273238"/>
                                </a:lnTo>
                                <a:lnTo>
                                  <a:pt x="4729556" y="1232192"/>
                                </a:lnTo>
                                <a:lnTo>
                                  <a:pt x="4750676" y="1194168"/>
                                </a:lnTo>
                                <a:lnTo>
                                  <a:pt x="4776736" y="1159649"/>
                                </a:lnTo>
                                <a:lnTo>
                                  <a:pt x="4807267" y="1129106"/>
                                </a:lnTo>
                                <a:lnTo>
                                  <a:pt x="4841799" y="1103045"/>
                                </a:lnTo>
                                <a:lnTo>
                                  <a:pt x="4879822" y="1081938"/>
                                </a:lnTo>
                                <a:lnTo>
                                  <a:pt x="4920881" y="1066253"/>
                                </a:lnTo>
                                <a:lnTo>
                                  <a:pt x="4964468" y="1056500"/>
                                </a:lnTo>
                                <a:lnTo>
                                  <a:pt x="5010124" y="1053134"/>
                                </a:lnTo>
                                <a:lnTo>
                                  <a:pt x="5603989" y="1053134"/>
                                </a:lnTo>
                                <a:lnTo>
                                  <a:pt x="5649633" y="1056500"/>
                                </a:lnTo>
                                <a:lnTo>
                                  <a:pt x="5693232" y="1066253"/>
                                </a:lnTo>
                                <a:lnTo>
                                  <a:pt x="5734278" y="1081938"/>
                                </a:lnTo>
                                <a:lnTo>
                                  <a:pt x="5772302" y="1103045"/>
                                </a:lnTo>
                                <a:lnTo>
                                  <a:pt x="5806833" y="1129106"/>
                                </a:lnTo>
                                <a:lnTo>
                                  <a:pt x="5837364" y="1159649"/>
                                </a:lnTo>
                                <a:lnTo>
                                  <a:pt x="5863425" y="1194168"/>
                                </a:lnTo>
                                <a:lnTo>
                                  <a:pt x="5884532" y="1232192"/>
                                </a:lnTo>
                                <a:lnTo>
                                  <a:pt x="5900217" y="1273238"/>
                                </a:lnTo>
                                <a:lnTo>
                                  <a:pt x="5909970" y="1316837"/>
                                </a:lnTo>
                                <a:lnTo>
                                  <a:pt x="5913336" y="1362481"/>
                                </a:lnTo>
                                <a:lnTo>
                                  <a:pt x="5913336" y="3965511"/>
                                </a:lnTo>
                                <a:lnTo>
                                  <a:pt x="5917781" y="4014940"/>
                                </a:lnTo>
                                <a:lnTo>
                                  <a:pt x="5930582" y="4061485"/>
                                </a:lnTo>
                                <a:lnTo>
                                  <a:pt x="5950978" y="4104360"/>
                                </a:lnTo>
                                <a:lnTo>
                                  <a:pt x="5978156" y="4142790"/>
                                </a:lnTo>
                                <a:lnTo>
                                  <a:pt x="6011367" y="4175988"/>
                                </a:lnTo>
                                <a:lnTo>
                                  <a:pt x="6049797" y="4203179"/>
                                </a:lnTo>
                                <a:lnTo>
                                  <a:pt x="6092672" y="4223563"/>
                                </a:lnTo>
                                <a:lnTo>
                                  <a:pt x="6139218" y="4236377"/>
                                </a:lnTo>
                                <a:lnTo>
                                  <a:pt x="6188634" y="4240809"/>
                                </a:lnTo>
                                <a:lnTo>
                                  <a:pt x="7559980" y="4240809"/>
                                </a:lnTo>
                                <a:lnTo>
                                  <a:pt x="7559980" y="4196613"/>
                                </a:lnTo>
                                <a:close/>
                              </a:path>
                            </a:pathLst>
                          </a:custGeom>
                          <a:solidFill>
                            <a:srgbClr val="8E902A"/>
                          </a:solidFill>
                        </wps:spPr>
                        <wps:bodyPr wrap="square" lIns="0" tIns="0" rIns="0" bIns="0" rtlCol="0">
                          <a:prstTxWarp prst="textNoShape">
                            <a:avLst/>
                          </a:prstTxWarp>
                          <a:noAutofit/>
                        </wps:bodyPr>
                      </wps:wsp>
                      <wps:wsp>
                        <wps:cNvPr id="303" name="Graphic 303"/>
                        <wps:cNvSpPr/>
                        <wps:spPr>
                          <a:xfrm>
                            <a:off x="0" y="488987"/>
                            <a:ext cx="7560309" cy="4603750"/>
                          </a:xfrm>
                          <a:custGeom>
                            <a:avLst/>
                            <a:gdLst/>
                            <a:ahLst/>
                            <a:cxnLst/>
                            <a:rect l="l" t="t" r="r" b="b"/>
                            <a:pathLst>
                              <a:path w="7560309" h="4603750">
                                <a:moveTo>
                                  <a:pt x="371894" y="419722"/>
                                </a:moveTo>
                                <a:lnTo>
                                  <a:pt x="369049" y="370408"/>
                                </a:lnTo>
                                <a:lnTo>
                                  <a:pt x="360730" y="322770"/>
                                </a:lnTo>
                                <a:lnTo>
                                  <a:pt x="347243" y="277114"/>
                                </a:lnTo>
                                <a:lnTo>
                                  <a:pt x="328917" y="233768"/>
                                </a:lnTo>
                                <a:lnTo>
                                  <a:pt x="306057" y="193040"/>
                                </a:lnTo>
                                <a:lnTo>
                                  <a:pt x="278993" y="155244"/>
                                </a:lnTo>
                                <a:lnTo>
                                  <a:pt x="248043" y="120726"/>
                                </a:lnTo>
                                <a:lnTo>
                                  <a:pt x="213512" y="89763"/>
                                </a:lnTo>
                                <a:lnTo>
                                  <a:pt x="175729" y="62699"/>
                                </a:lnTo>
                                <a:lnTo>
                                  <a:pt x="135001" y="39852"/>
                                </a:lnTo>
                                <a:lnTo>
                                  <a:pt x="91655" y="21513"/>
                                </a:lnTo>
                                <a:lnTo>
                                  <a:pt x="45999" y="8039"/>
                                </a:lnTo>
                                <a:lnTo>
                                  <a:pt x="0" y="0"/>
                                </a:lnTo>
                                <a:lnTo>
                                  <a:pt x="0" y="839457"/>
                                </a:lnTo>
                                <a:lnTo>
                                  <a:pt x="45999" y="831418"/>
                                </a:lnTo>
                                <a:lnTo>
                                  <a:pt x="91655" y="817930"/>
                                </a:lnTo>
                                <a:lnTo>
                                  <a:pt x="135001" y="799604"/>
                                </a:lnTo>
                                <a:lnTo>
                                  <a:pt x="175729" y="776757"/>
                                </a:lnTo>
                                <a:lnTo>
                                  <a:pt x="213512" y="749693"/>
                                </a:lnTo>
                                <a:lnTo>
                                  <a:pt x="248043" y="718731"/>
                                </a:lnTo>
                                <a:lnTo>
                                  <a:pt x="278993" y="684199"/>
                                </a:lnTo>
                                <a:lnTo>
                                  <a:pt x="306057" y="646417"/>
                                </a:lnTo>
                                <a:lnTo>
                                  <a:pt x="328917" y="605688"/>
                                </a:lnTo>
                                <a:lnTo>
                                  <a:pt x="347243" y="562343"/>
                                </a:lnTo>
                                <a:lnTo>
                                  <a:pt x="360730" y="516686"/>
                                </a:lnTo>
                                <a:lnTo>
                                  <a:pt x="369049" y="469036"/>
                                </a:lnTo>
                                <a:lnTo>
                                  <a:pt x="371894" y="419722"/>
                                </a:lnTo>
                                <a:close/>
                              </a:path>
                              <a:path w="7560309" h="4603750">
                                <a:moveTo>
                                  <a:pt x="7559980" y="4559401"/>
                                </a:moveTo>
                                <a:lnTo>
                                  <a:pt x="815708" y="4559401"/>
                                </a:lnTo>
                                <a:lnTo>
                                  <a:pt x="769188" y="4554702"/>
                                </a:lnTo>
                                <a:lnTo>
                                  <a:pt x="725830" y="4541215"/>
                                </a:lnTo>
                                <a:lnTo>
                                  <a:pt x="686587" y="4519879"/>
                                </a:lnTo>
                                <a:lnTo>
                                  <a:pt x="652373" y="4491634"/>
                                </a:lnTo>
                                <a:lnTo>
                                  <a:pt x="624128" y="4457420"/>
                                </a:lnTo>
                                <a:lnTo>
                                  <a:pt x="602792" y="4418165"/>
                                </a:lnTo>
                                <a:lnTo>
                                  <a:pt x="589305" y="4374820"/>
                                </a:lnTo>
                                <a:lnTo>
                                  <a:pt x="584606" y="4328299"/>
                                </a:lnTo>
                                <a:lnTo>
                                  <a:pt x="584606" y="1300708"/>
                                </a:lnTo>
                                <a:lnTo>
                                  <a:pt x="581444" y="1253871"/>
                                </a:lnTo>
                                <a:lnTo>
                                  <a:pt x="572236" y="1208925"/>
                                </a:lnTo>
                                <a:lnTo>
                                  <a:pt x="557390" y="1166279"/>
                                </a:lnTo>
                                <a:lnTo>
                                  <a:pt x="537337" y="1126375"/>
                                </a:lnTo>
                                <a:lnTo>
                                  <a:pt x="512483" y="1089609"/>
                                </a:lnTo>
                                <a:lnTo>
                                  <a:pt x="483247" y="1056386"/>
                                </a:lnTo>
                                <a:lnTo>
                                  <a:pt x="450024" y="1027150"/>
                                </a:lnTo>
                                <a:lnTo>
                                  <a:pt x="413258" y="1002296"/>
                                </a:lnTo>
                                <a:lnTo>
                                  <a:pt x="373354" y="982230"/>
                                </a:lnTo>
                                <a:lnTo>
                                  <a:pt x="330708" y="967397"/>
                                </a:lnTo>
                                <a:lnTo>
                                  <a:pt x="285762" y="958189"/>
                                </a:lnTo>
                                <a:lnTo>
                                  <a:pt x="238925" y="955027"/>
                                </a:lnTo>
                                <a:lnTo>
                                  <a:pt x="0" y="955027"/>
                                </a:lnTo>
                                <a:lnTo>
                                  <a:pt x="0" y="999223"/>
                                </a:lnTo>
                                <a:lnTo>
                                  <a:pt x="238925" y="999223"/>
                                </a:lnTo>
                                <a:lnTo>
                                  <a:pt x="287756" y="1003173"/>
                                </a:lnTo>
                                <a:lnTo>
                                  <a:pt x="334111" y="1014615"/>
                                </a:lnTo>
                                <a:lnTo>
                                  <a:pt x="377355" y="1032929"/>
                                </a:lnTo>
                                <a:lnTo>
                                  <a:pt x="416864" y="1057465"/>
                                </a:lnTo>
                                <a:lnTo>
                                  <a:pt x="452005" y="1087628"/>
                                </a:lnTo>
                                <a:lnTo>
                                  <a:pt x="482168" y="1122768"/>
                                </a:lnTo>
                                <a:lnTo>
                                  <a:pt x="506704" y="1162278"/>
                                </a:lnTo>
                                <a:lnTo>
                                  <a:pt x="525018" y="1205522"/>
                                </a:lnTo>
                                <a:lnTo>
                                  <a:pt x="536460" y="1251877"/>
                                </a:lnTo>
                                <a:lnTo>
                                  <a:pt x="540410" y="1300708"/>
                                </a:lnTo>
                                <a:lnTo>
                                  <a:pt x="540410" y="4328299"/>
                                </a:lnTo>
                                <a:lnTo>
                                  <a:pt x="544855" y="4377715"/>
                                </a:lnTo>
                                <a:lnTo>
                                  <a:pt x="557657" y="4424261"/>
                                </a:lnTo>
                                <a:lnTo>
                                  <a:pt x="578053" y="4467136"/>
                                </a:lnTo>
                                <a:lnTo>
                                  <a:pt x="605231" y="4505566"/>
                                </a:lnTo>
                                <a:lnTo>
                                  <a:pt x="638429" y="4538777"/>
                                </a:lnTo>
                                <a:lnTo>
                                  <a:pt x="676859" y="4565955"/>
                                </a:lnTo>
                                <a:lnTo>
                                  <a:pt x="719747" y="4586351"/>
                                </a:lnTo>
                                <a:lnTo>
                                  <a:pt x="766279" y="4599152"/>
                                </a:lnTo>
                                <a:lnTo>
                                  <a:pt x="815708" y="4603597"/>
                                </a:lnTo>
                                <a:lnTo>
                                  <a:pt x="7559980" y="4603597"/>
                                </a:lnTo>
                                <a:lnTo>
                                  <a:pt x="7559980" y="4559401"/>
                                </a:lnTo>
                                <a:close/>
                              </a:path>
                            </a:pathLst>
                          </a:custGeom>
                          <a:solidFill>
                            <a:srgbClr val="ED1164"/>
                          </a:solidFill>
                        </wps:spPr>
                        <wps:bodyPr wrap="square" lIns="0" tIns="0" rIns="0" bIns="0" rtlCol="0">
                          <a:prstTxWarp prst="textNoShape">
                            <a:avLst/>
                          </a:prstTxWarp>
                          <a:noAutofit/>
                        </wps:bodyPr>
                      </wps:wsp>
                    </wpg:wgp>
                  </a:graphicData>
                </a:graphic>
              </wp:anchor>
            </w:drawing>
          </mc:Choice>
          <mc:Fallback>
            <w:pict>
              <v:group w14:anchorId="02838D1C" id="Group 298" o:spid="_x0000_s1026" alt="&quot;&quot;" style="position:absolute;margin-left:0;margin-top:369.25pt;width:595.3pt;height:401pt;z-index:-251653120;mso-wrap-distance-left:0;mso-wrap-distance-right:0;mso-position-horizontal-relative:page;mso-position-vertical-relative:page" coordsize="75603,5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">
                <v:shape id="Graphic 299" o:spid="_x0000_s1027" style="position:absolute;top:32520;width:75603;height:445;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" path="m,l,44195r7559992,l7559992,,,xe" fillcolor="#8e902a" stroked="f">
                  <v:path arrowok="t"/>
                </v:shape>
                <v:shape id="Graphic 300" o:spid="_x0000_s1028" style="position:absolute;top:32520;width:75603;height:445;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" path="m,44195r7559992,em7559992,l,e" filled="f" strokecolor="#8e902a" strokeweight=".1023mm">
                  <v:path arrowok="t"/>
                </v:shape>
                <v:shape id="Graphic 301" o:spid="_x0000_s1029" style="position:absolute;width:75603;height:37242;visibility:visible;mso-wrap-style:square;v-text-anchor:top" coordsize="7560309,37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" path="m6486703,332765r-3607,-49162l6472618,236664r-16840,-44183l6433096,151574r-28016,-37122l6372250,81622,6335128,53619,6294221,30937,6250038,14097,6203112,3619,6153937,r-49174,3619l6057824,14097r-44171,16840l5972746,53619r-37135,28003l5902795,114452r-28017,37122l5852096,192481r-16840,44183l5824779,283603r-3607,49162l5824779,381939r10477,46940l5852096,473062r22682,40907l5902795,551091r32816,32829l5972746,611924r40907,22682l6057824,651446r46939,10478l6153937,665530r49175,-3606l6250038,651446r44183,-16840l6335128,611924r37122,-28004l6405080,551091r28016,-37122l6455778,473062r16840,-44183l6483096,381939r3607,-49174xem7559980,3679583r-670078,l6843382,3674872r-43358,-13488l6760781,3640061r-34213,-28245l6698323,3577602r-21336,-39255l6663499,3494989r-4699,-46508l6658800,1234020r-2248,-47040l6649682,1138199r-11087,-45758l6623456,1048410r-18986,-42113l6581838,966330r-26047,-37618l6526530,893673r-32258,-32245l6459233,832167r-37605,-26060l6381661,783488r-22479,-10135l6339548,764489r-44044,-15139l6249746,738276r-47257,-6807l6153937,729157r-48552,2312l6058116,738276r-45758,11074l5968327,764489r-42114,18999l5886247,806107r-37605,26060l5813603,861428r-32258,32245l5752084,928712r-26048,37618l5703405,1006297r-18987,42113l5669267,1092441r-11074,45758l5651385,1185468r-2311,48552l5649074,3448481r-4712,46508l5630888,3538347r-21336,39255l5581307,3611816r-34214,28245l5507837,3661384r-43345,13488l5417972,3679583,,3679583r,44196l5417972,3723779r49416,-4445l5513933,3706520r42876,-20383l5595239,3658946r33198,-33198l5655627,3587318r20384,-42875l5688825,3497897r4445,-49416l5693270,1234020r2375,-47040l5702643,1141298r11366,-44120l5729529,1054874r19418,-40259l5772048,976630r26543,-35472l5828347,908431r32728,-29757l5896546,852131r37986,-23101l5974791,809612r42304,-15520l6061214,782726r45682,-6998l6153937,773353r47028,2375l6246660,782726r44107,11366l6333071,809612r40259,19418l6411315,852131r35472,26543l6479527,908431r29744,32727l6535814,976630r23101,37985l6578346,1054874r15507,42304l6605232,1141298r6985,45682l6614604,1234020r,2214461l6619049,3497897r12802,46546l6652247,3587318r27178,38430l6712623,3658946r38430,27191l6793941,3706520r46533,12814l6889902,3723779r670078,l7559980,3679583xe" fillcolor="#ed1164" stroked="f">
                  <v:path arrowok="t"/>
                </v:shape>
                <v:shape id="Graphic 302" o:spid="_x0000_s1030" style="position:absolute;top:4577;width:75603;height:42412;visibility:visible;mso-wrap-style:square;v-text-anchor:top" coordsize="7560309,424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" path="m5777725,468845r-2426,-47942l5768200,374357r-11557,-44932l5740882,286346r-19748,-40982l5697652,206705r-26988,-36094l5640400,137325r-33287,-30264l5571020,80073,5532361,56591,5491378,36842,5448300,21082,5403367,9525,5356809,2413,5308879,r-47942,2413l5214391,9525r-44932,11557l5126380,36842r-40983,19749l5046738,80073r-36093,26988l4977346,137325r-30252,33286l4920107,206705r-23495,38659l4876876,286346r-15773,43079l4849558,374357r-7112,46546l4840033,468845r2413,47930l4849558,563333r11545,44933l4876876,651344r19736,40983l4920107,730986r26987,36094l4977346,800366r33299,30264l5046738,857618r38659,23482l5126380,900849r43079,15760l5214391,928166r46546,7100l5308879,937691r47930,-2425l5403367,928166r44933,-11557l5491378,900849r40983,-19749l5571020,857618r36093,-26988l5640400,800366r30264,-33286l5697652,730986r23482,-38659l5740882,651344r15761,-43078l5768200,563333r7099,-46558l5777725,468845xem7559980,4196613r-1371346,l6142113,4191914r-43345,-13487l6059513,4157091r-34214,-28232l5997054,4094645r-21336,-39256l5962231,4012031r-4699,-46520l5957532,1362481r-3239,-47904l5944882,1268603r-15176,-43600l5909195,1184186r-25425,-37605l5853862,1112608r-33973,-29908l5782284,1057287r-40817,-20523l5697867,1021588r-45974,-9411l5603989,1008938r-593865,l4962207,1012177r-45961,9411l4872634,1036764r-40818,20523l4794212,1082700r-33973,29908l4730331,1146581r-25426,37605l4684395,1225003r-15177,43600l4659795,1314577r-3226,47904l4656569,3965511r-4712,46520l4638383,4055389r-21336,39256l4588802,4128859r-34214,28232l4515332,4178427r-43345,13487l4425467,4196613,,4196613r,44196l4425467,4240809r49416,-4432l4521428,4223563r42876,-20384l4602734,4175988r33198,-33198l4663122,4104360r20384,-42875l4696320,4014940r4445,-49429l4700765,1362481r3353,-45644l4713884,1273238r15672,-41046l4750676,1194168r26060,-34519l4807267,1129106r34532,-26061l4879822,1081938r41059,-15685l4964468,1056500r45656,-3366l5603989,1053134r45644,3366l5693232,1066253r41046,15685l5772302,1103045r34531,26061l5837364,1159649r26061,34519l5884532,1232192r15685,41046l5909970,1316837r3366,45644l5913336,3965511r4445,49429l5930582,4061485r20396,42875l5978156,4142790r33211,33198l6049797,4203179r42875,20384l6139218,4236377r49416,4432l7559980,4240809r,-44196xe" fillcolor="#8e902a" stroked="f">
                  <v:path arrowok="t"/>
                </v:shape>
                <v:shape id="Graphic 303" o:spid="_x0000_s1031" style="position:absolute;top:4889;width:75603;height:46038;visibility:visible;mso-wrap-style:square;v-text-anchor:top" coordsize="7560309,460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" path="m371894,419722r-2845,-49314l360730,322770,347243,277114,328917,233768,306057,193040,278993,155244,248043,120726,213512,89763,175729,62699,135001,39852,91655,21513,45999,8039,,,,839457r45999,-8039l91655,817930r43346,-18326l175729,776757r37783,-27064l248043,718731r30950,-34532l306057,646417r22860,-40729l347243,562343r13487,-45657l369049,469036r2845,-49314xem7559980,4559401r-6744272,l769188,4554702r-43358,-13487l686587,4519879r-34214,-28245l624128,4457420r-21336,-39255l589305,4374820r-4699,-46521l584606,1300708r-3162,-46837l572236,1208925r-14846,-42646l537337,1126375r-24854,-36766l483247,1056386r-33223,-29236l413258,1002296,373354,982230,330708,967397r-44946,-9208l238925,955027,,955027r,44196l238925,999223r48831,3950l334111,1014615r43244,18314l416864,1057465r35141,30163l482168,1122768r24536,39510l525018,1205522r11442,46355l540410,1300708r,3027591l544855,4377715r12802,46546l578053,4467136r27178,38430l638429,4538777r38430,27178l719747,4586351r46532,12801l815708,4603597r6744272,l7559980,4559401xe" fillcolor="#ed1164" stroked="f">
                  <v:path arrowok="t"/>
                </v:shape>
                <w10:wrap anchorx="page" anchory="page"/>
              </v:group>
            </w:pict>
          </mc:Fallback>
        </mc:AlternateContent>
      </w:r>
      <w:r w:rsidR="00BA4289">
        <w:rPr>
          <w:noProof/>
          <w:sz w:val="2"/>
          <w:szCs w:val="2"/>
        </w:rPr>
        <mc:AlternateContent>
          <mc:Choice Requires="wps">
            <w:drawing>
              <wp:anchor distT="0" distB="0" distL="0" distR="0" simplePos="0" relativeHeight="251664384" behindDoc="1" locked="0" layoutInCell="1" allowOverlap="1" wp14:anchorId="509F0FFE" wp14:editId="3F465F50">
                <wp:simplePos x="0" y="0"/>
                <wp:positionH relativeFrom="page">
                  <wp:posOffset>0</wp:posOffset>
                </wp:positionH>
                <wp:positionV relativeFrom="page">
                  <wp:posOffset>9965855</wp:posOffset>
                </wp:positionV>
                <wp:extent cx="7560309" cy="44450"/>
                <wp:effectExtent l="0" t="0" r="0" b="0"/>
                <wp:wrapNone/>
                <wp:docPr id="304" name="Graphic 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44450"/>
                        </a:xfrm>
                        <a:custGeom>
                          <a:avLst/>
                          <a:gdLst/>
                          <a:ahLst/>
                          <a:cxnLst/>
                          <a:rect l="l" t="t" r="r" b="b"/>
                          <a:pathLst>
                            <a:path w="7560309" h="44450">
                              <a:moveTo>
                                <a:pt x="0" y="44196"/>
                              </a:moveTo>
                              <a:lnTo>
                                <a:pt x="7559992" y="44196"/>
                              </a:lnTo>
                              <a:lnTo>
                                <a:pt x="7559992" y="0"/>
                              </a:lnTo>
                              <a:lnTo>
                                <a:pt x="0" y="0"/>
                              </a:lnTo>
                              <a:lnTo>
                                <a:pt x="0" y="44196"/>
                              </a:lnTo>
                              <a:close/>
                            </a:path>
                          </a:pathLst>
                        </a:custGeom>
                        <a:solidFill>
                          <a:srgbClr val="9DA399"/>
                        </a:solidFill>
                      </wps:spPr>
                      <wps:bodyPr wrap="square" lIns="0" tIns="0" rIns="0" bIns="0" rtlCol="0">
                        <a:prstTxWarp prst="textNoShape">
                          <a:avLst/>
                        </a:prstTxWarp>
                        <a:noAutofit/>
                      </wps:bodyPr>
                    </wps:wsp>
                  </a:graphicData>
                </a:graphic>
              </wp:anchor>
            </w:drawing>
          </mc:Choice>
          <mc:Fallback>
            <w:pict>
              <v:shape w14:anchorId="3B5646E5" id="Graphic 304" o:spid="_x0000_s1026" alt="&quot;&quot;" style="position:absolute;margin-left:0;margin-top:784.7pt;width:595.3pt;height:3.5pt;z-index:-251652096;visibility:visible;mso-wrap-style:square;mso-wrap-distance-left:0;mso-wrap-distance-top:0;mso-wrap-distance-right:0;mso-wrap-distance-bottom:0;mso-position-horizontal:absolute;mso-position-horizontal-relative:page;mso-position-vertical:absolute;mso-position-vertical-relative:page;v-text-anchor:top" coordsize="7560309,4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" path="m,44196r7559992,l7559992,,,,,44196xe" fillcolor="#9da399" stroked="f">
                <v:path arrowok="t"/>
                <w10:wrap anchorx="page" anchory="page"/>
              </v:shape>
            </w:pict>
          </mc:Fallback>
        </mc:AlternateContent>
      </w:r>
      <w:r w:rsidR="00BA4289">
        <w:rPr>
          <w:noProof/>
          <w:sz w:val="2"/>
          <w:szCs w:val="2"/>
        </w:rPr>
        <mc:AlternateContent>
          <mc:Choice Requires="wps">
            <w:drawing>
              <wp:anchor distT="0" distB="0" distL="0" distR="0" simplePos="0" relativeHeight="251665408" behindDoc="1" locked="0" layoutInCell="1" allowOverlap="1" wp14:anchorId="791C3DDD" wp14:editId="09C35F73">
                <wp:simplePos x="0" y="0"/>
                <wp:positionH relativeFrom="page">
                  <wp:posOffset>6396506</wp:posOffset>
                </wp:positionH>
                <wp:positionV relativeFrom="page">
                  <wp:posOffset>457207</wp:posOffset>
                </wp:positionV>
                <wp:extent cx="706755" cy="706755"/>
                <wp:effectExtent l="0" t="0" r="0" b="0"/>
                <wp:wrapNone/>
                <wp:docPr id="305" name="Graphic 3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110D6D35" id="Graphic 305" o:spid="_x0000_s1026" alt="&quot;&quot;" style="position:absolute;margin-left:503.65pt;margin-top:36pt;width:55.65pt;height:55.6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00BA4289">
        <w:rPr>
          <w:noProof/>
          <w:sz w:val="2"/>
          <w:szCs w:val="2"/>
        </w:rPr>
        <mc:AlternateContent>
          <mc:Choice Requires="wps">
            <w:drawing>
              <wp:anchor distT="0" distB="0" distL="0" distR="0" simplePos="0" relativeHeight="251667456" behindDoc="1" locked="0" layoutInCell="1" allowOverlap="1" wp14:anchorId="480D7229" wp14:editId="7C79C0E0">
                <wp:simplePos x="0" y="0"/>
                <wp:positionH relativeFrom="page">
                  <wp:posOffset>444500</wp:posOffset>
                </wp:positionH>
                <wp:positionV relativeFrom="page">
                  <wp:posOffset>1880955</wp:posOffset>
                </wp:positionV>
                <wp:extent cx="3535045" cy="339725"/>
                <wp:effectExtent l="0" t="0" r="0" b="0"/>
                <wp:wrapNone/>
                <wp:docPr id="307" name="Text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3AF02AB0" w14:textId="5E307DCA" w:rsidR="00BA4289" w:rsidRDefault="00F97020" w:rsidP="00BA4289">
                            <w:pPr>
                              <w:spacing w:line="501" w:lineRule="exact"/>
                              <w:ind w:left="20"/>
                              <w:rPr>
                                <w:rFonts w:ascii="Lexia Light"/>
                                <w:sz w:val="49"/>
                              </w:rPr>
                            </w:pPr>
                            <w:r w:rsidRPr="00F97020">
                              <w:rPr>
                                <w:rFonts w:ascii="Lexia Light"/>
                                <w:i/>
                                <w:iCs/>
                                <w:color w:val="FFFFFF"/>
                                <w:sz w:val="49"/>
                              </w:rPr>
                              <w:t>Ethical Framework</w:t>
                            </w:r>
                            <w:r w:rsidR="00BA4289">
                              <w:rPr>
                                <w:rFonts w:ascii="Lexia Light"/>
                                <w:i/>
                                <w:color w:val="FFFFFF"/>
                                <w:spacing w:val="-8"/>
                                <w:sz w:val="49"/>
                              </w:rPr>
                              <w:t xml:space="preserve"> </w:t>
                            </w:r>
                            <w:r w:rsidR="005B7194">
                              <w:rPr>
                                <w:rFonts w:ascii="Lexia Light"/>
                                <w:i/>
                                <w:color w:val="FFFFFF"/>
                                <w:spacing w:val="-8"/>
                                <w:sz w:val="49"/>
                              </w:rPr>
                              <w:t>r</w:t>
                            </w:r>
                            <w:r w:rsidR="00BA4289">
                              <w:rPr>
                                <w:rFonts w:ascii="Lexia Light"/>
                                <w:color w:val="FFFFFF"/>
                                <w:spacing w:val="-2"/>
                                <w:sz w:val="49"/>
                              </w:rPr>
                              <w:t>eview</w:t>
                            </w:r>
                          </w:p>
                        </w:txbxContent>
                      </wps:txbx>
                      <wps:bodyPr wrap="square" lIns="0" tIns="0" rIns="0" bIns="0" rtlCol="0">
                        <a:noAutofit/>
                      </wps:bodyPr>
                    </wps:wsp>
                  </a:graphicData>
                </a:graphic>
              </wp:anchor>
            </w:drawing>
          </mc:Choice>
          <mc:Fallback>
            <w:pict>
              <v:shape w14:anchorId="480D7229" id="Textbox 307" o:spid="_x0000_s1028" type="#_x0000_t202" style="position:absolute;margin-left:35pt;margin-top:148.1pt;width:278.35pt;height:2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3AF02AB0" w14:textId="5E307DCA" w:rsidR="00BA4289" w:rsidRDefault="00F97020" w:rsidP="00BA4289">
                      <w:pPr>
                        <w:spacing w:line="501" w:lineRule="exact"/>
                        <w:ind w:left="20"/>
                        <w:rPr>
                          <w:rFonts w:ascii="Lexia Light"/>
                          <w:sz w:val="49"/>
                        </w:rPr>
                      </w:pPr>
                      <w:r w:rsidRPr="00F97020">
                        <w:rPr>
                          <w:rFonts w:ascii="Lexia Light"/>
                          <w:i/>
                          <w:iCs/>
                          <w:color w:val="FFFFFF"/>
                          <w:sz w:val="49"/>
                        </w:rPr>
                        <w:t>Ethical Framework</w:t>
                      </w:r>
                      <w:r w:rsidR="00BA4289">
                        <w:rPr>
                          <w:rFonts w:ascii="Lexia Light"/>
                          <w:i/>
                          <w:color w:val="FFFFFF"/>
                          <w:spacing w:val="-8"/>
                          <w:sz w:val="49"/>
                        </w:rPr>
                        <w:t xml:space="preserve"> </w:t>
                      </w:r>
                      <w:r w:rsidR="005B7194">
                        <w:rPr>
                          <w:rFonts w:ascii="Lexia Light"/>
                          <w:i/>
                          <w:color w:val="FFFFFF"/>
                          <w:spacing w:val="-8"/>
                          <w:sz w:val="49"/>
                        </w:rPr>
                        <w:t>r</w:t>
                      </w:r>
                      <w:r w:rsidR="00BA4289">
                        <w:rPr>
                          <w:rFonts w:ascii="Lexia Light"/>
                          <w:color w:val="FFFFFF"/>
                          <w:spacing w:val="-2"/>
                          <w:sz w:val="49"/>
                        </w:rPr>
                        <w:t>eview</w:t>
                      </w:r>
                    </w:p>
                  </w:txbxContent>
                </v:textbox>
                <w10:wrap anchorx="page" anchory="page"/>
              </v:shape>
            </w:pict>
          </mc:Fallback>
        </mc:AlternateContent>
      </w:r>
      <w:r w:rsidR="00BA4289">
        <w:rPr>
          <w:noProof/>
          <w:sz w:val="2"/>
          <w:szCs w:val="2"/>
        </w:rPr>
        <mc:AlternateContent>
          <mc:Choice Requires="wps">
            <w:drawing>
              <wp:anchor distT="0" distB="0" distL="0" distR="0" simplePos="0" relativeHeight="251669504" behindDoc="1" locked="0" layoutInCell="1" allowOverlap="1" wp14:anchorId="7C68C6EB" wp14:editId="2731867C">
                <wp:simplePos x="0" y="0"/>
                <wp:positionH relativeFrom="page">
                  <wp:posOffset>0</wp:posOffset>
                </wp:positionH>
                <wp:positionV relativeFrom="page">
                  <wp:posOffset>7802048</wp:posOffset>
                </wp:positionV>
                <wp:extent cx="7560309" cy="152400"/>
                <wp:effectExtent l="0" t="0" r="0" b="0"/>
                <wp:wrapNone/>
                <wp:docPr id="309" name="Textbox 3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52400"/>
                        </a:xfrm>
                        <a:prstGeom prst="rect">
                          <a:avLst/>
                        </a:prstGeom>
                      </wps:spPr>
                      <wps:txbx>
                        <w:txbxContent>
                          <w:p w14:paraId="27E8BB41" w14:textId="77777777" w:rsidR="00BA4289" w:rsidRDefault="00BA4289" w:rsidP="00BA4289">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7C68C6EB" id="Textbox 309" o:spid="_x0000_s1029" type="#_x0000_t202" alt="&quot;&quot;" style="position:absolute;margin-left:0;margin-top:614.35pt;width:595.3pt;height:1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" filled="f" stroked="f">
                <v:textbox inset="0,0,0,0">
                  <w:txbxContent>
                    <w:p w14:paraId="27E8BB41" w14:textId="77777777" w:rsidR="00BA4289" w:rsidRDefault="00BA4289" w:rsidP="00BA4289">
                      <w:pPr>
                        <w:pStyle w:val="BodyText"/>
                        <w:spacing w:before="4"/>
                        <w:ind w:left="40"/>
                        <w:rPr>
                          <w:rFonts w:ascii="Times New Roman"/>
                          <w:sz w:val="17"/>
                        </w:rPr>
                      </w:pPr>
                    </w:p>
                  </w:txbxContent>
                </v:textbox>
                <w10:wrap anchorx="page" anchory="page"/>
              </v:shape>
            </w:pict>
          </mc:Fallback>
        </mc:AlternateContent>
      </w:r>
      <w:r w:rsidR="00BA4289">
        <w:rPr>
          <w:noProof/>
          <w:sz w:val="2"/>
          <w:szCs w:val="2"/>
        </w:rPr>
        <mc:AlternateContent>
          <mc:Choice Requires="wps">
            <w:drawing>
              <wp:anchor distT="0" distB="0" distL="0" distR="0" simplePos="0" relativeHeight="251670528" behindDoc="1" locked="0" layoutInCell="1" allowOverlap="1" wp14:anchorId="669E4602" wp14:editId="3201165E">
                <wp:simplePos x="0" y="0"/>
                <wp:positionH relativeFrom="page">
                  <wp:posOffset>0</wp:posOffset>
                </wp:positionH>
                <wp:positionV relativeFrom="page">
                  <wp:posOffset>7846244</wp:posOffset>
                </wp:positionV>
                <wp:extent cx="7560309" cy="152400"/>
                <wp:effectExtent l="0" t="0" r="0" b="0"/>
                <wp:wrapNone/>
                <wp:docPr id="310" name="Textbox 3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52400"/>
                        </a:xfrm>
                        <a:prstGeom prst="rect">
                          <a:avLst/>
                        </a:prstGeom>
                      </wps:spPr>
                      <wps:txbx>
                        <w:txbxContent>
                          <w:p w14:paraId="7664E5E4" w14:textId="77777777" w:rsidR="00BA4289" w:rsidRDefault="00BA4289" w:rsidP="00BA4289">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69E4602" id="Textbox 310" o:spid="_x0000_s1030" type="#_x0000_t202" alt="&quot;&quot;" style="position:absolute;margin-left:0;margin-top:617.8pt;width:595.3pt;height:1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" filled="f" stroked="f">
                <v:textbox inset="0,0,0,0">
                  <w:txbxContent>
                    <w:p w14:paraId="7664E5E4" w14:textId="77777777" w:rsidR="00BA4289" w:rsidRDefault="00BA4289" w:rsidP="00BA4289">
                      <w:pPr>
                        <w:pStyle w:val="BodyText"/>
                        <w:spacing w:before="4"/>
                        <w:ind w:left="40"/>
                        <w:rPr>
                          <w:rFonts w:ascii="Times New Roman"/>
                          <w:sz w:val="17"/>
                        </w:rPr>
                      </w:pPr>
                    </w:p>
                  </w:txbxContent>
                </v:textbox>
                <w10:wrap anchorx="page" anchory="page"/>
              </v:shape>
            </w:pict>
          </mc:Fallback>
        </mc:AlternateContent>
      </w:r>
    </w:p>
    <w:p w14:paraId="7AEB5A0A" w14:textId="77777777" w:rsidR="00AC2EA4" w:rsidRDefault="00AC2EA4" w:rsidP="00AC2EA4">
      <w:pPr>
        <w:spacing w:after="160" w:line="256" w:lineRule="auto"/>
        <w:rPr>
          <w:b/>
          <w:sz w:val="24"/>
          <w:szCs w:val="24"/>
        </w:rPr>
      </w:pPr>
      <w:r>
        <w:rPr>
          <w:b/>
          <w:sz w:val="24"/>
          <w:szCs w:val="24"/>
        </w:rPr>
        <w:lastRenderedPageBreak/>
        <w:t>Copyright information</w:t>
      </w:r>
    </w:p>
    <w:p w14:paraId="31EA1C42" w14:textId="204BA9CF" w:rsidR="00AC2EA4" w:rsidRDefault="00F97020" w:rsidP="00AC2EA4">
      <w:pPr>
        <w:spacing w:after="160" w:line="256" w:lineRule="auto"/>
      </w:pPr>
      <w:r w:rsidRPr="00F97020">
        <w:rPr>
          <w:i/>
          <w:iCs/>
        </w:rPr>
        <w:t>Ethical Framework</w:t>
      </w:r>
      <w:r w:rsidR="00AC2EA4">
        <w:t xml:space="preserve"> Review: </w:t>
      </w:r>
      <w:r w:rsidR="00AC2EA4" w:rsidRPr="00AC2EA4">
        <w:t>Member survey report addendum</w:t>
      </w:r>
      <w:r w:rsidR="00AC2EA4">
        <w:t xml:space="preserve"> </w:t>
      </w:r>
      <w:r w:rsidR="00AC2EA4">
        <w:t xml:space="preserve">is published by the British Association for Counselling and Psychotherapy, BACP House, 15 St John’s Business Park, Lutterworth, Leicestershire, LE17 4HB. T: 01455 883300 E: </w:t>
      </w:r>
      <w:hyperlink r:id="rId12" w:history="1">
        <w:r w:rsidR="00AC2EA4">
          <w:rPr>
            <w:rStyle w:val="Hyperlink"/>
          </w:rPr>
          <w:t>bacp@bacp.co.uk</w:t>
        </w:r>
      </w:hyperlink>
      <w:r w:rsidR="00AC2EA4">
        <w:t xml:space="preserve"> </w:t>
      </w:r>
      <w:hyperlink r:id="rId13" w:history="1">
        <w:r w:rsidR="00AC2EA4">
          <w:rPr>
            <w:rStyle w:val="Hyperlink"/>
          </w:rPr>
          <w:t>www.bacp.co.uk</w:t>
        </w:r>
      </w:hyperlink>
      <w:r w:rsidR="00AC2EA4">
        <w:t xml:space="preserve"> BACP is the largest professional organisation for counselling and psychotherapy in the UK, is a company limited by guarantee 2175320 in England and Wales, and a registered charity, 298361. </w:t>
      </w:r>
    </w:p>
    <w:p w14:paraId="25CB00A1" w14:textId="7D4AD5BB" w:rsidR="00AC2EA4" w:rsidRDefault="00AC2EA4" w:rsidP="00AC2EA4">
      <w:pPr>
        <w:spacing w:after="160" w:line="259" w:lineRule="auto"/>
        <w:rPr>
          <w:rFonts w:eastAsiaTheme="majorEastAsia" w:cstheme="majorBidi"/>
          <w:b/>
          <w:color w:val="E20E5A" w:themeColor="accent1"/>
          <w:sz w:val="32"/>
          <w:szCs w:val="24"/>
        </w:rPr>
      </w:pPr>
      <w:r>
        <w:t>Copyright © 2025 British Association for Counselling and Psychotherapy. BACP and the BACP logo are registered trade marks of BACP. Permission is granted to reproduce for personal and educational use only. Commercial copying, hiring and lending are prohibited.</w:t>
      </w:r>
      <w:r>
        <w:rPr>
          <w:rFonts w:eastAsiaTheme="majorEastAsia" w:cstheme="majorBidi"/>
          <w:b/>
          <w:color w:val="E20E5A" w:themeColor="accent1"/>
          <w:sz w:val="32"/>
          <w:szCs w:val="24"/>
        </w:rPr>
        <w:br w:type="page"/>
      </w:r>
    </w:p>
    <w:p w14:paraId="17F484A1" w14:textId="71355356" w:rsidR="00D27192" w:rsidRPr="00BA4289" w:rsidRDefault="00D27192" w:rsidP="00BA4289">
      <w:pPr>
        <w:spacing w:after="160" w:line="259" w:lineRule="auto"/>
        <w:rPr>
          <w:rFonts w:eastAsia="Trebuchet MS" w:cs="Trebuchet MS"/>
          <w:b/>
          <w:bCs/>
          <w:color w:val="E20E5A"/>
          <w:sz w:val="32"/>
          <w:szCs w:val="32"/>
        </w:rPr>
      </w:pPr>
      <w:r w:rsidRPr="00792733">
        <w:rPr>
          <w:rFonts w:eastAsiaTheme="majorEastAsia" w:cstheme="majorBidi"/>
          <w:b/>
          <w:color w:val="E20E5A" w:themeColor="accent1"/>
          <w:sz w:val="32"/>
          <w:szCs w:val="24"/>
        </w:rPr>
        <w:lastRenderedPageBreak/>
        <w:t>Summary</w:t>
      </w:r>
    </w:p>
    <w:p w14:paraId="1A90D7B4" w14:textId="77777777" w:rsidR="00D27192" w:rsidRDefault="00D27192" w:rsidP="00D27192">
      <w:pPr>
        <w:rPr>
          <w:rFonts w:eastAsia="Trebuchet MS" w:cs="Trebuchet MS"/>
        </w:rPr>
      </w:pPr>
      <w:r w:rsidRPr="33E89024">
        <w:rPr>
          <w:rFonts w:eastAsia="Trebuchet MS" w:cs="Trebuchet MS"/>
        </w:rPr>
        <w:t>The purpose of this additional report is to present the findings of further data collection</w:t>
      </w:r>
      <w:r>
        <w:rPr>
          <w:rFonts w:eastAsia="Trebuchet MS" w:cs="Trebuchet MS"/>
        </w:rPr>
        <w:t>,</w:t>
      </w:r>
      <w:r w:rsidRPr="33E89024">
        <w:rPr>
          <w:rFonts w:eastAsia="Trebuchet MS" w:cs="Trebuchet MS"/>
        </w:rPr>
        <w:t xml:space="preserve"> which was conducted after the completion of the main report. This additional phase of data collection was conducted due to a lack of sample diversity in the initial cohort. Following a more targeted approach to recruitment</w:t>
      </w:r>
      <w:r>
        <w:rPr>
          <w:rFonts w:eastAsia="Trebuchet MS" w:cs="Trebuchet MS"/>
        </w:rPr>
        <w:t>,</w:t>
      </w:r>
      <w:r w:rsidRPr="33E89024">
        <w:rPr>
          <w:rFonts w:eastAsia="Trebuchet MS" w:cs="Trebuchet MS"/>
        </w:rPr>
        <w:t xml:space="preserve"> in which 150 organisations representing various practitioner and client groups were contacted, eight additional participants took part in either an interview or focus group. A thematic analysis revealed consistency between the two datasets, with these findings adding weight to the recommendations made in the main report.</w:t>
      </w:r>
    </w:p>
    <w:p w14:paraId="3F7D5274" w14:textId="77777777" w:rsidR="00BF2287" w:rsidRDefault="00BF2287" w:rsidP="00D27192">
      <w:pPr>
        <w:rPr>
          <w:rFonts w:eastAsia="Trebuchet MS" w:cs="Trebuchet MS"/>
          <w:b/>
          <w:bCs/>
          <w:color w:val="E20E5A"/>
          <w:sz w:val="32"/>
          <w:szCs w:val="32"/>
        </w:rPr>
      </w:pPr>
    </w:p>
    <w:p w14:paraId="41AFC53E" w14:textId="5B0DE7AA" w:rsidR="00D27192" w:rsidRPr="00792733" w:rsidRDefault="00D27192" w:rsidP="00792733">
      <w:pPr>
        <w:pStyle w:val="Heading3"/>
      </w:pPr>
      <w:r w:rsidRPr="00792733">
        <w:t>Background</w:t>
      </w:r>
    </w:p>
    <w:p w14:paraId="0F2EC5DA" w14:textId="77777777" w:rsidR="00D27192" w:rsidRDefault="00D27192" w:rsidP="00D27192">
      <w:pPr>
        <w:rPr>
          <w:rFonts w:eastAsia="Trebuchet MS" w:cs="Trebuchet MS"/>
          <w:color w:val="000000" w:themeColor="text1"/>
        </w:rPr>
      </w:pPr>
      <w:r w:rsidRPr="33E89024">
        <w:rPr>
          <w:rFonts w:eastAsia="Trebuchet MS" w:cs="Trebuchet MS"/>
        </w:rPr>
        <w:t xml:space="preserve">This secondary phase of data collection was initiated after the participant demographics for the first round of focus groups were received and examined. In view of the lack of sample diversity indicated by the demographic data, and following feedback from the initial cohort of participants, this additional phase of the consultation was </w:t>
      </w:r>
      <w:bookmarkStart w:id="0" w:name="_Hlk180573158"/>
      <w:r w:rsidRPr="33E89024">
        <w:rPr>
          <w:rFonts w:eastAsia="Trebuchet MS" w:cs="Trebuchet MS"/>
        </w:rPr>
        <w:t xml:space="preserve">conducted to ensure that this dataset would reflect as many diverse voices from across the profession as possible. </w:t>
      </w:r>
      <w:bookmarkEnd w:id="0"/>
    </w:p>
    <w:p w14:paraId="7E6C4506" w14:textId="77777777" w:rsidR="00BF2287" w:rsidRDefault="00BF2287" w:rsidP="00D27192">
      <w:pPr>
        <w:rPr>
          <w:rFonts w:eastAsia="Trebuchet MS" w:cs="Trebuchet MS"/>
          <w:b/>
          <w:bCs/>
          <w:color w:val="E20E5A"/>
          <w:sz w:val="32"/>
          <w:szCs w:val="32"/>
        </w:rPr>
      </w:pPr>
    </w:p>
    <w:p w14:paraId="1068E602" w14:textId="45D102FC" w:rsidR="00D27192" w:rsidRPr="00792733" w:rsidRDefault="00D27192" w:rsidP="00792733">
      <w:pPr>
        <w:pStyle w:val="Heading3"/>
      </w:pPr>
      <w:r w:rsidRPr="00792733">
        <w:t>Recruitment and data collection</w:t>
      </w:r>
    </w:p>
    <w:p w14:paraId="234C9BD7" w14:textId="77777777" w:rsidR="00D27192" w:rsidRDefault="00D27192" w:rsidP="00D27192">
      <w:pPr>
        <w:rPr>
          <w:rFonts w:eastAsia="Trebuchet MS" w:cs="Trebuchet MS"/>
        </w:rPr>
      </w:pPr>
      <w:r w:rsidRPr="1AE5EF2A">
        <w:rPr>
          <w:rFonts w:eastAsia="Trebuchet MS" w:cs="Trebuchet MS"/>
        </w:rPr>
        <w:t>A more targeted approach to recruitment was taken in an attempt to reach an increased number of members belonging to, or working with, marginalised communities and groups. This included organisations representing Black, Asian and minority ethnic practitioners and clients, neurodivergent practitioners and clients, faith-based counselling organisations, pregnancy, miscarriage and fertility counselling organisations, counselling organisations for older clients, male-specific counselling organisations and organisations representing LGBTQ+ practitioners and clients.</w:t>
      </w:r>
    </w:p>
    <w:p w14:paraId="2DE2E978" w14:textId="77777777" w:rsidR="00BF2287" w:rsidRDefault="00BF2287" w:rsidP="00D27192">
      <w:pPr>
        <w:rPr>
          <w:rFonts w:eastAsia="Trebuchet MS" w:cs="Trebuchet MS"/>
        </w:rPr>
      </w:pPr>
    </w:p>
    <w:p w14:paraId="4D035B06" w14:textId="77777777" w:rsidR="00D27192" w:rsidRDefault="00D27192" w:rsidP="00D27192">
      <w:pPr>
        <w:rPr>
          <w:rFonts w:eastAsia="Trebuchet MS" w:cs="Trebuchet MS"/>
        </w:rPr>
      </w:pPr>
      <w:r w:rsidRPr="510B5B62">
        <w:rPr>
          <w:rFonts w:eastAsia="Trebuchet MS" w:cs="Trebuchet MS"/>
        </w:rPr>
        <w:t>While this approach achieved the aim of reaching a more diverse sample, with over 150 different organisations being directly contacted, this targeted recruitment only produced two expressions of interest for the interviews. A recruitment call was also added to the BACP members</w:t>
      </w:r>
      <w:r>
        <w:rPr>
          <w:rFonts w:eastAsia="Trebuchet MS" w:cs="Trebuchet MS"/>
        </w:rPr>
        <w:t>’</w:t>
      </w:r>
      <w:r w:rsidRPr="510B5B62">
        <w:rPr>
          <w:rFonts w:eastAsia="Trebuchet MS" w:cs="Trebuchet MS"/>
        </w:rPr>
        <w:t xml:space="preserve"> newsletter, resulting in eight participants for this secondary phase of data collection. Two of the participants opted for a joint interview, with the remaining six participants having individual interviews. The sessions took place online and were conducted by a member of BACP’s </w:t>
      </w:r>
      <w:r>
        <w:rPr>
          <w:rFonts w:eastAsia="Trebuchet MS" w:cs="Trebuchet MS"/>
        </w:rPr>
        <w:t>R</w:t>
      </w:r>
      <w:r w:rsidRPr="510B5B62">
        <w:rPr>
          <w:rFonts w:eastAsia="Trebuchet MS" w:cs="Trebuchet MS"/>
        </w:rPr>
        <w:t xml:space="preserve">esearch team, as per the first round of focus groups. </w:t>
      </w:r>
    </w:p>
    <w:p w14:paraId="6A28C802" w14:textId="77777777" w:rsidR="00BF2287" w:rsidRDefault="00BF2287" w:rsidP="00D27192">
      <w:pPr>
        <w:rPr>
          <w:rFonts w:eastAsia="Trebuchet MS" w:cs="Trebuchet MS"/>
        </w:rPr>
      </w:pPr>
    </w:p>
    <w:p w14:paraId="46C9645F" w14:textId="45DB83A4" w:rsidR="00792733" w:rsidRDefault="00D27192" w:rsidP="00D27192">
      <w:pPr>
        <w:rPr>
          <w:rFonts w:eastAsia="Trebuchet MS" w:cs="Trebuchet MS"/>
          <w:color w:val="000000" w:themeColor="text1"/>
        </w:rPr>
      </w:pPr>
      <w:r w:rsidRPr="7C25B9C5">
        <w:rPr>
          <w:rFonts w:eastAsia="Trebuchet MS" w:cs="Trebuchet MS"/>
          <w:color w:val="000000" w:themeColor="text1"/>
        </w:rPr>
        <w:t xml:space="preserve">Although the difficulties in recruiting a diverse sample could be associated with a range of factors, the </w:t>
      </w:r>
      <w:r w:rsidR="00F97020" w:rsidRPr="00F97020">
        <w:rPr>
          <w:rFonts w:eastAsia="Trebuchet MS" w:cs="Trebuchet MS"/>
          <w:i/>
          <w:iCs/>
          <w:color w:val="000000" w:themeColor="text1"/>
        </w:rPr>
        <w:t>Ethical Framework</w:t>
      </w:r>
      <w:r w:rsidRPr="7C25B9C5">
        <w:rPr>
          <w:rFonts w:eastAsia="Trebuchet MS" w:cs="Trebuchet MS"/>
          <w:color w:val="000000" w:themeColor="text1"/>
        </w:rPr>
        <w:t xml:space="preserve"> review project team recognise that the hesitancy to engage with this consultation occurred against a backdrop of significant negative attention received by BACP and wider social hostilities. This may have resulted in an understandable lack of trust and willingness to confide from members belonging to marginalised groups and communities. While the lack of diversity in the sample remains problematic, it is also important to acknowledge that </w:t>
      </w:r>
      <w:r w:rsidRPr="7C25B9C5">
        <w:rPr>
          <w:rFonts w:eastAsia="Trebuchet MS" w:cs="Trebuchet MS"/>
        </w:rPr>
        <w:lastRenderedPageBreak/>
        <w:t xml:space="preserve">this dataset is just one of many </w:t>
      </w:r>
      <w:r w:rsidRPr="7C25B9C5">
        <w:rPr>
          <w:rFonts w:eastAsia="Trebuchet MS" w:cs="Trebuchet MS"/>
          <w:color w:val="000000" w:themeColor="text1"/>
        </w:rPr>
        <w:t>sources</w:t>
      </w:r>
      <w:r>
        <w:rPr>
          <w:rFonts w:eastAsia="Trebuchet MS" w:cs="Trebuchet MS"/>
          <w:color w:val="000000" w:themeColor="text1"/>
        </w:rPr>
        <w:t>,</w:t>
      </w:r>
      <w:r w:rsidRPr="7C25B9C5">
        <w:rPr>
          <w:rFonts w:eastAsia="Trebuchet MS" w:cs="Trebuchet MS"/>
          <w:color w:val="000000" w:themeColor="text1"/>
        </w:rPr>
        <w:t xml:space="preserve"> which will contribute to the review</w:t>
      </w:r>
      <w:r>
        <w:rPr>
          <w:rFonts w:eastAsia="Trebuchet MS" w:cs="Trebuchet MS"/>
          <w:color w:val="000000" w:themeColor="text1"/>
        </w:rPr>
        <w:t>,</w:t>
      </w:r>
      <w:r w:rsidRPr="7C25B9C5">
        <w:rPr>
          <w:rFonts w:eastAsia="Trebuchet MS" w:cs="Trebuchet MS"/>
          <w:color w:val="000000" w:themeColor="text1"/>
        </w:rPr>
        <w:t xml:space="preserve"> and is intended to be interpreted in conjunction </w:t>
      </w:r>
      <w:r>
        <w:rPr>
          <w:rFonts w:eastAsia="Trebuchet MS" w:cs="Trebuchet MS"/>
          <w:color w:val="000000" w:themeColor="text1"/>
        </w:rPr>
        <w:t xml:space="preserve">with </w:t>
      </w:r>
      <w:r w:rsidRPr="7C25B9C5">
        <w:rPr>
          <w:rFonts w:eastAsia="Trebuchet MS" w:cs="Trebuchet MS"/>
          <w:color w:val="000000" w:themeColor="text1"/>
        </w:rPr>
        <w:t>other sources of data, rather than as a stand</w:t>
      </w:r>
      <w:r>
        <w:rPr>
          <w:rFonts w:eastAsia="Trebuchet MS" w:cs="Trebuchet MS"/>
          <w:color w:val="000000" w:themeColor="text1"/>
        </w:rPr>
        <w:t>-</w:t>
      </w:r>
      <w:r w:rsidRPr="7C25B9C5">
        <w:rPr>
          <w:rFonts w:eastAsia="Trebuchet MS" w:cs="Trebuchet MS"/>
          <w:color w:val="000000" w:themeColor="text1"/>
        </w:rPr>
        <w:t>alone piece.</w:t>
      </w:r>
    </w:p>
    <w:p w14:paraId="14C7DFCE" w14:textId="7E420BBE" w:rsidR="00D27192" w:rsidRDefault="00D27192" w:rsidP="00D27192">
      <w:pPr>
        <w:rPr>
          <w:rFonts w:eastAsia="Trebuchet MS" w:cs="Trebuchet MS"/>
          <w:color w:val="000000" w:themeColor="text1"/>
        </w:rPr>
      </w:pPr>
      <w:r w:rsidRPr="7C25B9C5">
        <w:rPr>
          <w:rFonts w:eastAsia="Trebuchet MS" w:cs="Trebuchet MS"/>
          <w:color w:val="000000" w:themeColor="text1"/>
        </w:rPr>
        <w:t xml:space="preserve"> </w:t>
      </w:r>
    </w:p>
    <w:p w14:paraId="52E1A785" w14:textId="77777777" w:rsidR="00D27192" w:rsidRPr="00792733" w:rsidRDefault="00D27192" w:rsidP="00792733">
      <w:pPr>
        <w:pStyle w:val="Heading3"/>
      </w:pPr>
      <w:r w:rsidRPr="00792733">
        <w:t xml:space="preserve">Analysis </w:t>
      </w:r>
    </w:p>
    <w:p w14:paraId="35E4704F" w14:textId="77777777" w:rsidR="00D27192" w:rsidRDefault="00D27192" w:rsidP="00D27192">
      <w:pPr>
        <w:rPr>
          <w:rFonts w:eastAsia="Trebuchet MS" w:cs="Trebuchet MS"/>
          <w:color w:val="000000" w:themeColor="text1"/>
        </w:rPr>
      </w:pPr>
      <w:r w:rsidRPr="6FF62948">
        <w:rPr>
          <w:rFonts w:eastAsia="Trebuchet MS" w:cs="Trebuchet MS"/>
        </w:rPr>
        <w:t xml:space="preserve">As per the first round of data collection, </w:t>
      </w:r>
      <w:r w:rsidRPr="6FF62948">
        <w:rPr>
          <w:rFonts w:eastAsia="Trebuchet MS" w:cs="Trebuchet MS"/>
          <w:color w:val="000000" w:themeColor="text1"/>
        </w:rPr>
        <w:t>recordings were transcribed and anonymised. A BACP researcher coded the transcripts using Thematic Analysis, with the resulting themes consolidated into the codebook</w:t>
      </w:r>
      <w:r>
        <w:rPr>
          <w:rFonts w:eastAsia="Trebuchet MS" w:cs="Trebuchet MS"/>
          <w:color w:val="000000" w:themeColor="text1"/>
        </w:rPr>
        <w:t>,</w:t>
      </w:r>
      <w:r w:rsidRPr="6FF62948">
        <w:rPr>
          <w:rFonts w:eastAsia="Trebuchet MS" w:cs="Trebuchet MS"/>
          <w:color w:val="000000" w:themeColor="text1"/>
        </w:rPr>
        <w:t xml:space="preserve"> which had been developed collaboratively during the first phase of focus groups. </w:t>
      </w:r>
    </w:p>
    <w:p w14:paraId="119ED250" w14:textId="77777777" w:rsidR="00BF2287" w:rsidRDefault="00BF2287" w:rsidP="00D27192">
      <w:pPr>
        <w:rPr>
          <w:rFonts w:eastAsia="Trebuchet MS" w:cs="Trebuchet MS"/>
          <w:color w:val="000000" w:themeColor="text1"/>
        </w:rPr>
      </w:pPr>
    </w:p>
    <w:p w14:paraId="17B55C1F" w14:textId="77777777" w:rsidR="00D27192" w:rsidRPr="00792733" w:rsidRDefault="00D27192" w:rsidP="00792733">
      <w:pPr>
        <w:pStyle w:val="Heading3"/>
      </w:pPr>
      <w:r w:rsidRPr="00792733">
        <w:t>Findings</w:t>
      </w:r>
    </w:p>
    <w:p w14:paraId="239BC770" w14:textId="77777777" w:rsidR="00D27192" w:rsidRPr="00CE1ED4" w:rsidRDefault="00D27192" w:rsidP="00CE1ED4">
      <w:pPr>
        <w:pStyle w:val="Heading4"/>
      </w:pPr>
      <w:r w:rsidRPr="00CE1ED4">
        <w:t>Defining ethics</w:t>
      </w:r>
    </w:p>
    <w:p w14:paraId="2A3ED3AE" w14:textId="2A9B5E10" w:rsidR="00D27192" w:rsidRDefault="00D27192" w:rsidP="00D27192">
      <w:pPr>
        <w:rPr>
          <w:rFonts w:eastAsia="Trebuchet MS" w:cs="Trebuchet MS"/>
        </w:rPr>
      </w:pPr>
      <w:r w:rsidRPr="1F52A12D">
        <w:rPr>
          <w:rFonts w:eastAsia="Trebuchet MS" w:cs="Trebuchet MS"/>
        </w:rPr>
        <w:t xml:space="preserve">Participants consistently referred to ethics and </w:t>
      </w:r>
      <w:r w:rsidR="00F97020" w:rsidRPr="00F97020">
        <w:rPr>
          <w:rFonts w:eastAsia="Trebuchet MS" w:cs="Trebuchet MS"/>
          <w:i/>
          <w:iCs/>
        </w:rPr>
        <w:t>Ethical Framework</w:t>
      </w:r>
      <w:r w:rsidRPr="1F52A12D">
        <w:rPr>
          <w:rFonts w:eastAsia="Trebuchet MS" w:cs="Trebuchet MS"/>
        </w:rPr>
        <w:t>s as providing protection and safety:</w:t>
      </w:r>
    </w:p>
    <w:p w14:paraId="474B7255" w14:textId="090F1318" w:rsidR="00D27192" w:rsidRPr="00BF2287" w:rsidRDefault="00D27192" w:rsidP="00D27192">
      <w:pPr>
        <w:spacing w:line="300" w:lineRule="auto"/>
        <w:ind w:left="720"/>
        <w:rPr>
          <w:rFonts w:eastAsia="Trebuchet MS" w:cs="Trebuchet MS"/>
          <w:i/>
        </w:rPr>
      </w:pPr>
      <w:r w:rsidRPr="00BF2287">
        <w:rPr>
          <w:rFonts w:eastAsia="Trebuchet MS" w:cs="Trebuchet MS"/>
          <w:i/>
        </w:rPr>
        <w:t xml:space="preserve">“So, it's also about, you know, it gets to some extent the moral compass that practitioners should be following when dealing with clients. </w:t>
      </w:r>
      <w:r w:rsidR="00426FE9" w:rsidRPr="00BF2287">
        <w:rPr>
          <w:rFonts w:eastAsia="Trebuchet MS" w:cs="Trebuchet MS"/>
          <w:i/>
        </w:rPr>
        <w:t>So,</w:t>
      </w:r>
      <w:r w:rsidRPr="00BF2287">
        <w:rPr>
          <w:rFonts w:eastAsia="Trebuchet MS" w:cs="Trebuchet MS"/>
          <w:i/>
        </w:rPr>
        <w:t xml:space="preserve"> it's there to protect you, but it's also there to protect the client.”</w:t>
      </w:r>
    </w:p>
    <w:p w14:paraId="65CD6593" w14:textId="77777777" w:rsidR="00BF2287" w:rsidRPr="00BF2287" w:rsidRDefault="00BF2287" w:rsidP="00D27192">
      <w:pPr>
        <w:spacing w:line="300" w:lineRule="auto"/>
        <w:ind w:left="720"/>
        <w:rPr>
          <w:rFonts w:eastAsia="Trebuchet MS" w:cs="Trebuchet MS"/>
          <w:i/>
        </w:rPr>
      </w:pPr>
    </w:p>
    <w:p w14:paraId="346E0298" w14:textId="77777777" w:rsidR="00D27192" w:rsidRPr="00BF2287" w:rsidRDefault="00D27192" w:rsidP="00D27192">
      <w:pPr>
        <w:spacing w:line="300" w:lineRule="auto"/>
        <w:ind w:left="720"/>
        <w:rPr>
          <w:rFonts w:eastAsia="Trebuchet MS" w:cs="Trebuchet MS"/>
          <w:i/>
        </w:rPr>
      </w:pPr>
      <w:r w:rsidRPr="00BF2287">
        <w:rPr>
          <w:rFonts w:eastAsia="Trebuchet MS" w:cs="Trebuchet MS"/>
          <w:i/>
        </w:rPr>
        <w:t>“So, I guess, you know, having a framework, having something that's boundaried [sic]</w:t>
      </w:r>
      <w:r w:rsidRPr="00BF2287">
        <w:t xml:space="preserve"> </w:t>
      </w:r>
      <w:r w:rsidRPr="00BF2287">
        <w:rPr>
          <w:rFonts w:eastAsia="Trebuchet MS" w:cs="Trebuchet MS"/>
          <w:i/>
        </w:rPr>
        <w:t>it's like really important. I think we all feel safe with boundaries and know what's acceptable.”</w:t>
      </w:r>
    </w:p>
    <w:p w14:paraId="126D15A5" w14:textId="77777777" w:rsidR="00BF2287" w:rsidRPr="00BF2287" w:rsidRDefault="00BF2287" w:rsidP="00D27192">
      <w:pPr>
        <w:spacing w:line="300" w:lineRule="auto"/>
        <w:ind w:left="720"/>
        <w:rPr>
          <w:rFonts w:eastAsia="Trebuchet MS" w:cs="Trebuchet MS"/>
          <w:i/>
        </w:rPr>
      </w:pPr>
    </w:p>
    <w:p w14:paraId="7B664147" w14:textId="77777777" w:rsidR="00D27192" w:rsidRPr="00BF2287" w:rsidRDefault="00D27192" w:rsidP="00D27192">
      <w:pPr>
        <w:spacing w:line="300" w:lineRule="auto"/>
        <w:ind w:left="720"/>
        <w:rPr>
          <w:rFonts w:eastAsia="Trebuchet MS" w:cs="Trebuchet MS"/>
        </w:rPr>
      </w:pPr>
      <w:r w:rsidRPr="00BF2287">
        <w:rPr>
          <w:rFonts w:eastAsia="Trebuchet MS" w:cs="Trebuchet MS"/>
          <w:i/>
        </w:rPr>
        <w:t>“There's a certain amount of accountability there and maybe that helps the client to</w:t>
      </w:r>
      <w:r w:rsidRPr="00BF2287">
        <w:t xml:space="preserve"> </w:t>
      </w:r>
      <w:r w:rsidRPr="00BF2287">
        <w:rPr>
          <w:rFonts w:eastAsia="Trebuchet MS" w:cs="Trebuchet MS"/>
          <w:i/>
        </w:rPr>
        <w:t>feel safer at and more secure in the service that they're taking up with me, for example.</w:t>
      </w:r>
      <w:r w:rsidRPr="00BF2287">
        <w:rPr>
          <w:rFonts w:eastAsia="Trebuchet MS" w:cs="Trebuchet MS"/>
        </w:rPr>
        <w:t>”</w:t>
      </w:r>
    </w:p>
    <w:p w14:paraId="1CE34C9D" w14:textId="77777777" w:rsidR="00D27192" w:rsidRPr="00BF2287" w:rsidRDefault="00D27192" w:rsidP="00D27192">
      <w:pPr>
        <w:spacing w:line="300" w:lineRule="auto"/>
        <w:ind w:left="720"/>
        <w:rPr>
          <w:rFonts w:eastAsia="Trebuchet MS" w:cs="Trebuchet MS"/>
          <w:i/>
        </w:rPr>
      </w:pPr>
      <w:r w:rsidRPr="00BF2287">
        <w:rPr>
          <w:rFonts w:eastAsia="Trebuchet MS" w:cs="Trebuchet MS"/>
          <w:i/>
        </w:rPr>
        <w:t>“This is ethically [what] we need to be working towards, and it also depersonalises that decision as well. It's like ‘I'm not rejecting you. OK, this is how we work ethically’.”</w:t>
      </w:r>
    </w:p>
    <w:p w14:paraId="3268A0C4" w14:textId="77777777" w:rsidR="00BF2287" w:rsidRDefault="00BF2287" w:rsidP="00D27192">
      <w:pPr>
        <w:spacing w:line="300" w:lineRule="auto"/>
        <w:ind w:left="720"/>
        <w:rPr>
          <w:rFonts w:eastAsia="Trebuchet MS" w:cs="Trebuchet MS"/>
          <w:i/>
          <w:color w:val="000000" w:themeColor="text1"/>
        </w:rPr>
      </w:pPr>
    </w:p>
    <w:p w14:paraId="56FED469" w14:textId="7CBA515B" w:rsidR="00D27192" w:rsidRPr="00BF2287" w:rsidRDefault="00D27192" w:rsidP="00D27192">
      <w:pPr>
        <w:spacing w:line="300" w:lineRule="auto"/>
        <w:rPr>
          <w:rFonts w:eastAsia="Trebuchet MS" w:cs="Trebuchet MS"/>
        </w:rPr>
      </w:pPr>
      <w:r w:rsidRPr="00BF2287">
        <w:rPr>
          <w:rFonts w:eastAsia="Trebuchet MS" w:cs="Trebuchet MS"/>
        </w:rPr>
        <w:t>Echoing findings from the initial round of focus groups, these quotes demonstrate how ethics are seen as a ‘moral compass</w:t>
      </w:r>
      <w:r w:rsidR="00F97020" w:rsidRPr="00BF2287">
        <w:rPr>
          <w:rFonts w:eastAsia="Trebuchet MS" w:cs="Trebuchet MS"/>
        </w:rPr>
        <w:t>,’</w:t>
      </w:r>
      <w:r w:rsidRPr="00BF2287">
        <w:rPr>
          <w:rFonts w:eastAsia="Trebuchet MS" w:cs="Trebuchet MS"/>
        </w:rPr>
        <w:t xml:space="preserve"> which can guide practitioners in knowing what is right and wrong when they are working with their clients. Correspondingly, the </w:t>
      </w:r>
      <w:r w:rsidR="00F97020" w:rsidRPr="00F97020">
        <w:rPr>
          <w:rFonts w:eastAsia="Trebuchet MS" w:cs="Trebuchet MS"/>
          <w:i/>
          <w:iCs/>
        </w:rPr>
        <w:t>Ethical Framework</w:t>
      </w:r>
      <w:r w:rsidRPr="00BF2287">
        <w:rPr>
          <w:rFonts w:eastAsia="Trebuchet MS" w:cs="Trebuchet MS"/>
        </w:rPr>
        <w:t xml:space="preserve"> can depersonalise ethical decision making by holding members accountable to shared morals and principles, thus protecting both practitioners and clients. </w:t>
      </w:r>
    </w:p>
    <w:p w14:paraId="6F74546D" w14:textId="77777777" w:rsidR="00BF2287" w:rsidRPr="00BF2287" w:rsidRDefault="00BF2287" w:rsidP="00D27192">
      <w:pPr>
        <w:spacing w:line="300" w:lineRule="auto"/>
        <w:rPr>
          <w:rFonts w:eastAsia="Trebuchet MS" w:cs="Trebuchet MS"/>
        </w:rPr>
      </w:pPr>
    </w:p>
    <w:p w14:paraId="0927B4E3" w14:textId="5107435D" w:rsidR="00D27192" w:rsidRPr="00BF2287" w:rsidRDefault="00D27192" w:rsidP="00D27192">
      <w:pPr>
        <w:spacing w:line="300" w:lineRule="auto"/>
        <w:rPr>
          <w:rFonts w:eastAsia="Trebuchet MS" w:cs="Trebuchet MS"/>
        </w:rPr>
      </w:pPr>
      <w:r w:rsidRPr="00BF2287">
        <w:rPr>
          <w:rFonts w:eastAsia="Trebuchet MS" w:cs="Trebuchet MS"/>
        </w:rPr>
        <w:t xml:space="preserve">Another function of the </w:t>
      </w:r>
      <w:r w:rsidR="00F97020" w:rsidRPr="00F97020">
        <w:rPr>
          <w:rFonts w:eastAsia="Trebuchet MS" w:cs="Trebuchet MS"/>
          <w:i/>
          <w:iCs/>
        </w:rPr>
        <w:t>Ethical Framework</w:t>
      </w:r>
      <w:r w:rsidRPr="00BF2287">
        <w:rPr>
          <w:rFonts w:eastAsia="Trebuchet MS" w:cs="Trebuchet MS"/>
        </w:rPr>
        <w:t>, according to this cohort, is to regulate and unite the profession:</w:t>
      </w:r>
    </w:p>
    <w:p w14:paraId="53531BCA" w14:textId="68C8EA4D" w:rsidR="00D27192" w:rsidRPr="00BF2287" w:rsidRDefault="00D27192" w:rsidP="00D27192">
      <w:pPr>
        <w:spacing w:line="300" w:lineRule="auto"/>
        <w:ind w:left="720"/>
        <w:rPr>
          <w:rFonts w:eastAsia="Trebuchet MS" w:cs="Trebuchet MS"/>
          <w:i/>
        </w:rPr>
      </w:pPr>
      <w:r w:rsidRPr="00BF2287">
        <w:rPr>
          <w:rFonts w:eastAsia="Trebuchet MS" w:cs="Trebuchet MS"/>
          <w:i/>
        </w:rPr>
        <w:lastRenderedPageBreak/>
        <w:t xml:space="preserve">“And I think in this case, I think having BACP is a bit of a badge enabling you to tell clients or prospective clients. Look, I'm abiding by this </w:t>
      </w:r>
      <w:r w:rsidR="00F97020" w:rsidRPr="00F97020">
        <w:rPr>
          <w:rFonts w:eastAsia="Trebuchet MS" w:cs="Trebuchet MS"/>
          <w:i/>
          <w:iCs/>
        </w:rPr>
        <w:t>Ethical Framework</w:t>
      </w:r>
      <w:r w:rsidRPr="00BF2287">
        <w:rPr>
          <w:rFonts w:eastAsia="Trebuchet MS" w:cs="Trebuchet MS"/>
          <w:i/>
        </w:rPr>
        <w:t>.”</w:t>
      </w:r>
    </w:p>
    <w:p w14:paraId="365DFE7B" w14:textId="77777777" w:rsidR="00D27192" w:rsidRPr="00BF2287" w:rsidRDefault="00D27192" w:rsidP="00D27192">
      <w:pPr>
        <w:spacing w:line="300" w:lineRule="auto"/>
        <w:ind w:left="720"/>
        <w:rPr>
          <w:rFonts w:eastAsia="Trebuchet MS" w:cs="Trebuchet MS"/>
          <w:i/>
        </w:rPr>
      </w:pPr>
      <w:r w:rsidRPr="00BF2287">
        <w:rPr>
          <w:rFonts w:eastAsia="Trebuchet MS" w:cs="Trebuchet MS"/>
          <w:i/>
        </w:rPr>
        <w:t>“But when it's drafted and governed by an institute such as BACP that's trying to regulate something. It's about the dos and don’ts of what the expectations are from those that you serve and those who practise.”</w:t>
      </w:r>
    </w:p>
    <w:p w14:paraId="4EF89651" w14:textId="4330033E" w:rsidR="00D27192" w:rsidRDefault="00D27192" w:rsidP="00D27192">
      <w:pPr>
        <w:spacing w:line="300" w:lineRule="auto"/>
        <w:rPr>
          <w:rFonts w:eastAsia="Trebuchet MS" w:cs="Trebuchet MS"/>
          <w:color w:val="000000" w:themeColor="text1"/>
        </w:rPr>
      </w:pPr>
      <w:r w:rsidRPr="5D32FC0E">
        <w:rPr>
          <w:rFonts w:eastAsia="Trebuchet MS" w:cs="Trebuchet MS"/>
          <w:color w:val="000000" w:themeColor="text1"/>
        </w:rPr>
        <w:t xml:space="preserve">Corresponding to the first round of focus groups, the </w:t>
      </w:r>
      <w:r w:rsidR="00F97020" w:rsidRPr="00F97020">
        <w:rPr>
          <w:rFonts w:eastAsia="Trebuchet MS" w:cs="Trebuchet MS"/>
          <w:i/>
          <w:iCs/>
          <w:color w:val="000000" w:themeColor="text1"/>
        </w:rPr>
        <w:t>Ethical Framework</w:t>
      </w:r>
      <w:r w:rsidRPr="5D32FC0E">
        <w:rPr>
          <w:rFonts w:eastAsia="Trebuchet MS" w:cs="Trebuchet MS"/>
          <w:color w:val="000000" w:themeColor="text1"/>
        </w:rPr>
        <w:t xml:space="preserve"> is portrayed as uniting the profession under shared </w:t>
      </w:r>
      <w:r>
        <w:rPr>
          <w:rFonts w:eastAsia="Trebuchet MS" w:cs="Trebuchet MS"/>
          <w:color w:val="000000" w:themeColor="text1"/>
        </w:rPr>
        <w:t>‘</w:t>
      </w:r>
      <w:r w:rsidRPr="5D32FC0E">
        <w:rPr>
          <w:rFonts w:eastAsia="Trebuchet MS" w:cs="Trebuchet MS"/>
          <w:color w:val="000000" w:themeColor="text1"/>
        </w:rPr>
        <w:t>dos and don’ts</w:t>
      </w:r>
      <w:r w:rsidR="00F97020">
        <w:rPr>
          <w:rFonts w:eastAsia="Trebuchet MS" w:cs="Trebuchet MS"/>
          <w:color w:val="000000" w:themeColor="text1"/>
        </w:rPr>
        <w:t>.’</w:t>
      </w:r>
      <w:r w:rsidRPr="5D32FC0E">
        <w:rPr>
          <w:rFonts w:eastAsia="Trebuchet MS" w:cs="Trebuchet MS"/>
          <w:color w:val="000000" w:themeColor="text1"/>
        </w:rPr>
        <w:t xml:space="preserve"> This serves to create benchmarks and expectations of appropriate practice for clients and practitioners alike. </w:t>
      </w:r>
    </w:p>
    <w:p w14:paraId="5C8F8477" w14:textId="77777777" w:rsidR="00BF2287" w:rsidRDefault="00BF2287" w:rsidP="00D27192">
      <w:pPr>
        <w:spacing w:line="300" w:lineRule="auto"/>
        <w:rPr>
          <w:rFonts w:eastAsia="Trebuchet MS" w:cs="Trebuchet MS"/>
          <w:b/>
          <w:color w:val="31006F"/>
          <w:sz w:val="28"/>
          <w:szCs w:val="28"/>
        </w:rPr>
      </w:pPr>
    </w:p>
    <w:p w14:paraId="31AB6EE7" w14:textId="2A9839C5" w:rsidR="00D27192" w:rsidRPr="00CE1ED4" w:rsidRDefault="00D27192" w:rsidP="00CE1ED4">
      <w:pPr>
        <w:pStyle w:val="Heading4"/>
      </w:pPr>
      <w:r w:rsidRPr="00CE1ED4">
        <w:t xml:space="preserve">The </w:t>
      </w:r>
      <w:r w:rsidR="00CE1ED4">
        <w:t>c</w:t>
      </w:r>
      <w:r w:rsidRPr="00CE1ED4">
        <w:t xml:space="preserve">urrent </w:t>
      </w:r>
      <w:r w:rsidR="00F97020" w:rsidRPr="00F97020">
        <w:rPr>
          <w:i/>
        </w:rPr>
        <w:t>Ethical Framework</w:t>
      </w:r>
    </w:p>
    <w:p w14:paraId="18CA66B7" w14:textId="1C9C7DD2" w:rsidR="00D27192" w:rsidRDefault="00D27192" w:rsidP="00D27192">
      <w:pPr>
        <w:spacing w:line="300" w:lineRule="auto"/>
        <w:rPr>
          <w:rFonts w:eastAsia="Trebuchet MS" w:cs="Trebuchet MS"/>
          <w:color w:val="000000" w:themeColor="text1"/>
        </w:rPr>
      </w:pPr>
      <w:r w:rsidRPr="1F52A12D">
        <w:rPr>
          <w:rFonts w:eastAsia="Trebuchet MS" w:cs="Trebuchet MS"/>
          <w:color w:val="000000" w:themeColor="text1"/>
        </w:rPr>
        <w:t xml:space="preserve">Participants spoke of using the current </w:t>
      </w:r>
      <w:r w:rsidR="00F97020" w:rsidRPr="00F97020">
        <w:rPr>
          <w:rFonts w:eastAsia="Trebuchet MS" w:cs="Trebuchet MS"/>
          <w:i/>
          <w:iCs/>
          <w:color w:val="000000" w:themeColor="text1"/>
        </w:rPr>
        <w:t>Ethical Framework</w:t>
      </w:r>
      <w:r w:rsidRPr="1F52A12D">
        <w:rPr>
          <w:rFonts w:eastAsia="Trebuchet MS" w:cs="Trebuchet MS"/>
          <w:i/>
          <w:iCs/>
          <w:color w:val="000000" w:themeColor="text1"/>
        </w:rPr>
        <w:t xml:space="preserve"> </w:t>
      </w:r>
      <w:r w:rsidRPr="1F52A12D">
        <w:rPr>
          <w:rFonts w:eastAsia="Trebuchet MS" w:cs="Trebuchet MS"/>
          <w:color w:val="000000" w:themeColor="text1"/>
        </w:rPr>
        <w:t xml:space="preserve">most often during supervision, training and contracting, as opposed to in sessions with clients. However, several participants reported that there was potential for the </w:t>
      </w:r>
      <w:r w:rsidRPr="008B4C69">
        <w:rPr>
          <w:rFonts w:eastAsia="Trebuchet MS" w:cs="Trebuchet MS"/>
          <w:i/>
          <w:iCs/>
          <w:color w:val="000000" w:themeColor="text1"/>
        </w:rPr>
        <w:t xml:space="preserve">Framework </w:t>
      </w:r>
      <w:r w:rsidRPr="1F52A12D">
        <w:rPr>
          <w:rFonts w:eastAsia="Trebuchet MS" w:cs="Trebuchet MS"/>
          <w:color w:val="000000" w:themeColor="text1"/>
        </w:rPr>
        <w:t>to be used more frequently:</w:t>
      </w:r>
    </w:p>
    <w:p w14:paraId="27D3494F" w14:textId="4C2364D7"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t xml:space="preserve">“Look, I'm abiding by this </w:t>
      </w:r>
      <w:r w:rsidR="00F97020" w:rsidRPr="00F97020">
        <w:rPr>
          <w:rFonts w:eastAsia="Trebuchet MS" w:cs="Trebuchet MS"/>
          <w:i/>
          <w:iCs/>
          <w:color w:val="000000" w:themeColor="text1"/>
        </w:rPr>
        <w:t>Ethical Framework</w:t>
      </w:r>
      <w:r w:rsidR="00BF2287" w:rsidRPr="008829BB">
        <w:rPr>
          <w:rFonts w:eastAsia="Trebuchet MS" w:cs="Trebuchet MS"/>
          <w:iCs/>
          <w:color w:val="000000" w:themeColor="text1"/>
        </w:rPr>
        <w:t>,</w:t>
      </w:r>
      <w:r w:rsidRPr="5D32FC0E">
        <w:rPr>
          <w:rFonts w:eastAsia="Trebuchet MS" w:cs="Trebuchet MS"/>
          <w:i/>
          <w:color w:val="000000" w:themeColor="text1"/>
        </w:rPr>
        <w:t xml:space="preserve"> but I haven't actually looked at it for, you know, decades. But I'm part of this group</w:t>
      </w:r>
      <w:r>
        <w:rPr>
          <w:rFonts w:eastAsia="Trebuchet MS" w:cs="Trebuchet MS"/>
          <w:i/>
          <w:color w:val="000000" w:themeColor="text1"/>
        </w:rPr>
        <w:t>,</w:t>
      </w:r>
      <w:r w:rsidRPr="5D32FC0E">
        <w:rPr>
          <w:rFonts w:eastAsia="Trebuchet MS" w:cs="Trebuchet MS"/>
          <w:i/>
          <w:color w:val="000000" w:themeColor="text1"/>
        </w:rPr>
        <w:t xml:space="preserve"> and I suspect that might be the case.”</w:t>
      </w:r>
    </w:p>
    <w:p w14:paraId="726CF3AF" w14:textId="77777777" w:rsidR="00BF2287" w:rsidRDefault="00BF2287" w:rsidP="00D27192">
      <w:pPr>
        <w:spacing w:line="300" w:lineRule="auto"/>
        <w:ind w:left="720"/>
        <w:rPr>
          <w:rFonts w:eastAsia="Trebuchet MS" w:cs="Trebuchet MS"/>
          <w:i/>
          <w:color w:val="000000" w:themeColor="text1"/>
        </w:rPr>
      </w:pPr>
    </w:p>
    <w:p w14:paraId="6FB01278" w14:textId="2DCB1C93"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t xml:space="preserve">“I think you know you hear about it [the </w:t>
      </w:r>
      <w:r w:rsidR="00F97020" w:rsidRPr="00F97020">
        <w:rPr>
          <w:rFonts w:eastAsia="Trebuchet MS" w:cs="Trebuchet MS"/>
          <w:i/>
          <w:iCs/>
          <w:color w:val="000000" w:themeColor="text1"/>
        </w:rPr>
        <w:t>Ethical Framework</w:t>
      </w:r>
      <w:r w:rsidRPr="5D32FC0E">
        <w:rPr>
          <w:rFonts w:eastAsia="Trebuchet MS" w:cs="Trebuchet MS"/>
          <w:i/>
          <w:color w:val="000000" w:themeColor="text1"/>
        </w:rPr>
        <w:t>] and then we did one [training] session on it</w:t>
      </w:r>
      <w:r>
        <w:rPr>
          <w:rFonts w:eastAsia="Trebuchet MS" w:cs="Trebuchet MS"/>
          <w:i/>
          <w:color w:val="000000" w:themeColor="text1"/>
        </w:rPr>
        <w:t>,</w:t>
      </w:r>
      <w:r w:rsidRPr="5D32FC0E">
        <w:rPr>
          <w:rFonts w:eastAsia="Trebuchet MS" w:cs="Trebuchet MS"/>
          <w:i/>
          <w:color w:val="000000" w:themeColor="text1"/>
        </w:rPr>
        <w:t xml:space="preserve"> and if you missed that one session because</w:t>
      </w:r>
      <w:r>
        <w:rPr>
          <w:rFonts w:eastAsia="Trebuchet MS" w:cs="Trebuchet MS"/>
          <w:i/>
          <w:color w:val="000000" w:themeColor="text1"/>
        </w:rPr>
        <w:t>,</w:t>
      </w:r>
      <w:r w:rsidRPr="5D32FC0E">
        <w:rPr>
          <w:rFonts w:eastAsia="Trebuchet MS" w:cs="Trebuchet MS"/>
          <w:i/>
          <w:color w:val="000000" w:themeColor="text1"/>
        </w:rPr>
        <w:t xml:space="preserve"> you know, you were off sick or something like that and never come back to it.”</w:t>
      </w:r>
    </w:p>
    <w:p w14:paraId="5F679D50" w14:textId="77777777" w:rsidR="00BF2287" w:rsidRDefault="00BF2287" w:rsidP="00D27192">
      <w:pPr>
        <w:spacing w:line="300" w:lineRule="auto"/>
        <w:ind w:left="720"/>
        <w:rPr>
          <w:rFonts w:eastAsia="Trebuchet MS" w:cs="Trebuchet MS"/>
          <w:i/>
          <w:color w:val="000000" w:themeColor="text1"/>
        </w:rPr>
      </w:pPr>
    </w:p>
    <w:p w14:paraId="50C17D54" w14:textId="77777777"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t>“Maybe that's something, and maybe that's something to develop, is that it is more integrative in my practice for whichever practice that is, you know, and right at the beginning when I said, I don't have an encyclopaedic knowledge of it, it's hard to hold in your mind. You know what I mean?”</w:t>
      </w:r>
    </w:p>
    <w:p w14:paraId="3097EBEC" w14:textId="77777777" w:rsidR="00BF2287" w:rsidRDefault="00BF2287" w:rsidP="00D27192">
      <w:pPr>
        <w:spacing w:line="300" w:lineRule="auto"/>
        <w:ind w:left="720"/>
        <w:rPr>
          <w:rFonts w:eastAsia="Trebuchet MS" w:cs="Trebuchet MS"/>
          <w:i/>
          <w:color w:val="000000" w:themeColor="text1"/>
        </w:rPr>
      </w:pPr>
    </w:p>
    <w:p w14:paraId="47D6BFBD" w14:textId="6BFD06DB" w:rsidR="00BF2287" w:rsidRDefault="00D27192" w:rsidP="00D27192">
      <w:pPr>
        <w:spacing w:line="300" w:lineRule="auto"/>
        <w:rPr>
          <w:rFonts w:eastAsia="Trebuchet MS" w:cs="Trebuchet MS"/>
          <w:color w:val="000000" w:themeColor="text1"/>
        </w:rPr>
      </w:pPr>
      <w:r w:rsidRPr="6FF62948">
        <w:rPr>
          <w:rFonts w:eastAsia="Trebuchet MS" w:cs="Trebuchet MS"/>
          <w:color w:val="000000" w:themeColor="text1"/>
        </w:rPr>
        <w:t xml:space="preserve">In the second extract a participant advocates for more references to the </w:t>
      </w:r>
      <w:r w:rsidRPr="008829BB">
        <w:rPr>
          <w:rFonts w:eastAsia="Trebuchet MS" w:cs="Trebuchet MS"/>
          <w:i/>
          <w:iCs/>
          <w:color w:val="000000" w:themeColor="text1"/>
        </w:rPr>
        <w:t>Framework</w:t>
      </w:r>
      <w:r w:rsidRPr="6FF62948">
        <w:rPr>
          <w:rFonts w:eastAsia="Trebuchet MS" w:cs="Trebuchet MS"/>
          <w:color w:val="000000" w:themeColor="text1"/>
        </w:rPr>
        <w:t xml:space="preserve"> during training, while the third quote suggests that there is scope for the </w:t>
      </w:r>
      <w:r w:rsidR="00F97020" w:rsidRPr="00F97020">
        <w:rPr>
          <w:rFonts w:eastAsia="Trebuchet MS" w:cs="Trebuchet MS"/>
          <w:i/>
          <w:iCs/>
          <w:color w:val="000000" w:themeColor="text1"/>
        </w:rPr>
        <w:t>Ethical Framework</w:t>
      </w:r>
      <w:r w:rsidRPr="6FF62948">
        <w:rPr>
          <w:rFonts w:eastAsia="Trebuchet MS" w:cs="Trebuchet MS"/>
          <w:color w:val="000000" w:themeColor="text1"/>
        </w:rPr>
        <w:t xml:space="preserve"> to be more integrated into client sessions if it was easier to retain. Taken together, these extracts suggest that there are opportunities to amend the </w:t>
      </w:r>
      <w:r w:rsidRPr="008829BB">
        <w:rPr>
          <w:rFonts w:eastAsia="Trebuchet MS" w:cs="Trebuchet MS"/>
          <w:i/>
          <w:iCs/>
          <w:color w:val="000000" w:themeColor="text1"/>
        </w:rPr>
        <w:t>Framework</w:t>
      </w:r>
      <w:r w:rsidRPr="6FF62948">
        <w:rPr>
          <w:rFonts w:eastAsia="Trebuchet MS" w:cs="Trebuchet MS"/>
          <w:color w:val="000000" w:themeColor="text1"/>
        </w:rPr>
        <w:t xml:space="preserve"> in ways that make it more functional and that it could also be utilised more during practitioner training and development.</w:t>
      </w:r>
    </w:p>
    <w:p w14:paraId="29F1E38C" w14:textId="4F42918D" w:rsidR="00D27192" w:rsidRDefault="00D27192" w:rsidP="00D27192">
      <w:pPr>
        <w:spacing w:line="300" w:lineRule="auto"/>
        <w:rPr>
          <w:rFonts w:eastAsia="Trebuchet MS" w:cs="Trebuchet MS"/>
          <w:color w:val="000000" w:themeColor="text1"/>
        </w:rPr>
      </w:pPr>
      <w:r w:rsidRPr="6FF62948">
        <w:rPr>
          <w:rFonts w:eastAsia="Trebuchet MS" w:cs="Trebuchet MS"/>
          <w:color w:val="000000" w:themeColor="text1"/>
        </w:rPr>
        <w:t xml:space="preserve">  </w:t>
      </w:r>
    </w:p>
    <w:p w14:paraId="3FB33824" w14:textId="548BA006" w:rsidR="00D27192" w:rsidRDefault="00D27192" w:rsidP="00D27192">
      <w:pPr>
        <w:spacing w:line="300" w:lineRule="auto"/>
        <w:rPr>
          <w:rFonts w:eastAsia="Trebuchet MS" w:cs="Trebuchet MS"/>
          <w:color w:val="000000" w:themeColor="text1"/>
        </w:rPr>
      </w:pPr>
      <w:r w:rsidRPr="5D32FC0E">
        <w:rPr>
          <w:rFonts w:eastAsia="Trebuchet MS" w:cs="Trebuchet MS"/>
          <w:color w:val="000000" w:themeColor="text1"/>
        </w:rPr>
        <w:t xml:space="preserve">An area where this cohort were unable to reach a consensus was in their perceptions of the qualities of the current </w:t>
      </w:r>
      <w:r w:rsidR="00F97020" w:rsidRPr="00F97020">
        <w:rPr>
          <w:rFonts w:eastAsia="Trebuchet MS" w:cs="Trebuchet MS"/>
          <w:i/>
          <w:iCs/>
          <w:color w:val="000000" w:themeColor="text1"/>
        </w:rPr>
        <w:t>Ethical Framework</w:t>
      </w:r>
      <w:r w:rsidRPr="5D32FC0E">
        <w:rPr>
          <w:rFonts w:eastAsia="Trebuchet MS" w:cs="Trebuchet MS"/>
          <w:color w:val="000000" w:themeColor="text1"/>
        </w:rPr>
        <w:t xml:space="preserve">. With, for example, some participants describing the current document as being </w:t>
      </w:r>
      <w:r>
        <w:rPr>
          <w:rFonts w:eastAsia="Trebuchet MS" w:cs="Trebuchet MS"/>
          <w:color w:val="000000" w:themeColor="text1"/>
        </w:rPr>
        <w:t>‘</w:t>
      </w:r>
      <w:r w:rsidRPr="5D32FC0E">
        <w:rPr>
          <w:rFonts w:eastAsia="Trebuchet MS" w:cs="Trebuchet MS"/>
          <w:color w:val="000000" w:themeColor="text1"/>
        </w:rPr>
        <w:t>clear</w:t>
      </w:r>
      <w:r>
        <w:rPr>
          <w:rFonts w:eastAsia="Trebuchet MS" w:cs="Trebuchet MS"/>
          <w:color w:val="000000" w:themeColor="text1"/>
        </w:rPr>
        <w:t>’</w:t>
      </w:r>
      <w:r w:rsidRPr="5D32FC0E">
        <w:rPr>
          <w:rFonts w:eastAsia="Trebuchet MS" w:cs="Trebuchet MS"/>
          <w:color w:val="000000" w:themeColor="text1"/>
        </w:rPr>
        <w:t xml:space="preserve"> and </w:t>
      </w:r>
      <w:r>
        <w:rPr>
          <w:rFonts w:eastAsia="Trebuchet MS" w:cs="Trebuchet MS"/>
          <w:color w:val="000000" w:themeColor="text1"/>
        </w:rPr>
        <w:t>‘</w:t>
      </w:r>
      <w:r w:rsidRPr="5D32FC0E">
        <w:rPr>
          <w:rFonts w:eastAsia="Trebuchet MS" w:cs="Trebuchet MS"/>
          <w:color w:val="000000" w:themeColor="text1"/>
        </w:rPr>
        <w:t>comprehensive</w:t>
      </w:r>
      <w:r>
        <w:rPr>
          <w:rFonts w:eastAsia="Trebuchet MS" w:cs="Trebuchet MS"/>
          <w:color w:val="000000" w:themeColor="text1"/>
        </w:rPr>
        <w:t>’:</w:t>
      </w:r>
    </w:p>
    <w:p w14:paraId="597DA574" w14:textId="77777777"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lastRenderedPageBreak/>
        <w:t>“I think the language is quite clear</w:t>
      </w:r>
      <w:r>
        <w:rPr>
          <w:rFonts w:eastAsia="Trebuchet MS" w:cs="Trebuchet MS"/>
          <w:i/>
          <w:color w:val="000000" w:themeColor="text1"/>
        </w:rPr>
        <w:t>.</w:t>
      </w:r>
      <w:r w:rsidRPr="5D32FC0E">
        <w:rPr>
          <w:rFonts w:eastAsia="Trebuchet MS" w:cs="Trebuchet MS"/>
          <w:i/>
          <w:color w:val="000000" w:themeColor="text1"/>
        </w:rPr>
        <w:t>”</w:t>
      </w:r>
    </w:p>
    <w:p w14:paraId="0A4D06E4" w14:textId="77777777" w:rsidR="00BF2287" w:rsidRDefault="00BF2287" w:rsidP="00D27192">
      <w:pPr>
        <w:spacing w:line="300" w:lineRule="auto"/>
        <w:ind w:left="720"/>
        <w:rPr>
          <w:rFonts w:eastAsia="Trebuchet MS" w:cs="Trebuchet MS"/>
          <w:i/>
          <w:color w:val="000000" w:themeColor="text1"/>
        </w:rPr>
      </w:pPr>
    </w:p>
    <w:p w14:paraId="44412DF4" w14:textId="50ABCD38" w:rsidR="00D27192" w:rsidRDefault="00D27192" w:rsidP="00D27192">
      <w:pPr>
        <w:spacing w:line="300" w:lineRule="auto"/>
        <w:ind w:left="720"/>
        <w:rPr>
          <w:rFonts w:eastAsia="Trebuchet MS" w:cs="Trebuchet MS"/>
          <w:color w:val="000000" w:themeColor="text1"/>
        </w:rPr>
      </w:pPr>
      <w:r w:rsidRPr="5D32FC0E">
        <w:rPr>
          <w:rFonts w:eastAsia="Trebuchet MS" w:cs="Trebuchet MS"/>
          <w:i/>
          <w:color w:val="000000" w:themeColor="text1"/>
        </w:rPr>
        <w:t xml:space="preserve">“I think that the existing </w:t>
      </w:r>
      <w:r w:rsidR="00F97020" w:rsidRPr="00F97020">
        <w:rPr>
          <w:rFonts w:eastAsia="Trebuchet MS" w:cs="Trebuchet MS"/>
          <w:i/>
          <w:iCs/>
          <w:color w:val="000000" w:themeColor="text1"/>
        </w:rPr>
        <w:t>Ethical Framework</w:t>
      </w:r>
      <w:r w:rsidRPr="5D32FC0E">
        <w:rPr>
          <w:rFonts w:eastAsia="Trebuchet MS" w:cs="Trebuchet MS"/>
          <w:i/>
          <w:color w:val="000000" w:themeColor="text1"/>
        </w:rPr>
        <w:t xml:space="preserve"> that BACP offers already supports my practice very well (...) I think it's pretty comprehensive</w:t>
      </w:r>
      <w:r>
        <w:rPr>
          <w:rFonts w:eastAsia="Trebuchet MS" w:cs="Trebuchet MS"/>
          <w:i/>
          <w:color w:val="000000" w:themeColor="text1"/>
        </w:rPr>
        <w:t>,</w:t>
      </w:r>
      <w:r w:rsidRPr="5D32FC0E">
        <w:rPr>
          <w:rFonts w:eastAsia="Trebuchet MS" w:cs="Trebuchet MS"/>
          <w:i/>
          <w:color w:val="000000" w:themeColor="text1"/>
        </w:rPr>
        <w:t xml:space="preserve"> and I have looked at it quite a lot.” </w:t>
      </w:r>
    </w:p>
    <w:p w14:paraId="138CC92D" w14:textId="3BC8DA64" w:rsidR="00D27192" w:rsidRDefault="00D27192" w:rsidP="00D27192">
      <w:pPr>
        <w:spacing w:line="300" w:lineRule="auto"/>
        <w:rPr>
          <w:rFonts w:eastAsia="Trebuchet MS" w:cs="Trebuchet MS"/>
          <w:color w:val="000000" w:themeColor="text1"/>
        </w:rPr>
      </w:pPr>
      <w:r w:rsidRPr="5D32FC0E">
        <w:rPr>
          <w:rFonts w:eastAsia="Trebuchet MS" w:cs="Trebuchet MS"/>
          <w:color w:val="000000" w:themeColor="text1"/>
        </w:rPr>
        <w:t xml:space="preserve">In contrast to these extracts, other participants described the current </w:t>
      </w:r>
      <w:r w:rsidR="00F97020" w:rsidRPr="00F97020">
        <w:rPr>
          <w:rFonts w:eastAsia="Trebuchet MS" w:cs="Trebuchet MS"/>
          <w:i/>
          <w:iCs/>
          <w:color w:val="000000" w:themeColor="text1"/>
        </w:rPr>
        <w:t>Ethical Framework</w:t>
      </w:r>
      <w:r w:rsidRPr="5D32FC0E">
        <w:rPr>
          <w:rFonts w:eastAsia="Trebuchet MS" w:cs="Trebuchet MS"/>
          <w:color w:val="000000" w:themeColor="text1"/>
        </w:rPr>
        <w:t xml:space="preserve"> as convoluted, </w:t>
      </w:r>
      <w:r>
        <w:rPr>
          <w:rFonts w:eastAsia="Trebuchet MS" w:cs="Trebuchet MS"/>
          <w:color w:val="000000" w:themeColor="text1"/>
        </w:rPr>
        <w:t>‘</w:t>
      </w:r>
      <w:r w:rsidRPr="5D32FC0E">
        <w:rPr>
          <w:rFonts w:eastAsia="Trebuchet MS" w:cs="Trebuchet MS"/>
          <w:color w:val="000000" w:themeColor="text1"/>
        </w:rPr>
        <w:t>vague</w:t>
      </w:r>
      <w:r>
        <w:rPr>
          <w:rFonts w:eastAsia="Trebuchet MS" w:cs="Trebuchet MS"/>
          <w:color w:val="000000" w:themeColor="text1"/>
        </w:rPr>
        <w:t>’</w:t>
      </w:r>
      <w:r w:rsidRPr="5D32FC0E">
        <w:rPr>
          <w:rFonts w:eastAsia="Trebuchet MS" w:cs="Trebuchet MS"/>
          <w:color w:val="000000" w:themeColor="text1"/>
        </w:rPr>
        <w:t xml:space="preserve"> and containing inaccessible language:</w:t>
      </w:r>
    </w:p>
    <w:p w14:paraId="1B0E8D87" w14:textId="44C128D3"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t xml:space="preserve">“I find it is very vague, and there are things that are potentially in contradiction of each other, that if you were working backwards, you could find different evidence for different actions depending on what part you were looking at. </w:t>
      </w:r>
      <w:r w:rsidR="00426FE9" w:rsidRPr="5D32FC0E">
        <w:rPr>
          <w:rFonts w:eastAsia="Trebuchet MS" w:cs="Trebuchet MS"/>
          <w:i/>
          <w:color w:val="000000" w:themeColor="text1"/>
        </w:rPr>
        <w:t>So,</w:t>
      </w:r>
      <w:r w:rsidRPr="5D32FC0E">
        <w:rPr>
          <w:rFonts w:eastAsia="Trebuchet MS" w:cs="Trebuchet MS"/>
          <w:i/>
          <w:color w:val="000000" w:themeColor="text1"/>
        </w:rPr>
        <w:t xml:space="preserve"> it's something that I don't really feel, for my practice, it has a lot of value on its own.”</w:t>
      </w:r>
    </w:p>
    <w:p w14:paraId="5CBBCC5D" w14:textId="77777777" w:rsidR="00BF2287" w:rsidRDefault="00BF2287" w:rsidP="00D27192">
      <w:pPr>
        <w:spacing w:line="300" w:lineRule="auto"/>
        <w:ind w:left="720"/>
        <w:rPr>
          <w:rFonts w:eastAsia="Trebuchet MS" w:cs="Trebuchet MS"/>
          <w:i/>
          <w:color w:val="000000" w:themeColor="text1"/>
        </w:rPr>
      </w:pPr>
    </w:p>
    <w:p w14:paraId="18584724" w14:textId="609534A5"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t xml:space="preserve">“I also think that supervisees that have been through training - you know, newly qualified - struggle with some of the language. </w:t>
      </w:r>
      <w:r w:rsidR="00426FE9" w:rsidRPr="5D32FC0E">
        <w:rPr>
          <w:rFonts w:eastAsia="Trebuchet MS" w:cs="Trebuchet MS"/>
          <w:i/>
          <w:color w:val="000000" w:themeColor="text1"/>
        </w:rPr>
        <w:t>So,</w:t>
      </w:r>
      <w:r w:rsidRPr="5D32FC0E">
        <w:rPr>
          <w:rFonts w:eastAsia="Trebuchet MS" w:cs="Trebuchet MS"/>
          <w:i/>
          <w:color w:val="000000" w:themeColor="text1"/>
        </w:rPr>
        <w:t xml:space="preserve"> I would agree that it does seem to repeat itself. Actually, when you nail it down to a specific issue you might be looking at, or concern, they do make sense, but there are 93, I think it is, points or something, which seems an awful lot, really</w:t>
      </w:r>
      <w:r>
        <w:rPr>
          <w:rFonts w:eastAsia="Trebuchet MS" w:cs="Trebuchet MS"/>
          <w:i/>
          <w:color w:val="000000" w:themeColor="text1"/>
        </w:rPr>
        <w:t>.</w:t>
      </w:r>
      <w:r w:rsidRPr="5D32FC0E">
        <w:rPr>
          <w:rFonts w:eastAsia="Trebuchet MS" w:cs="Trebuchet MS"/>
          <w:i/>
          <w:color w:val="000000" w:themeColor="text1"/>
        </w:rPr>
        <w:t>”</w:t>
      </w:r>
    </w:p>
    <w:p w14:paraId="1643A29F" w14:textId="77777777" w:rsidR="00BF2287" w:rsidRDefault="00BF2287" w:rsidP="00D27192">
      <w:pPr>
        <w:spacing w:line="300" w:lineRule="auto"/>
        <w:ind w:left="720"/>
        <w:rPr>
          <w:rFonts w:eastAsia="Trebuchet MS" w:cs="Trebuchet MS"/>
          <w:i/>
          <w:color w:val="000000" w:themeColor="text1"/>
        </w:rPr>
      </w:pPr>
    </w:p>
    <w:p w14:paraId="0DADF46B" w14:textId="7351A58B" w:rsidR="00D27192" w:rsidRDefault="00D27192" w:rsidP="00D27192">
      <w:pPr>
        <w:spacing w:line="300" w:lineRule="auto"/>
        <w:rPr>
          <w:rFonts w:eastAsia="Trebuchet MS" w:cs="Trebuchet MS"/>
          <w:color w:val="000000" w:themeColor="text1"/>
        </w:rPr>
      </w:pPr>
      <w:r w:rsidRPr="1AE5EF2A">
        <w:rPr>
          <w:rFonts w:eastAsia="Trebuchet MS" w:cs="Trebuchet MS"/>
          <w:color w:val="000000" w:themeColor="text1"/>
        </w:rPr>
        <w:t xml:space="preserve">These extracts suggest that the accessibility and functionality of the current </w:t>
      </w:r>
      <w:r w:rsidRPr="0092421E">
        <w:rPr>
          <w:rFonts w:eastAsia="Trebuchet MS" w:cs="Trebuchet MS"/>
          <w:i/>
          <w:iCs/>
          <w:color w:val="000000" w:themeColor="text1"/>
        </w:rPr>
        <w:t xml:space="preserve">Framework </w:t>
      </w:r>
      <w:r w:rsidRPr="1AE5EF2A">
        <w:rPr>
          <w:rFonts w:eastAsia="Trebuchet MS" w:cs="Trebuchet MS"/>
          <w:color w:val="000000" w:themeColor="text1"/>
        </w:rPr>
        <w:t>is subjective, with some participants favouring the structure and use of language</w:t>
      </w:r>
      <w:r>
        <w:rPr>
          <w:rFonts w:eastAsia="Trebuchet MS" w:cs="Trebuchet MS"/>
          <w:color w:val="000000" w:themeColor="text1"/>
        </w:rPr>
        <w:t>,</w:t>
      </w:r>
      <w:r w:rsidRPr="1AE5EF2A">
        <w:rPr>
          <w:rFonts w:eastAsia="Trebuchet MS" w:cs="Trebuchet MS"/>
          <w:color w:val="000000" w:themeColor="text1"/>
        </w:rPr>
        <w:t xml:space="preserve"> and others finding these elements problematic. As will be discussed in greater detail in the following section, one </w:t>
      </w:r>
      <w:proofErr w:type="gramStart"/>
      <w:r w:rsidRPr="1AE5EF2A">
        <w:rPr>
          <w:rFonts w:eastAsia="Trebuchet MS" w:cs="Trebuchet MS"/>
          <w:color w:val="000000" w:themeColor="text1"/>
        </w:rPr>
        <w:t>possible resolution</w:t>
      </w:r>
      <w:proofErr w:type="gramEnd"/>
      <w:r w:rsidRPr="1AE5EF2A">
        <w:rPr>
          <w:rFonts w:eastAsia="Trebuchet MS" w:cs="Trebuchet MS"/>
          <w:color w:val="000000" w:themeColor="text1"/>
        </w:rPr>
        <w:t xml:space="preserve"> would be to create different versions of the </w:t>
      </w:r>
      <w:r w:rsidR="00F97020" w:rsidRPr="00F97020">
        <w:rPr>
          <w:rFonts w:eastAsia="Trebuchet MS" w:cs="Trebuchet MS"/>
          <w:i/>
          <w:iCs/>
          <w:color w:val="000000" w:themeColor="text1"/>
        </w:rPr>
        <w:t>Ethical Framework</w:t>
      </w:r>
      <w:r w:rsidRPr="1AE5EF2A">
        <w:rPr>
          <w:rFonts w:eastAsia="Trebuchet MS" w:cs="Trebuchet MS"/>
          <w:color w:val="000000" w:themeColor="text1"/>
        </w:rPr>
        <w:t xml:space="preserve"> to accommodate these different preferences. </w:t>
      </w:r>
    </w:p>
    <w:p w14:paraId="2A139E9A" w14:textId="77777777" w:rsidR="00BF2287" w:rsidRDefault="00BF2287" w:rsidP="00D27192">
      <w:pPr>
        <w:spacing w:line="300" w:lineRule="auto"/>
        <w:rPr>
          <w:rFonts w:eastAsia="Trebuchet MS" w:cs="Trebuchet MS"/>
          <w:color w:val="000000" w:themeColor="text1"/>
        </w:rPr>
      </w:pPr>
    </w:p>
    <w:p w14:paraId="65865328" w14:textId="67A7636D" w:rsidR="00D27192" w:rsidRPr="00CE1ED4" w:rsidRDefault="00D27192" w:rsidP="00CE1ED4">
      <w:pPr>
        <w:pStyle w:val="Heading4"/>
      </w:pPr>
      <w:r w:rsidRPr="00CE1ED4">
        <w:t xml:space="preserve">The </w:t>
      </w:r>
      <w:r w:rsidR="008F15A1">
        <w:t xml:space="preserve">new </w:t>
      </w:r>
      <w:r w:rsidR="00F97020" w:rsidRPr="00F97020">
        <w:rPr>
          <w:i/>
        </w:rPr>
        <w:t>Ethical Framework</w:t>
      </w:r>
      <w:r w:rsidR="008F15A1">
        <w:t xml:space="preserve"> draft</w:t>
      </w:r>
    </w:p>
    <w:p w14:paraId="6D311EC3" w14:textId="20D5DE97" w:rsidR="00D27192" w:rsidRPr="008D1525" w:rsidRDefault="00D27192" w:rsidP="008D1525">
      <w:pPr>
        <w:pStyle w:val="Heading5"/>
      </w:pPr>
      <w:r w:rsidRPr="008D1525">
        <w:t xml:space="preserve">Qualities of the </w:t>
      </w:r>
      <w:r w:rsidR="008F15A1">
        <w:t xml:space="preserve">new </w:t>
      </w:r>
      <w:r w:rsidR="00F97020" w:rsidRPr="00F97020">
        <w:rPr>
          <w:i/>
          <w:iCs/>
        </w:rPr>
        <w:t>Ethical Framework</w:t>
      </w:r>
      <w:r w:rsidR="008F15A1">
        <w:t xml:space="preserve"> draft</w:t>
      </w:r>
      <w:r w:rsidRPr="008D1525">
        <w:t xml:space="preserve">: </w:t>
      </w:r>
    </w:p>
    <w:p w14:paraId="10761B00" w14:textId="05E4AD49" w:rsidR="00D27192" w:rsidRDefault="00D27192" w:rsidP="00D27192">
      <w:pPr>
        <w:spacing w:line="300" w:lineRule="auto"/>
        <w:rPr>
          <w:rFonts w:eastAsia="Trebuchet MS" w:cs="Trebuchet MS"/>
          <w:color w:val="000000" w:themeColor="text1"/>
        </w:rPr>
      </w:pPr>
      <w:r w:rsidRPr="5D32FC0E">
        <w:rPr>
          <w:rFonts w:eastAsia="Trebuchet MS" w:cs="Trebuchet MS"/>
          <w:color w:val="000000" w:themeColor="text1"/>
        </w:rPr>
        <w:t xml:space="preserve">Participants reported that the </w:t>
      </w:r>
      <w:r w:rsidR="008F15A1">
        <w:rPr>
          <w:rFonts w:eastAsia="Trebuchet MS" w:cs="Trebuchet MS"/>
          <w:color w:val="000000" w:themeColor="text1"/>
        </w:rPr>
        <w:t xml:space="preserve">new </w:t>
      </w:r>
      <w:r w:rsidR="00F97020" w:rsidRPr="00F97020">
        <w:rPr>
          <w:rFonts w:eastAsia="Trebuchet MS" w:cs="Trebuchet MS"/>
          <w:i/>
          <w:iCs/>
          <w:color w:val="000000" w:themeColor="text1"/>
        </w:rPr>
        <w:t>Ethical Framework</w:t>
      </w:r>
      <w:r w:rsidR="008F15A1">
        <w:rPr>
          <w:rFonts w:eastAsia="Trebuchet MS" w:cs="Trebuchet MS"/>
          <w:color w:val="000000" w:themeColor="text1"/>
        </w:rPr>
        <w:t xml:space="preserve"> draft</w:t>
      </w:r>
      <w:r w:rsidRPr="5D32FC0E">
        <w:rPr>
          <w:rFonts w:eastAsia="Trebuchet MS" w:cs="Trebuchet MS"/>
          <w:color w:val="000000" w:themeColor="text1"/>
        </w:rPr>
        <w:t xml:space="preserve"> should be flexible and applicable to real life situations.</w:t>
      </w:r>
    </w:p>
    <w:p w14:paraId="1DF681BB" w14:textId="77777777" w:rsidR="00D27192" w:rsidRDefault="00D27192" w:rsidP="00D27192">
      <w:pPr>
        <w:spacing w:line="300" w:lineRule="auto"/>
        <w:ind w:left="720"/>
        <w:rPr>
          <w:rFonts w:eastAsia="Trebuchet MS" w:cs="Trebuchet MS"/>
          <w:i/>
          <w:iCs/>
          <w:color w:val="000000" w:themeColor="text1"/>
        </w:rPr>
      </w:pPr>
      <w:r w:rsidRPr="1AE5EF2A">
        <w:rPr>
          <w:rFonts w:eastAsia="Trebuchet MS" w:cs="Trebuchet MS"/>
          <w:i/>
          <w:iCs/>
          <w:color w:val="000000" w:themeColor="text1"/>
        </w:rPr>
        <w:t xml:space="preserve">“I know it has got to be clear, but </w:t>
      </w:r>
      <w:r>
        <w:rPr>
          <w:rFonts w:eastAsia="Trebuchet MS" w:cs="Trebuchet MS"/>
          <w:i/>
          <w:iCs/>
          <w:color w:val="000000" w:themeColor="text1"/>
        </w:rPr>
        <w:t>e</w:t>
      </w:r>
      <w:r w:rsidRPr="1AE5EF2A">
        <w:rPr>
          <w:rFonts w:eastAsia="Trebuchet MS" w:cs="Trebuchet MS"/>
          <w:i/>
          <w:iCs/>
          <w:color w:val="000000" w:themeColor="text1"/>
        </w:rPr>
        <w:t xml:space="preserve">thical dilemmas are not… they're not black and white. They always have a bit of a tug.” </w:t>
      </w:r>
    </w:p>
    <w:p w14:paraId="32174757" w14:textId="77777777" w:rsidR="00BF2287" w:rsidRDefault="00BF2287" w:rsidP="00D27192">
      <w:pPr>
        <w:spacing w:line="300" w:lineRule="auto"/>
        <w:ind w:left="720"/>
        <w:rPr>
          <w:rFonts w:eastAsia="Trebuchet MS" w:cs="Trebuchet MS"/>
          <w:i/>
          <w:iCs/>
          <w:color w:val="000000" w:themeColor="text1"/>
        </w:rPr>
      </w:pPr>
    </w:p>
    <w:p w14:paraId="14DB954A" w14:textId="77777777"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t>“I think it's allowing, you know, grown</w:t>
      </w:r>
      <w:r>
        <w:rPr>
          <w:rFonts w:eastAsia="Trebuchet MS" w:cs="Trebuchet MS"/>
          <w:i/>
          <w:color w:val="000000" w:themeColor="text1"/>
        </w:rPr>
        <w:t>-</w:t>
      </w:r>
      <w:r w:rsidRPr="5D32FC0E">
        <w:rPr>
          <w:rFonts w:eastAsia="Trebuchet MS" w:cs="Trebuchet MS"/>
          <w:i/>
          <w:color w:val="000000" w:themeColor="text1"/>
        </w:rPr>
        <w:t>up decisions for grown-ups really. I can put it that way</w:t>
      </w:r>
      <w:r>
        <w:rPr>
          <w:rFonts w:eastAsia="Trebuchet MS" w:cs="Trebuchet MS"/>
          <w:i/>
          <w:color w:val="000000" w:themeColor="text1"/>
        </w:rPr>
        <w:t>.</w:t>
      </w:r>
      <w:r w:rsidRPr="5D32FC0E">
        <w:rPr>
          <w:rFonts w:eastAsia="Trebuchet MS" w:cs="Trebuchet MS"/>
          <w:i/>
          <w:color w:val="000000" w:themeColor="text1"/>
        </w:rPr>
        <w:t>”</w:t>
      </w:r>
    </w:p>
    <w:p w14:paraId="47D4FDFE" w14:textId="77777777" w:rsidR="00BF2287" w:rsidRDefault="00BF2287" w:rsidP="00D27192">
      <w:pPr>
        <w:spacing w:line="300" w:lineRule="auto"/>
        <w:ind w:left="720"/>
        <w:rPr>
          <w:rFonts w:eastAsia="Trebuchet MS" w:cs="Trebuchet MS"/>
          <w:i/>
          <w:color w:val="000000" w:themeColor="text1"/>
        </w:rPr>
      </w:pPr>
    </w:p>
    <w:p w14:paraId="46FAEDC2" w14:textId="77777777"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lastRenderedPageBreak/>
        <w:t>“Competence, integrity, respect for the clients. Autonomy is important as well</w:t>
      </w:r>
      <w:r>
        <w:rPr>
          <w:rFonts w:eastAsia="Trebuchet MS" w:cs="Trebuchet MS"/>
          <w:i/>
          <w:color w:val="000000" w:themeColor="text1"/>
        </w:rPr>
        <w:t>.</w:t>
      </w:r>
      <w:r w:rsidRPr="5D32FC0E">
        <w:rPr>
          <w:rFonts w:eastAsia="Trebuchet MS" w:cs="Trebuchet MS"/>
          <w:i/>
          <w:color w:val="000000" w:themeColor="text1"/>
        </w:rPr>
        <w:t>”</w:t>
      </w:r>
    </w:p>
    <w:p w14:paraId="71D18268" w14:textId="77777777" w:rsidR="00BF2287" w:rsidRDefault="00BF2287" w:rsidP="00D27192">
      <w:pPr>
        <w:spacing w:line="300" w:lineRule="auto"/>
        <w:ind w:left="720"/>
        <w:rPr>
          <w:rFonts w:eastAsia="Trebuchet MS" w:cs="Trebuchet MS"/>
          <w:color w:val="000000" w:themeColor="text1"/>
        </w:rPr>
      </w:pPr>
    </w:p>
    <w:p w14:paraId="237FF5F5" w14:textId="488D12C1" w:rsidR="00D27192" w:rsidRDefault="00D27192" w:rsidP="00D27192">
      <w:pPr>
        <w:spacing w:line="300" w:lineRule="auto"/>
        <w:rPr>
          <w:rFonts w:eastAsia="Trebuchet MS" w:cs="Trebuchet MS"/>
          <w:color w:val="000000" w:themeColor="text1"/>
        </w:rPr>
      </w:pPr>
      <w:r w:rsidRPr="1AE5EF2A">
        <w:rPr>
          <w:rFonts w:eastAsia="Trebuchet MS" w:cs="Trebuchet MS"/>
          <w:color w:val="000000" w:themeColor="text1"/>
        </w:rPr>
        <w:t xml:space="preserve">These extracts demonstrate participants’ preferences for an </w:t>
      </w:r>
      <w:r w:rsidR="00F97020" w:rsidRPr="00F97020">
        <w:rPr>
          <w:rFonts w:eastAsia="Trebuchet MS" w:cs="Trebuchet MS"/>
          <w:i/>
          <w:iCs/>
          <w:color w:val="000000" w:themeColor="text1"/>
        </w:rPr>
        <w:t>Ethical Framework</w:t>
      </w:r>
      <w:r w:rsidRPr="1AE5EF2A">
        <w:rPr>
          <w:rFonts w:eastAsia="Trebuchet MS" w:cs="Trebuchet MS"/>
          <w:color w:val="000000" w:themeColor="text1"/>
        </w:rPr>
        <w:t xml:space="preserve"> which is flexible in a way that permits practitioner autonomy rather than one which is rigid and overly prescriptive. Specifically, participants conceptualised ethical dilemmas as nuanced (</w:t>
      </w:r>
      <w:r>
        <w:rPr>
          <w:rFonts w:eastAsia="Trebuchet MS" w:cs="Trebuchet MS"/>
          <w:color w:val="000000" w:themeColor="text1"/>
        </w:rPr>
        <w:t>‘</w:t>
      </w:r>
      <w:r w:rsidRPr="1AE5EF2A">
        <w:rPr>
          <w:rFonts w:eastAsia="Trebuchet MS" w:cs="Trebuchet MS"/>
          <w:color w:val="000000" w:themeColor="text1"/>
        </w:rPr>
        <w:t>not black and white</w:t>
      </w:r>
      <w:r>
        <w:rPr>
          <w:rFonts w:eastAsia="Trebuchet MS" w:cs="Trebuchet MS"/>
          <w:color w:val="000000" w:themeColor="text1"/>
        </w:rPr>
        <w:t>’</w:t>
      </w:r>
      <w:r w:rsidRPr="1AE5EF2A">
        <w:rPr>
          <w:rFonts w:eastAsia="Trebuchet MS" w:cs="Trebuchet MS"/>
          <w:color w:val="000000" w:themeColor="text1"/>
        </w:rPr>
        <w:t xml:space="preserve">) and believed that the </w:t>
      </w:r>
      <w:r w:rsidR="008F15A1">
        <w:rPr>
          <w:rFonts w:eastAsia="Trebuchet MS" w:cs="Trebuchet MS"/>
          <w:color w:val="000000" w:themeColor="text1"/>
        </w:rPr>
        <w:t xml:space="preserve">new </w:t>
      </w:r>
      <w:r w:rsidR="00F97020" w:rsidRPr="00F97020">
        <w:rPr>
          <w:rFonts w:eastAsia="Trebuchet MS" w:cs="Trebuchet MS"/>
          <w:i/>
          <w:iCs/>
          <w:color w:val="000000" w:themeColor="text1"/>
        </w:rPr>
        <w:t>Ethical Framework</w:t>
      </w:r>
      <w:r w:rsidR="008F15A1">
        <w:rPr>
          <w:rFonts w:eastAsia="Trebuchet MS" w:cs="Trebuchet MS"/>
          <w:color w:val="000000" w:themeColor="text1"/>
        </w:rPr>
        <w:t xml:space="preserve"> draft</w:t>
      </w:r>
      <w:r w:rsidRPr="1AE5EF2A">
        <w:rPr>
          <w:rFonts w:eastAsia="Trebuchet MS" w:cs="Trebuchet MS"/>
          <w:color w:val="000000" w:themeColor="text1"/>
        </w:rPr>
        <w:t xml:space="preserve"> should be flexible enough to accommodate these contextual factors and leave room for practitioners to utilise their own judgment and make their own decisions.</w:t>
      </w:r>
    </w:p>
    <w:p w14:paraId="37015833" w14:textId="77777777" w:rsidR="00BF2287" w:rsidRDefault="00BF2287" w:rsidP="00D27192">
      <w:pPr>
        <w:spacing w:line="300" w:lineRule="auto"/>
        <w:rPr>
          <w:rFonts w:eastAsia="Trebuchet MS" w:cs="Trebuchet MS"/>
          <w:color w:val="000000" w:themeColor="text1"/>
        </w:rPr>
      </w:pPr>
    </w:p>
    <w:p w14:paraId="7F0B809B" w14:textId="3A4C96EC" w:rsidR="00D27192" w:rsidRDefault="00D27192" w:rsidP="00D27192">
      <w:pPr>
        <w:spacing w:line="300" w:lineRule="auto"/>
        <w:rPr>
          <w:rFonts w:eastAsia="Trebuchet MS" w:cs="Trebuchet MS"/>
          <w:color w:val="000000" w:themeColor="text1"/>
        </w:rPr>
      </w:pPr>
      <w:r w:rsidRPr="5D32FC0E">
        <w:rPr>
          <w:rFonts w:eastAsia="Trebuchet MS" w:cs="Trebuchet MS"/>
          <w:color w:val="000000" w:themeColor="text1"/>
        </w:rPr>
        <w:t xml:space="preserve">Another consistent finding amongst this cohort was that the </w:t>
      </w:r>
      <w:r w:rsidR="0009741F">
        <w:rPr>
          <w:rFonts w:eastAsia="Trebuchet MS" w:cs="Trebuchet MS"/>
          <w:color w:val="000000" w:themeColor="text1"/>
        </w:rPr>
        <w:t xml:space="preserve">new </w:t>
      </w:r>
      <w:r w:rsidR="00F97020" w:rsidRPr="00F97020">
        <w:rPr>
          <w:rFonts w:eastAsia="Trebuchet MS" w:cs="Trebuchet MS"/>
          <w:i/>
          <w:iCs/>
          <w:color w:val="000000" w:themeColor="text1"/>
        </w:rPr>
        <w:t>Ethical Framework</w:t>
      </w:r>
      <w:r w:rsidRPr="5D32FC0E">
        <w:rPr>
          <w:rFonts w:eastAsia="Trebuchet MS" w:cs="Trebuchet MS"/>
          <w:color w:val="000000" w:themeColor="text1"/>
        </w:rPr>
        <w:t xml:space="preserve"> </w:t>
      </w:r>
      <w:r w:rsidR="0009741F">
        <w:rPr>
          <w:rFonts w:eastAsia="Trebuchet MS" w:cs="Trebuchet MS"/>
          <w:color w:val="000000" w:themeColor="text1"/>
        </w:rPr>
        <w:t xml:space="preserve">draft </w:t>
      </w:r>
      <w:r w:rsidRPr="5D32FC0E">
        <w:rPr>
          <w:rFonts w:eastAsia="Trebuchet MS" w:cs="Trebuchet MS"/>
          <w:color w:val="000000" w:themeColor="text1"/>
        </w:rPr>
        <w:t>should include further guidance around working with children and young people:</w:t>
      </w:r>
    </w:p>
    <w:p w14:paraId="7751BAE2" w14:textId="348594E9"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t>“In my experience, confidentiality, risk assessment and safeguarding have to be approached in such a completely different way with young people, th</w:t>
      </w:r>
      <w:r>
        <w:rPr>
          <w:rFonts w:eastAsia="Trebuchet MS" w:cs="Trebuchet MS"/>
          <w:i/>
          <w:color w:val="000000" w:themeColor="text1"/>
        </w:rPr>
        <w:t>a</w:t>
      </w:r>
      <w:r w:rsidRPr="5D32FC0E">
        <w:rPr>
          <w:rFonts w:eastAsia="Trebuchet MS" w:cs="Trebuchet MS"/>
          <w:i/>
          <w:color w:val="000000" w:themeColor="text1"/>
        </w:rPr>
        <w:t xml:space="preserve">n with adults, and there's not a lot about working with young people in the </w:t>
      </w:r>
      <w:r w:rsidR="00F97020" w:rsidRPr="00F97020">
        <w:rPr>
          <w:rFonts w:eastAsia="Trebuchet MS" w:cs="Trebuchet MS"/>
          <w:i/>
          <w:iCs/>
          <w:color w:val="000000" w:themeColor="text1"/>
        </w:rPr>
        <w:t>Ethical Framework</w:t>
      </w:r>
      <w:r w:rsidRPr="5D32FC0E">
        <w:rPr>
          <w:rFonts w:eastAsia="Trebuchet MS" w:cs="Trebuchet MS"/>
          <w:i/>
          <w:color w:val="000000" w:themeColor="text1"/>
        </w:rPr>
        <w:t xml:space="preserve"> that I checked last night. There's only kind of like, a paragraph, and you know, these days with, you know, the risk assessments for young people. I just feel that it's so incredibly important because we've got so much and, you know, mental health issues with teenagers and there's all sorts of you know, for example self-harm, drug misuse, eating disorders. You know, it's quite intense and I don't feel that there's any emphasis at all in the current </w:t>
      </w:r>
      <w:r w:rsidR="00F97020" w:rsidRPr="00F97020">
        <w:rPr>
          <w:rFonts w:eastAsia="Trebuchet MS" w:cs="Trebuchet MS"/>
          <w:i/>
          <w:iCs/>
          <w:color w:val="000000" w:themeColor="text1"/>
        </w:rPr>
        <w:t>Ethical Framework</w:t>
      </w:r>
      <w:r w:rsidRPr="5D32FC0E">
        <w:rPr>
          <w:rFonts w:eastAsia="Trebuchet MS" w:cs="Trebuchet MS"/>
          <w:i/>
          <w:color w:val="000000" w:themeColor="text1"/>
        </w:rPr>
        <w:t xml:space="preserve">. I don't even know the words risk assessment and safeguarding </w:t>
      </w:r>
      <w:r>
        <w:rPr>
          <w:rFonts w:eastAsia="Trebuchet MS" w:cs="Trebuchet MS"/>
          <w:i/>
          <w:color w:val="000000" w:themeColor="text1"/>
        </w:rPr>
        <w:t>are</w:t>
      </w:r>
      <w:r w:rsidRPr="5D32FC0E">
        <w:rPr>
          <w:rFonts w:eastAsia="Trebuchet MS" w:cs="Trebuchet MS"/>
          <w:i/>
          <w:color w:val="000000" w:themeColor="text1"/>
        </w:rPr>
        <w:t xml:space="preserve"> even mentioned. I can't say that for sure, but it's kind of like perhaps like really important. So that's one thing and I don't know that there's enough in there for that.”</w:t>
      </w:r>
    </w:p>
    <w:p w14:paraId="515DF04C" w14:textId="77777777" w:rsidR="00BF2287" w:rsidRDefault="00BF2287" w:rsidP="00D27192">
      <w:pPr>
        <w:spacing w:line="300" w:lineRule="auto"/>
        <w:ind w:left="720"/>
        <w:rPr>
          <w:rFonts w:eastAsia="Trebuchet MS" w:cs="Trebuchet MS"/>
          <w:color w:val="000000" w:themeColor="text1"/>
        </w:rPr>
      </w:pPr>
    </w:p>
    <w:p w14:paraId="157B649E" w14:textId="57BFC55A" w:rsidR="00D27192" w:rsidRDefault="00D27192" w:rsidP="00D27192">
      <w:pPr>
        <w:spacing w:line="300" w:lineRule="auto"/>
        <w:ind w:left="720"/>
        <w:rPr>
          <w:rFonts w:eastAsia="Trebuchet MS" w:cs="Trebuchet MS"/>
          <w:i/>
          <w:iCs/>
          <w:color w:val="000000" w:themeColor="text1"/>
        </w:rPr>
      </w:pPr>
      <w:r w:rsidRPr="32134783">
        <w:rPr>
          <w:rFonts w:eastAsia="Trebuchet MS" w:cs="Trebuchet MS"/>
          <w:i/>
          <w:iCs/>
          <w:color w:val="000000" w:themeColor="text1"/>
        </w:rPr>
        <w:t xml:space="preserve">“I would love to see BACP, our </w:t>
      </w:r>
      <w:r w:rsidR="00F97020" w:rsidRPr="00F97020">
        <w:rPr>
          <w:rFonts w:eastAsia="Trebuchet MS" w:cs="Trebuchet MS"/>
          <w:i/>
          <w:iCs/>
          <w:color w:val="000000" w:themeColor="text1"/>
        </w:rPr>
        <w:t>Ethical Framework</w:t>
      </w:r>
      <w:r w:rsidRPr="32134783">
        <w:rPr>
          <w:rFonts w:eastAsia="Trebuchet MS" w:cs="Trebuchet MS"/>
          <w:i/>
          <w:iCs/>
          <w:color w:val="000000" w:themeColor="text1"/>
        </w:rPr>
        <w:t>, which would strengthen the position for counsellors working in schools. My professional body suggests that one counsellor doesn't work with siblings. Some guidance on how that can be done so you don't work with them both at the same time, one after each other at 9:00 o'clock and 10:00 o'clock. We suggest that the counsellor has a room that's open, airy, maybe has a window. Not a cupboard that people keep coming into. So, I think I suppose when I say practical stuff, I think there's a lot of compromises that counsellors make on the practical, so I think something about young people would really be helpful.”</w:t>
      </w:r>
    </w:p>
    <w:p w14:paraId="57229B03" w14:textId="77777777" w:rsidR="00BF2287" w:rsidRDefault="00BF2287" w:rsidP="00D27192">
      <w:pPr>
        <w:spacing w:line="300" w:lineRule="auto"/>
        <w:ind w:left="720"/>
        <w:rPr>
          <w:rFonts w:eastAsia="Trebuchet MS" w:cs="Trebuchet MS"/>
          <w:i/>
          <w:iCs/>
          <w:color w:val="000000" w:themeColor="text1"/>
        </w:rPr>
      </w:pPr>
    </w:p>
    <w:p w14:paraId="39CFC642" w14:textId="503FF28A" w:rsidR="00D27192" w:rsidRDefault="00D27192" w:rsidP="00D27192">
      <w:pPr>
        <w:spacing w:line="300" w:lineRule="auto"/>
        <w:ind w:left="720"/>
        <w:rPr>
          <w:rFonts w:eastAsia="Trebuchet MS" w:cs="Trebuchet MS"/>
          <w:i/>
          <w:iCs/>
          <w:color w:val="000000" w:themeColor="text1"/>
        </w:rPr>
      </w:pPr>
      <w:r w:rsidRPr="32134783">
        <w:rPr>
          <w:rFonts w:eastAsia="Trebuchet MS" w:cs="Trebuchet MS"/>
          <w:i/>
          <w:iCs/>
          <w:color w:val="000000" w:themeColor="text1"/>
        </w:rPr>
        <w:t>“</w:t>
      </w:r>
      <w:r w:rsidR="004B6592" w:rsidRPr="32134783">
        <w:rPr>
          <w:rFonts w:eastAsia="Trebuchet MS" w:cs="Trebuchet MS"/>
          <w:i/>
          <w:iCs/>
          <w:color w:val="000000" w:themeColor="text1"/>
        </w:rPr>
        <w:t>So,</w:t>
      </w:r>
      <w:r w:rsidRPr="32134783">
        <w:rPr>
          <w:rFonts w:eastAsia="Trebuchet MS" w:cs="Trebuchet MS"/>
          <w:i/>
          <w:iCs/>
          <w:color w:val="000000" w:themeColor="text1"/>
        </w:rPr>
        <w:t xml:space="preserve"> I think that possibly that's something that does need looking at in the </w:t>
      </w:r>
      <w:r w:rsidR="00F97020" w:rsidRPr="00F97020">
        <w:rPr>
          <w:rFonts w:eastAsia="Trebuchet MS" w:cs="Trebuchet MS"/>
          <w:i/>
          <w:iCs/>
          <w:color w:val="000000" w:themeColor="text1"/>
        </w:rPr>
        <w:t>Ethical Framework</w:t>
      </w:r>
      <w:r w:rsidRPr="32134783">
        <w:rPr>
          <w:rFonts w:eastAsia="Trebuchet MS" w:cs="Trebuchet MS"/>
          <w:i/>
          <w:iCs/>
          <w:color w:val="000000" w:themeColor="text1"/>
        </w:rPr>
        <w:t xml:space="preserve"> is that there's no... it's not explicitly stated that working with people under the age of 18 needs a different approach</w:t>
      </w:r>
      <w:r w:rsidR="00BF2287">
        <w:rPr>
          <w:rFonts w:eastAsia="Trebuchet MS" w:cs="Trebuchet MS"/>
          <w:i/>
          <w:iCs/>
          <w:color w:val="000000" w:themeColor="text1"/>
        </w:rPr>
        <w:t>.</w:t>
      </w:r>
      <w:r>
        <w:rPr>
          <w:rFonts w:eastAsia="Trebuchet MS" w:cs="Trebuchet MS"/>
          <w:i/>
          <w:iCs/>
          <w:color w:val="000000" w:themeColor="text1"/>
        </w:rPr>
        <w:t>”</w:t>
      </w:r>
    </w:p>
    <w:p w14:paraId="044C669C" w14:textId="77777777" w:rsidR="00BF2287" w:rsidRDefault="00BF2287" w:rsidP="00D27192">
      <w:pPr>
        <w:spacing w:line="300" w:lineRule="auto"/>
        <w:ind w:left="720"/>
        <w:rPr>
          <w:rFonts w:eastAsia="Trebuchet MS" w:cs="Trebuchet MS"/>
          <w:i/>
          <w:iCs/>
          <w:color w:val="000000" w:themeColor="text1"/>
        </w:rPr>
      </w:pPr>
    </w:p>
    <w:p w14:paraId="4BBECFEB" w14:textId="348E830C" w:rsidR="00BF2287" w:rsidRDefault="00D27192" w:rsidP="00D27192">
      <w:pPr>
        <w:spacing w:line="300" w:lineRule="auto"/>
        <w:rPr>
          <w:rFonts w:eastAsia="Trebuchet MS" w:cs="Trebuchet MS"/>
          <w:color w:val="000000" w:themeColor="text1"/>
        </w:rPr>
      </w:pPr>
      <w:r w:rsidRPr="5D32FC0E">
        <w:rPr>
          <w:rFonts w:eastAsia="Trebuchet MS" w:cs="Trebuchet MS"/>
          <w:color w:val="000000" w:themeColor="text1"/>
        </w:rPr>
        <w:t>Participants indicated that they would find it helpful for the</w:t>
      </w:r>
      <w:r>
        <w:rPr>
          <w:rFonts w:eastAsia="Trebuchet MS" w:cs="Trebuchet MS"/>
          <w:color w:val="000000" w:themeColor="text1"/>
        </w:rPr>
        <w:t xml:space="preserve"> </w:t>
      </w:r>
      <w:r w:rsidR="00F97020" w:rsidRPr="00F97020">
        <w:rPr>
          <w:rFonts w:eastAsia="Trebuchet MS" w:cs="Trebuchet MS"/>
          <w:i/>
          <w:iCs/>
          <w:color w:val="000000" w:themeColor="text1"/>
        </w:rPr>
        <w:t>Ethical Framework</w:t>
      </w:r>
      <w:r w:rsidRPr="5D32FC0E">
        <w:rPr>
          <w:rFonts w:eastAsia="Trebuchet MS" w:cs="Trebuchet MS"/>
          <w:color w:val="000000" w:themeColor="text1"/>
        </w:rPr>
        <w:t xml:space="preserve"> to include more detail regarding specific elements of ethical practice with children and young people. This was referenced both in terms of approaches to working with children and young people (e.g. how working with children and young people differs to working with adult clients) and practical support</w:t>
      </w:r>
      <w:r>
        <w:rPr>
          <w:rFonts w:eastAsia="Trebuchet MS" w:cs="Trebuchet MS"/>
          <w:color w:val="000000" w:themeColor="text1"/>
        </w:rPr>
        <w:t>,</w:t>
      </w:r>
      <w:r w:rsidRPr="5D32FC0E">
        <w:rPr>
          <w:rFonts w:eastAsia="Trebuchet MS" w:cs="Trebuchet MS"/>
          <w:color w:val="000000" w:themeColor="text1"/>
        </w:rPr>
        <w:t xml:space="preserve"> which would </w:t>
      </w:r>
      <w:r>
        <w:rPr>
          <w:rFonts w:eastAsia="Trebuchet MS" w:cs="Trebuchet MS"/>
          <w:color w:val="000000" w:themeColor="text1"/>
        </w:rPr>
        <w:t>‘</w:t>
      </w:r>
      <w:r w:rsidRPr="5D32FC0E">
        <w:rPr>
          <w:rFonts w:eastAsia="Trebuchet MS" w:cs="Trebuchet MS"/>
          <w:color w:val="000000" w:themeColor="text1"/>
        </w:rPr>
        <w:t>strengthen the position</w:t>
      </w:r>
      <w:r>
        <w:rPr>
          <w:rFonts w:eastAsia="Trebuchet MS" w:cs="Trebuchet MS"/>
          <w:color w:val="000000" w:themeColor="text1"/>
        </w:rPr>
        <w:t>’</w:t>
      </w:r>
      <w:r w:rsidRPr="5D32FC0E">
        <w:rPr>
          <w:rFonts w:eastAsia="Trebuchet MS" w:cs="Trebuchet MS"/>
          <w:color w:val="000000" w:themeColor="text1"/>
        </w:rPr>
        <w:t xml:space="preserve"> of members working in schools and other organisational settings with younger clients.</w:t>
      </w:r>
    </w:p>
    <w:p w14:paraId="72F5A90A" w14:textId="34C02E59" w:rsidR="00D27192" w:rsidRDefault="00D27192" w:rsidP="00D27192">
      <w:pPr>
        <w:spacing w:line="300" w:lineRule="auto"/>
        <w:rPr>
          <w:rFonts w:eastAsia="Trebuchet MS" w:cs="Trebuchet MS"/>
          <w:color w:val="000000" w:themeColor="text1"/>
        </w:rPr>
      </w:pPr>
      <w:r w:rsidRPr="5D32FC0E">
        <w:rPr>
          <w:rFonts w:eastAsia="Trebuchet MS" w:cs="Trebuchet MS"/>
          <w:color w:val="000000" w:themeColor="text1"/>
        </w:rPr>
        <w:t xml:space="preserve"> </w:t>
      </w:r>
    </w:p>
    <w:p w14:paraId="5562E762" w14:textId="51EE3A15" w:rsidR="00D27192" w:rsidRDefault="00D27192" w:rsidP="00D27192">
      <w:pPr>
        <w:spacing w:line="300" w:lineRule="auto"/>
        <w:rPr>
          <w:rFonts w:eastAsia="Trebuchet MS" w:cs="Trebuchet MS"/>
          <w:color w:val="000000" w:themeColor="text1"/>
        </w:rPr>
      </w:pPr>
      <w:r w:rsidRPr="1AE5EF2A">
        <w:rPr>
          <w:rFonts w:eastAsia="Trebuchet MS" w:cs="Trebuchet MS"/>
          <w:color w:val="000000" w:themeColor="text1"/>
        </w:rPr>
        <w:t>Other content</w:t>
      </w:r>
      <w:r>
        <w:rPr>
          <w:rFonts w:eastAsia="Trebuchet MS" w:cs="Trebuchet MS"/>
          <w:color w:val="000000" w:themeColor="text1"/>
        </w:rPr>
        <w:t>,</w:t>
      </w:r>
      <w:r w:rsidRPr="1AE5EF2A">
        <w:rPr>
          <w:rFonts w:eastAsia="Trebuchet MS" w:cs="Trebuchet MS"/>
          <w:color w:val="000000" w:themeColor="text1"/>
        </w:rPr>
        <w:t xml:space="preserve"> which participants suggested would be helpful</w:t>
      </w:r>
      <w:r>
        <w:rPr>
          <w:rFonts w:eastAsia="Trebuchet MS" w:cs="Trebuchet MS"/>
          <w:color w:val="000000" w:themeColor="text1"/>
        </w:rPr>
        <w:t>,</w:t>
      </w:r>
      <w:r w:rsidRPr="1AE5EF2A">
        <w:rPr>
          <w:rFonts w:eastAsia="Trebuchet MS" w:cs="Trebuchet MS"/>
          <w:color w:val="000000" w:themeColor="text1"/>
        </w:rPr>
        <w:t xml:space="preserve"> included guidance around online working, working with trauma, personal therapy for practitioners, and ethical interactions between practitioners</w:t>
      </w:r>
      <w:r w:rsidR="00F97020" w:rsidRPr="1AE5EF2A">
        <w:rPr>
          <w:rFonts w:eastAsia="Trebuchet MS" w:cs="Trebuchet MS"/>
          <w:color w:val="000000" w:themeColor="text1"/>
        </w:rPr>
        <w:t xml:space="preserve">. </w:t>
      </w:r>
    </w:p>
    <w:p w14:paraId="4E537317" w14:textId="77777777" w:rsidR="00D27192" w:rsidRDefault="00D27192" w:rsidP="00D27192">
      <w:pPr>
        <w:spacing w:line="300" w:lineRule="auto"/>
        <w:ind w:left="720"/>
        <w:rPr>
          <w:rFonts w:eastAsia="Trebuchet MS" w:cs="Trebuchet MS"/>
          <w:i/>
          <w:iCs/>
          <w:color w:val="323130"/>
        </w:rPr>
      </w:pPr>
      <w:r w:rsidRPr="204E1882">
        <w:rPr>
          <w:rFonts w:eastAsia="Trebuchet MS" w:cs="Trebuchet MS"/>
          <w:i/>
          <w:iCs/>
          <w:color w:val="323130"/>
        </w:rPr>
        <w:t>“So, I got an email through about the motions that are coming up for the BACP AGM on one of the motions was all about making BACP more aware of trauma</w:t>
      </w:r>
      <w:r>
        <w:rPr>
          <w:rFonts w:eastAsia="Trebuchet MS" w:cs="Trebuchet MS"/>
          <w:i/>
          <w:iCs/>
          <w:color w:val="323130"/>
        </w:rPr>
        <w:t>-</w:t>
      </w:r>
      <w:r w:rsidRPr="204E1882">
        <w:rPr>
          <w:rFonts w:eastAsia="Trebuchet MS" w:cs="Trebuchet MS"/>
          <w:i/>
          <w:iCs/>
          <w:color w:val="323130"/>
        </w:rPr>
        <w:t xml:space="preserve"> informed therapy.</w:t>
      </w:r>
      <w:r>
        <w:t xml:space="preserve"> </w:t>
      </w:r>
      <w:r w:rsidRPr="204E1882">
        <w:rPr>
          <w:rFonts w:eastAsia="Trebuchet MS" w:cs="Trebuchet MS"/>
          <w:i/>
          <w:iCs/>
          <w:color w:val="323130"/>
        </w:rPr>
        <w:t>I have found repeatedly anecdotes of very well-meaning person</w:t>
      </w:r>
      <w:r>
        <w:rPr>
          <w:rFonts w:eastAsia="Trebuchet MS" w:cs="Trebuchet MS"/>
          <w:i/>
          <w:iCs/>
          <w:color w:val="323130"/>
        </w:rPr>
        <w:t>-</w:t>
      </w:r>
      <w:r w:rsidRPr="204E1882">
        <w:rPr>
          <w:rFonts w:eastAsia="Trebuchet MS" w:cs="Trebuchet MS"/>
          <w:i/>
          <w:iCs/>
          <w:color w:val="323130"/>
        </w:rPr>
        <w:t xml:space="preserve"> centred counsellors or psychodynamic counsellors asking their clients or moving their clients towards talking about whatever trauma that be, sexual abuse or whatever. And actually, the result is retraumatisation and that actually can be very dangerous.”</w:t>
      </w:r>
    </w:p>
    <w:p w14:paraId="693B6030" w14:textId="77777777" w:rsidR="00BF2287" w:rsidRDefault="00BF2287" w:rsidP="00D27192">
      <w:pPr>
        <w:spacing w:line="300" w:lineRule="auto"/>
        <w:ind w:left="720"/>
        <w:rPr>
          <w:rFonts w:eastAsia="Trebuchet MS" w:cs="Trebuchet MS"/>
          <w:color w:val="000000" w:themeColor="text1"/>
        </w:rPr>
      </w:pPr>
    </w:p>
    <w:p w14:paraId="7273270C" w14:textId="56B99EF9" w:rsidR="00D27192" w:rsidRDefault="00D27192" w:rsidP="00D27192">
      <w:pPr>
        <w:spacing w:line="300" w:lineRule="auto"/>
        <w:ind w:left="720"/>
        <w:rPr>
          <w:rFonts w:eastAsia="Trebuchet MS" w:cs="Trebuchet MS"/>
          <w:i/>
          <w:color w:val="323130"/>
        </w:rPr>
      </w:pPr>
      <w:r w:rsidRPr="5D32FC0E">
        <w:rPr>
          <w:rFonts w:eastAsia="Trebuchet MS" w:cs="Trebuchet MS"/>
          <w:i/>
          <w:color w:val="323130"/>
        </w:rPr>
        <w:t xml:space="preserve">“I think in my </w:t>
      </w:r>
      <w:r w:rsidR="00426FE9" w:rsidRPr="5D32FC0E">
        <w:rPr>
          <w:rFonts w:eastAsia="Trebuchet MS" w:cs="Trebuchet MS"/>
          <w:i/>
          <w:color w:val="323130"/>
        </w:rPr>
        <w:t>view;</w:t>
      </w:r>
      <w:r w:rsidRPr="5D32FC0E">
        <w:rPr>
          <w:rFonts w:eastAsia="Trebuchet MS" w:cs="Trebuchet MS"/>
          <w:i/>
          <w:color w:val="323130"/>
        </w:rPr>
        <w:t xml:space="preserve"> all counsellors that are training should have counselling themselves before they work with the client and BACP have removed that.”</w:t>
      </w:r>
    </w:p>
    <w:p w14:paraId="05371E27" w14:textId="77777777" w:rsidR="00BF2287" w:rsidRDefault="00BF2287" w:rsidP="00D27192">
      <w:pPr>
        <w:spacing w:line="300" w:lineRule="auto"/>
        <w:ind w:left="720"/>
        <w:rPr>
          <w:rFonts w:eastAsia="Trebuchet MS" w:cs="Trebuchet MS"/>
          <w:color w:val="000000" w:themeColor="text1"/>
        </w:rPr>
      </w:pPr>
    </w:p>
    <w:p w14:paraId="46ADF491" w14:textId="50F4BE3D" w:rsidR="00D27192" w:rsidRDefault="00D27192" w:rsidP="00D27192">
      <w:pPr>
        <w:spacing w:line="300" w:lineRule="auto"/>
        <w:ind w:left="720"/>
        <w:rPr>
          <w:rFonts w:eastAsia="Trebuchet MS" w:cs="Trebuchet MS"/>
          <w:i/>
          <w:color w:val="323130"/>
        </w:rPr>
      </w:pPr>
      <w:r w:rsidRPr="5D32FC0E">
        <w:rPr>
          <w:rFonts w:eastAsia="Trebuchet MS" w:cs="Trebuchet MS"/>
          <w:i/>
          <w:color w:val="323130"/>
        </w:rPr>
        <w:t xml:space="preserve">“I'm not sure there's any mention, or virtually no mention of personal growth, and doing [personal] therapy now. I did do that as part of my course. Good thing I had to. I don't think [there is much] in the </w:t>
      </w:r>
      <w:r w:rsidR="00F97020" w:rsidRPr="00F97020">
        <w:rPr>
          <w:rFonts w:eastAsia="Trebuchet MS" w:cs="Trebuchet MS"/>
          <w:i/>
          <w:iCs/>
          <w:color w:val="323130"/>
        </w:rPr>
        <w:t>Ethical Framework</w:t>
      </w:r>
      <w:r w:rsidRPr="5D32FC0E">
        <w:rPr>
          <w:rFonts w:eastAsia="Trebuchet MS" w:cs="Trebuchet MS"/>
          <w:i/>
          <w:color w:val="323130"/>
        </w:rPr>
        <w:t xml:space="preserve"> about personal growth, and I think that's really important.”</w:t>
      </w:r>
    </w:p>
    <w:p w14:paraId="5C32E126" w14:textId="77777777" w:rsidR="00BF2287" w:rsidRDefault="00BF2287" w:rsidP="00D27192">
      <w:pPr>
        <w:spacing w:line="300" w:lineRule="auto"/>
        <w:ind w:left="720"/>
        <w:rPr>
          <w:rFonts w:eastAsia="Trebuchet MS" w:cs="Trebuchet MS"/>
          <w:i/>
          <w:color w:val="323130"/>
        </w:rPr>
      </w:pPr>
    </w:p>
    <w:p w14:paraId="1A8C263C" w14:textId="36DA14EF" w:rsidR="00D27192" w:rsidRDefault="00D27192" w:rsidP="00D27192">
      <w:pPr>
        <w:spacing w:line="300" w:lineRule="auto"/>
        <w:ind w:left="720"/>
        <w:rPr>
          <w:rFonts w:eastAsia="Trebuchet MS" w:cs="Trebuchet MS"/>
          <w:i/>
          <w:iCs/>
          <w:color w:val="323130"/>
        </w:rPr>
      </w:pPr>
      <w:r w:rsidRPr="1AE5EF2A">
        <w:rPr>
          <w:rFonts w:eastAsia="Trebuchet MS" w:cs="Trebuchet MS"/>
          <w:i/>
          <w:iCs/>
          <w:color w:val="323130"/>
        </w:rPr>
        <w:t xml:space="preserve">“I do a lot of my stuff online as well, so if there was specific guidance for online. I did the BACP course thing I needed to do. But </w:t>
      </w:r>
      <w:proofErr w:type="gramStart"/>
      <w:r w:rsidRPr="1AE5EF2A">
        <w:rPr>
          <w:rFonts w:eastAsia="Trebuchet MS" w:cs="Trebuchet MS"/>
          <w:i/>
          <w:iCs/>
          <w:color w:val="323130"/>
        </w:rPr>
        <w:t>yeah</w:t>
      </w:r>
      <w:proofErr w:type="gramEnd"/>
      <w:r w:rsidRPr="1AE5EF2A">
        <w:rPr>
          <w:rFonts w:eastAsia="Trebuchet MS" w:cs="Trebuchet MS"/>
          <w:i/>
          <w:iCs/>
          <w:color w:val="323130"/>
        </w:rPr>
        <w:t xml:space="preserve">, people working digitally or online that may also be useful to address somehow whether there are differences in terms of the </w:t>
      </w:r>
      <w:r w:rsidR="00F97020" w:rsidRPr="00F97020">
        <w:rPr>
          <w:rFonts w:eastAsia="Trebuchet MS" w:cs="Trebuchet MS"/>
          <w:i/>
          <w:iCs/>
          <w:color w:val="323130"/>
        </w:rPr>
        <w:t>Ethical Framework</w:t>
      </w:r>
      <w:r w:rsidRPr="1AE5EF2A">
        <w:rPr>
          <w:rFonts w:eastAsia="Trebuchet MS" w:cs="Trebuchet MS"/>
          <w:i/>
          <w:iCs/>
          <w:color w:val="323130"/>
        </w:rPr>
        <w:t xml:space="preserve"> when you're working online.”</w:t>
      </w:r>
    </w:p>
    <w:p w14:paraId="0506AE72" w14:textId="77777777" w:rsidR="00BF2287" w:rsidRDefault="00BF2287" w:rsidP="00D27192">
      <w:pPr>
        <w:spacing w:line="300" w:lineRule="auto"/>
        <w:ind w:left="720"/>
        <w:rPr>
          <w:rFonts w:eastAsia="Trebuchet MS" w:cs="Trebuchet MS"/>
          <w:i/>
          <w:iCs/>
          <w:color w:val="323130"/>
        </w:rPr>
      </w:pPr>
    </w:p>
    <w:p w14:paraId="0DA3912F" w14:textId="311F57AD" w:rsidR="00D27192" w:rsidRDefault="00D27192" w:rsidP="00D27192">
      <w:pPr>
        <w:spacing w:line="300" w:lineRule="auto"/>
        <w:ind w:left="720"/>
        <w:rPr>
          <w:rFonts w:eastAsia="Trebuchet MS" w:cs="Trebuchet MS"/>
          <w:i/>
          <w:iCs/>
          <w:color w:val="323130"/>
        </w:rPr>
      </w:pPr>
      <w:r w:rsidRPr="1AE5EF2A">
        <w:rPr>
          <w:rFonts w:eastAsia="Trebuchet MS" w:cs="Trebuchet MS"/>
          <w:i/>
          <w:iCs/>
          <w:color w:val="323130"/>
        </w:rPr>
        <w:t xml:space="preserve">“I was thinking there is not really anything about working as a colleague. It is all about clients. </w:t>
      </w:r>
      <w:r w:rsidR="00426FE9" w:rsidRPr="1AE5EF2A">
        <w:rPr>
          <w:rFonts w:eastAsia="Trebuchet MS" w:cs="Trebuchet MS"/>
          <w:i/>
          <w:iCs/>
          <w:color w:val="323130"/>
        </w:rPr>
        <w:t>So,</w:t>
      </w:r>
      <w:r w:rsidRPr="1AE5EF2A">
        <w:rPr>
          <w:rFonts w:eastAsia="Trebuchet MS" w:cs="Trebuchet MS"/>
          <w:i/>
          <w:iCs/>
          <w:color w:val="323130"/>
        </w:rPr>
        <w:t xml:space="preserve"> there isn't anything in ethics that says how we should behave with each other, interact with each other. There's also </w:t>
      </w:r>
      <w:r>
        <w:rPr>
          <w:rFonts w:eastAsia="Trebuchet MS" w:cs="Trebuchet MS"/>
          <w:i/>
          <w:iCs/>
          <w:color w:val="323130"/>
        </w:rPr>
        <w:t xml:space="preserve">that </w:t>
      </w:r>
      <w:r w:rsidRPr="1AE5EF2A">
        <w:rPr>
          <w:rFonts w:eastAsia="Trebuchet MS" w:cs="Trebuchet MS"/>
          <w:i/>
          <w:iCs/>
          <w:color w:val="323130"/>
        </w:rPr>
        <w:t xml:space="preserve">you can report someone if they do share. How do you assess that? You know, like the, it's a lot more arbitrary than the client work, and I </w:t>
      </w:r>
      <w:r w:rsidRPr="1AE5EF2A">
        <w:rPr>
          <w:rFonts w:eastAsia="Trebuchet MS" w:cs="Trebuchet MS"/>
          <w:i/>
          <w:iCs/>
          <w:color w:val="323130"/>
        </w:rPr>
        <w:lastRenderedPageBreak/>
        <w:t>suppose you still refer to it. I do</w:t>
      </w:r>
      <w:r>
        <w:rPr>
          <w:rFonts w:eastAsia="Trebuchet MS" w:cs="Trebuchet MS"/>
          <w:i/>
          <w:iCs/>
          <w:color w:val="323130"/>
        </w:rPr>
        <w:t xml:space="preserve"> </w:t>
      </w:r>
      <w:r w:rsidRPr="1AE5EF2A">
        <w:rPr>
          <w:rFonts w:eastAsia="Trebuchet MS" w:cs="Trebuchet MS"/>
          <w:i/>
          <w:iCs/>
          <w:color w:val="323130"/>
        </w:rPr>
        <w:t xml:space="preserve">- I think if they didn’t abide to the </w:t>
      </w:r>
      <w:r w:rsidR="00F97020" w:rsidRPr="00F97020">
        <w:rPr>
          <w:rFonts w:eastAsia="Trebuchet MS" w:cs="Trebuchet MS"/>
          <w:i/>
          <w:iCs/>
          <w:color w:val="323130"/>
        </w:rPr>
        <w:t>Ethical Framework</w:t>
      </w:r>
      <w:r w:rsidRPr="1AE5EF2A">
        <w:rPr>
          <w:rFonts w:eastAsia="Trebuchet MS" w:cs="Trebuchet MS"/>
          <w:i/>
          <w:iCs/>
          <w:color w:val="323130"/>
        </w:rPr>
        <w:t xml:space="preserve"> they could, but then because it's so subjective then there might be like an indication of how we should</w:t>
      </w:r>
      <w:r>
        <w:rPr>
          <w:rFonts w:eastAsia="Trebuchet MS" w:cs="Trebuchet MS"/>
          <w:i/>
          <w:iCs/>
          <w:color w:val="323130"/>
        </w:rPr>
        <w:t xml:space="preserve"> </w:t>
      </w:r>
      <w:r w:rsidRPr="1AE5EF2A">
        <w:rPr>
          <w:rFonts w:eastAsia="Trebuchet MS" w:cs="Trebuchet MS"/>
          <w:i/>
          <w:iCs/>
          <w:color w:val="323130"/>
        </w:rPr>
        <w:t>- because if you read it is also about [unknown word] the practitioner, by whom? Respect for the clients, right? Committed to promote client</w:t>
      </w:r>
      <w:r>
        <w:rPr>
          <w:rFonts w:eastAsia="Trebuchet MS" w:cs="Trebuchet MS"/>
          <w:i/>
          <w:iCs/>
          <w:color w:val="323130"/>
        </w:rPr>
        <w:t xml:space="preserve">s </w:t>
      </w:r>
      <w:r w:rsidRPr="1AE5EF2A">
        <w:rPr>
          <w:rFonts w:eastAsia="Trebuchet MS" w:cs="Trebuchet MS"/>
          <w:i/>
          <w:iCs/>
          <w:color w:val="323130"/>
        </w:rPr>
        <w:t>- there's nothing about how are supposed to work ethically with one another, cooperate or not cooperate?”</w:t>
      </w:r>
    </w:p>
    <w:p w14:paraId="1A60AE0A" w14:textId="77777777" w:rsidR="008D1525" w:rsidRDefault="008D1525" w:rsidP="00D27192">
      <w:pPr>
        <w:spacing w:line="300" w:lineRule="auto"/>
        <w:ind w:left="720"/>
        <w:rPr>
          <w:rFonts w:eastAsia="Trebuchet MS" w:cs="Trebuchet MS"/>
          <w:i/>
          <w:iCs/>
          <w:color w:val="323130"/>
        </w:rPr>
      </w:pPr>
    </w:p>
    <w:p w14:paraId="57057331" w14:textId="3B21CC7B" w:rsidR="00D27192" w:rsidRDefault="00D27192" w:rsidP="00D27192">
      <w:pPr>
        <w:spacing w:line="300" w:lineRule="auto"/>
        <w:rPr>
          <w:rFonts w:eastAsia="Trebuchet MS" w:cs="Trebuchet MS"/>
          <w:color w:val="000000" w:themeColor="text1"/>
        </w:rPr>
      </w:pPr>
      <w:r w:rsidRPr="1AE5EF2A">
        <w:rPr>
          <w:rFonts w:eastAsia="Trebuchet MS" w:cs="Trebuchet MS"/>
          <w:color w:val="000000" w:themeColor="text1"/>
        </w:rPr>
        <w:t xml:space="preserve">Participants in this cohort suggested these topics, and several others, as areas of </w:t>
      </w:r>
      <w:proofErr w:type="gramStart"/>
      <w:r w:rsidRPr="1AE5EF2A">
        <w:rPr>
          <w:rFonts w:eastAsia="Trebuchet MS" w:cs="Trebuchet MS"/>
          <w:color w:val="000000" w:themeColor="text1"/>
        </w:rPr>
        <w:t>possible elaboration</w:t>
      </w:r>
      <w:proofErr w:type="gramEnd"/>
      <w:r w:rsidRPr="1AE5EF2A">
        <w:rPr>
          <w:rFonts w:eastAsia="Trebuchet MS" w:cs="Trebuchet MS"/>
          <w:color w:val="000000" w:themeColor="text1"/>
        </w:rPr>
        <w:t xml:space="preserve"> in the </w:t>
      </w:r>
      <w:r w:rsidR="0009741F">
        <w:rPr>
          <w:rFonts w:eastAsia="Trebuchet MS" w:cs="Trebuchet MS"/>
          <w:color w:val="000000" w:themeColor="text1"/>
        </w:rPr>
        <w:t xml:space="preserve">new </w:t>
      </w:r>
      <w:r w:rsidR="00F97020" w:rsidRPr="00F97020">
        <w:rPr>
          <w:rFonts w:eastAsia="Trebuchet MS" w:cs="Trebuchet MS"/>
          <w:i/>
          <w:iCs/>
          <w:color w:val="000000" w:themeColor="text1"/>
        </w:rPr>
        <w:t>Ethical Framework</w:t>
      </w:r>
      <w:r w:rsidR="0009741F">
        <w:rPr>
          <w:rFonts w:eastAsia="Trebuchet MS" w:cs="Trebuchet MS"/>
          <w:i/>
          <w:iCs/>
          <w:color w:val="000000" w:themeColor="text1"/>
        </w:rPr>
        <w:t xml:space="preserve"> </w:t>
      </w:r>
      <w:r w:rsidR="0009741F">
        <w:rPr>
          <w:rFonts w:eastAsia="Trebuchet MS" w:cs="Trebuchet MS"/>
          <w:color w:val="000000" w:themeColor="text1"/>
        </w:rPr>
        <w:t>draft</w:t>
      </w:r>
      <w:r w:rsidRPr="1AE5EF2A">
        <w:rPr>
          <w:rFonts w:eastAsia="Trebuchet MS" w:cs="Trebuchet MS"/>
          <w:color w:val="000000" w:themeColor="text1"/>
        </w:rPr>
        <w:t xml:space="preserve">. Although the topics participants proposed during these interviews varied, it was clear from both phases of data collection that members would prefer the </w:t>
      </w:r>
      <w:r w:rsidRPr="00A824FC">
        <w:rPr>
          <w:rFonts w:eastAsia="Trebuchet MS" w:cs="Trebuchet MS"/>
          <w:i/>
          <w:iCs/>
          <w:color w:val="000000" w:themeColor="text1"/>
        </w:rPr>
        <w:t>Framework</w:t>
      </w:r>
      <w:r w:rsidRPr="1AE5EF2A">
        <w:rPr>
          <w:rFonts w:eastAsia="Trebuchet MS" w:cs="Trebuchet MS"/>
          <w:color w:val="000000" w:themeColor="text1"/>
        </w:rPr>
        <w:t xml:space="preserve"> to address ethical working in specific areas of practice more directly. Participants also reported that, while the current </w:t>
      </w:r>
      <w:r w:rsidR="00F97020" w:rsidRPr="00F97020">
        <w:rPr>
          <w:rFonts w:eastAsia="Trebuchet MS" w:cs="Trebuchet MS"/>
          <w:i/>
          <w:iCs/>
          <w:color w:val="000000" w:themeColor="text1"/>
        </w:rPr>
        <w:t>Ethical Framework</w:t>
      </w:r>
      <w:r w:rsidRPr="1AE5EF2A">
        <w:rPr>
          <w:rFonts w:eastAsia="Trebuchet MS" w:cs="Trebuchet MS"/>
          <w:i/>
          <w:iCs/>
          <w:color w:val="000000" w:themeColor="text1"/>
        </w:rPr>
        <w:t xml:space="preserve"> </w:t>
      </w:r>
      <w:r w:rsidRPr="1AE5EF2A">
        <w:rPr>
          <w:rFonts w:eastAsia="Trebuchet MS" w:cs="Trebuchet MS"/>
          <w:color w:val="000000" w:themeColor="text1"/>
        </w:rPr>
        <w:t xml:space="preserve">is clear in how it relates to the practitioner/client relationship, it is less clear in how it could be applied to other relationships between members, such as that between a practitioner and their employer, or between peers. </w:t>
      </w:r>
    </w:p>
    <w:p w14:paraId="119F16F0" w14:textId="77777777" w:rsidR="00BF2287" w:rsidRDefault="00BF2287" w:rsidP="00D27192">
      <w:pPr>
        <w:spacing w:line="300" w:lineRule="auto"/>
        <w:rPr>
          <w:rFonts w:eastAsia="Trebuchet MS" w:cs="Trebuchet MS"/>
          <w:color w:val="000000" w:themeColor="text1"/>
        </w:rPr>
      </w:pPr>
    </w:p>
    <w:p w14:paraId="072104B5" w14:textId="2E170894" w:rsidR="00D27192" w:rsidRDefault="00D27192" w:rsidP="00D27192">
      <w:pPr>
        <w:spacing w:line="300" w:lineRule="auto"/>
        <w:rPr>
          <w:rFonts w:eastAsia="Trebuchet MS" w:cs="Trebuchet MS"/>
          <w:color w:val="000000" w:themeColor="text1"/>
        </w:rPr>
      </w:pPr>
      <w:r w:rsidRPr="5D32FC0E">
        <w:rPr>
          <w:rFonts w:eastAsia="Trebuchet MS" w:cs="Trebuchet MS"/>
          <w:color w:val="000000" w:themeColor="text1"/>
        </w:rPr>
        <w:t xml:space="preserve">As with the first phase of focus groups, participants were asked for their opinions on how to </w:t>
      </w:r>
      <w:proofErr w:type="gramStart"/>
      <w:r w:rsidRPr="5D32FC0E">
        <w:rPr>
          <w:rFonts w:eastAsia="Trebuchet MS" w:cs="Trebuchet MS"/>
          <w:color w:val="000000" w:themeColor="text1"/>
        </w:rPr>
        <w:t xml:space="preserve">most effectively embed equality, </w:t>
      </w:r>
      <w:r w:rsidR="00F97020" w:rsidRPr="5D32FC0E">
        <w:rPr>
          <w:rFonts w:eastAsia="Trebuchet MS" w:cs="Trebuchet MS"/>
          <w:color w:val="000000" w:themeColor="text1"/>
        </w:rPr>
        <w:t>diversity,</w:t>
      </w:r>
      <w:r w:rsidRPr="5D32FC0E">
        <w:rPr>
          <w:rFonts w:eastAsia="Trebuchet MS" w:cs="Trebuchet MS"/>
          <w:color w:val="000000" w:themeColor="text1"/>
        </w:rPr>
        <w:t xml:space="preserve"> and inclusion (EDI)</w:t>
      </w:r>
      <w:proofErr w:type="gramEnd"/>
      <w:r w:rsidRPr="5D32FC0E">
        <w:rPr>
          <w:rFonts w:eastAsia="Trebuchet MS" w:cs="Trebuchet MS"/>
          <w:color w:val="000000" w:themeColor="text1"/>
        </w:rPr>
        <w:t xml:space="preserve"> into the </w:t>
      </w:r>
      <w:r w:rsidR="00F97020" w:rsidRPr="00F97020">
        <w:rPr>
          <w:rFonts w:eastAsia="Trebuchet MS" w:cs="Trebuchet MS"/>
          <w:i/>
          <w:iCs/>
          <w:color w:val="000000" w:themeColor="text1"/>
        </w:rPr>
        <w:t>Ethical Framework</w:t>
      </w:r>
      <w:r w:rsidRPr="5D32FC0E">
        <w:rPr>
          <w:rFonts w:eastAsia="Trebuchet MS" w:cs="Trebuchet MS"/>
          <w:color w:val="000000" w:themeColor="text1"/>
        </w:rPr>
        <w:t>. To this end, participants within this cohort acknowledged the complexity involved in this endeavour</w:t>
      </w:r>
      <w:r>
        <w:rPr>
          <w:rFonts w:eastAsia="Trebuchet MS" w:cs="Trebuchet MS"/>
          <w:color w:val="000000" w:themeColor="text1"/>
        </w:rPr>
        <w:t>,</w:t>
      </w:r>
      <w:r w:rsidRPr="5D32FC0E">
        <w:rPr>
          <w:rFonts w:eastAsia="Trebuchet MS" w:cs="Trebuchet MS"/>
          <w:color w:val="000000" w:themeColor="text1"/>
        </w:rPr>
        <w:t xml:space="preserve"> and felt EDI should be embedded into the </w:t>
      </w:r>
      <w:r w:rsidRPr="00A824FC">
        <w:rPr>
          <w:rFonts w:eastAsia="Trebuchet MS" w:cs="Trebuchet MS"/>
          <w:i/>
          <w:iCs/>
          <w:color w:val="000000" w:themeColor="text1"/>
        </w:rPr>
        <w:t xml:space="preserve">Framework </w:t>
      </w:r>
      <w:r w:rsidRPr="5D32FC0E">
        <w:rPr>
          <w:rFonts w:eastAsia="Trebuchet MS" w:cs="Trebuchet MS"/>
          <w:color w:val="000000" w:themeColor="text1"/>
        </w:rPr>
        <w:t xml:space="preserve">meaningfully and fairly, avoiding buzzwords, </w:t>
      </w:r>
      <w:r w:rsidR="00F97020" w:rsidRPr="5D32FC0E">
        <w:rPr>
          <w:rFonts w:eastAsia="Trebuchet MS" w:cs="Trebuchet MS"/>
          <w:color w:val="000000" w:themeColor="text1"/>
        </w:rPr>
        <w:t>tokenism,</w:t>
      </w:r>
      <w:r w:rsidRPr="5D32FC0E">
        <w:rPr>
          <w:rFonts w:eastAsia="Trebuchet MS" w:cs="Trebuchet MS"/>
          <w:color w:val="000000" w:themeColor="text1"/>
        </w:rPr>
        <w:t xml:space="preserve"> and political trends. </w:t>
      </w:r>
    </w:p>
    <w:p w14:paraId="18BE486E" w14:textId="15D8941C" w:rsidR="00D27192" w:rsidRDefault="00D27192" w:rsidP="00BF2287">
      <w:pPr>
        <w:spacing w:line="300" w:lineRule="auto"/>
        <w:ind w:left="720"/>
        <w:rPr>
          <w:rFonts w:eastAsia="Trebuchet MS" w:cs="Trebuchet MS"/>
          <w:i/>
          <w:color w:val="000000" w:themeColor="text1"/>
        </w:rPr>
      </w:pPr>
      <w:r w:rsidRPr="5D32FC0E">
        <w:rPr>
          <w:rFonts w:eastAsia="Trebuchet MS" w:cs="Trebuchet MS"/>
          <w:i/>
          <w:color w:val="000000" w:themeColor="text1"/>
        </w:rPr>
        <w:t>“Here's another thing to think about, you know the protected characteristics? There were nine of them, but certain ones are always privileged over others. So, for example, sexuality is always number one and ethnicity is way down the list often. Do you hear people getting excited about that in large numbers</w:t>
      </w:r>
      <w:r>
        <w:rPr>
          <w:rFonts w:eastAsia="Trebuchet MS" w:cs="Trebuchet MS"/>
          <w:i/>
          <w:color w:val="000000" w:themeColor="text1"/>
        </w:rPr>
        <w:t>?</w:t>
      </w:r>
      <w:r w:rsidRPr="5D32FC0E">
        <w:rPr>
          <w:rFonts w:eastAsia="Trebuchet MS" w:cs="Trebuchet MS"/>
          <w:i/>
          <w:color w:val="000000" w:themeColor="text1"/>
        </w:rPr>
        <w:t xml:space="preserve"> </w:t>
      </w:r>
      <w:r>
        <w:rPr>
          <w:rFonts w:eastAsia="Trebuchet MS" w:cs="Trebuchet MS"/>
          <w:i/>
          <w:color w:val="000000" w:themeColor="text1"/>
        </w:rPr>
        <w:t>A</w:t>
      </w:r>
      <w:r w:rsidRPr="5D32FC0E">
        <w:rPr>
          <w:rFonts w:eastAsia="Trebuchet MS" w:cs="Trebuchet MS"/>
          <w:i/>
          <w:color w:val="000000" w:themeColor="text1"/>
        </w:rPr>
        <w:t>nd religion is also not very high up the list, and if you're going to be ethical, you have to embrace religious viewpoints as well, which means that you're going to clash with secular viewpoints at certain places. So yeah, it's all terribly complex, I think, and you can end up excluding people while you're trying to include others. And we want to include people, but we can end up excluding others along the way.”</w:t>
      </w:r>
    </w:p>
    <w:p w14:paraId="6CC79DC1" w14:textId="77777777" w:rsidR="00BF2287" w:rsidRDefault="00BF2287" w:rsidP="00BF2287">
      <w:pPr>
        <w:spacing w:line="300" w:lineRule="auto"/>
        <w:ind w:left="720"/>
        <w:rPr>
          <w:rFonts w:eastAsia="Trebuchet MS" w:cs="Trebuchet MS"/>
          <w:i/>
          <w:color w:val="000000" w:themeColor="text1"/>
        </w:rPr>
      </w:pPr>
    </w:p>
    <w:p w14:paraId="56ED7209" w14:textId="0E17A6C5"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t>“I find EDI yeah, I come from an ethnic minority background</w:t>
      </w:r>
      <w:r>
        <w:rPr>
          <w:rFonts w:eastAsia="Trebuchet MS" w:cs="Trebuchet MS"/>
          <w:i/>
          <w:color w:val="000000" w:themeColor="text1"/>
        </w:rPr>
        <w:t>,</w:t>
      </w:r>
      <w:r w:rsidRPr="5D32FC0E">
        <w:rPr>
          <w:rFonts w:eastAsia="Trebuchet MS" w:cs="Trebuchet MS"/>
          <w:i/>
          <w:color w:val="000000" w:themeColor="text1"/>
        </w:rPr>
        <w:t xml:space="preserve"> and I find it really interesting and quite complicated OK. And I think to some extent, I find it quite superficial as well, sometimes, to be honest. Umm, because you can say one thing and say, OK, you've got to abide by this. This equality, </w:t>
      </w:r>
      <w:r w:rsidR="00F97020" w:rsidRPr="5D32FC0E">
        <w:rPr>
          <w:rFonts w:eastAsia="Trebuchet MS" w:cs="Trebuchet MS"/>
          <w:i/>
          <w:color w:val="000000" w:themeColor="text1"/>
        </w:rPr>
        <w:t>diversity,</w:t>
      </w:r>
      <w:r w:rsidRPr="5D32FC0E">
        <w:rPr>
          <w:rFonts w:eastAsia="Trebuchet MS" w:cs="Trebuchet MS"/>
          <w:i/>
          <w:color w:val="000000" w:themeColor="text1"/>
        </w:rPr>
        <w:t xml:space="preserve"> and equ</w:t>
      </w:r>
      <w:r>
        <w:rPr>
          <w:rFonts w:eastAsia="Trebuchet MS" w:cs="Trebuchet MS"/>
          <w:i/>
          <w:color w:val="000000" w:themeColor="text1"/>
        </w:rPr>
        <w:t>al</w:t>
      </w:r>
      <w:r w:rsidRPr="5D32FC0E">
        <w:rPr>
          <w:rFonts w:eastAsia="Trebuchet MS" w:cs="Trebuchet MS"/>
          <w:i/>
          <w:color w:val="000000" w:themeColor="text1"/>
        </w:rPr>
        <w:t>ity guidance. The reality is it depends on each practitioner and what their own thoughts and feelings are.”</w:t>
      </w:r>
    </w:p>
    <w:p w14:paraId="1D3B5362" w14:textId="77777777" w:rsidR="00BF2287" w:rsidRDefault="00BF2287" w:rsidP="00D27192">
      <w:pPr>
        <w:spacing w:line="300" w:lineRule="auto"/>
        <w:ind w:left="720"/>
        <w:rPr>
          <w:rFonts w:eastAsia="Trebuchet MS" w:cs="Trebuchet MS"/>
          <w:i/>
          <w:color w:val="000000" w:themeColor="text1"/>
        </w:rPr>
      </w:pPr>
    </w:p>
    <w:p w14:paraId="6E3CA772" w14:textId="51C56BEA" w:rsidR="00D27192" w:rsidRDefault="00D27192" w:rsidP="00D27192">
      <w:pPr>
        <w:spacing w:line="300" w:lineRule="auto"/>
        <w:rPr>
          <w:rFonts w:eastAsia="Trebuchet MS" w:cs="Trebuchet MS"/>
          <w:color w:val="000000" w:themeColor="text1"/>
        </w:rPr>
      </w:pPr>
      <w:r w:rsidRPr="5D32FC0E">
        <w:rPr>
          <w:rFonts w:eastAsia="Trebuchet MS" w:cs="Trebuchet MS"/>
          <w:color w:val="000000" w:themeColor="text1"/>
        </w:rPr>
        <w:t xml:space="preserve">Some participants also reported that it was important for the </w:t>
      </w:r>
      <w:r w:rsidR="00F97020" w:rsidRPr="00F97020">
        <w:rPr>
          <w:rFonts w:eastAsia="Trebuchet MS" w:cs="Trebuchet MS"/>
          <w:i/>
          <w:iCs/>
          <w:color w:val="000000" w:themeColor="text1"/>
        </w:rPr>
        <w:t>Ethical Framework</w:t>
      </w:r>
      <w:r w:rsidRPr="5D32FC0E">
        <w:rPr>
          <w:rFonts w:eastAsia="Trebuchet MS" w:cs="Trebuchet MS"/>
          <w:color w:val="000000" w:themeColor="text1"/>
        </w:rPr>
        <w:t xml:space="preserve"> and any accompanying ethics training to address unconscious bias more directly</w:t>
      </w:r>
      <w:r>
        <w:rPr>
          <w:rFonts w:eastAsia="Trebuchet MS" w:cs="Trebuchet MS"/>
          <w:color w:val="000000" w:themeColor="text1"/>
        </w:rPr>
        <w:t>:</w:t>
      </w:r>
    </w:p>
    <w:p w14:paraId="27F0BB00" w14:textId="77777777"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t>“The single most beneficial training that I've ever done in my whole life w</w:t>
      </w:r>
      <w:r>
        <w:rPr>
          <w:rFonts w:eastAsia="Trebuchet MS" w:cs="Trebuchet MS"/>
          <w:i/>
          <w:color w:val="000000" w:themeColor="text1"/>
        </w:rPr>
        <w:t>as</w:t>
      </w:r>
      <w:r w:rsidRPr="5D32FC0E">
        <w:rPr>
          <w:rFonts w:eastAsia="Trebuchet MS" w:cs="Trebuchet MS"/>
          <w:i/>
          <w:color w:val="000000" w:themeColor="text1"/>
        </w:rPr>
        <w:t xml:space="preserve"> the day that I did an unconscious bias workshop. And it completely opened my eyes to a whole new understanding of the world, and I've heard other people sort of like, sort of like, turn their nose up </w:t>
      </w:r>
      <w:r>
        <w:rPr>
          <w:rFonts w:eastAsia="Trebuchet MS" w:cs="Trebuchet MS"/>
          <w:i/>
          <w:color w:val="000000" w:themeColor="text1"/>
        </w:rPr>
        <w:t>about</w:t>
      </w:r>
      <w:r w:rsidRPr="5D32FC0E">
        <w:rPr>
          <w:rFonts w:eastAsia="Trebuchet MS" w:cs="Trebuchet MS"/>
          <w:i/>
          <w:color w:val="000000" w:themeColor="text1"/>
        </w:rPr>
        <w:t xml:space="preserve"> unconscious bias. I am such a big fan of constantly challenging myself. I'm giving myself permission to challenge myself and giving myself permission to have prejudices</w:t>
      </w:r>
      <w:r>
        <w:rPr>
          <w:rFonts w:eastAsia="Trebuchet MS" w:cs="Trebuchet MS"/>
          <w:i/>
          <w:color w:val="000000" w:themeColor="text1"/>
        </w:rPr>
        <w:t>,</w:t>
      </w:r>
      <w:r w:rsidRPr="5D32FC0E">
        <w:rPr>
          <w:rFonts w:eastAsia="Trebuchet MS" w:cs="Trebuchet MS"/>
          <w:i/>
          <w:color w:val="000000" w:themeColor="text1"/>
        </w:rPr>
        <w:t xml:space="preserve"> which I don't even reali</w:t>
      </w:r>
      <w:r>
        <w:rPr>
          <w:rFonts w:eastAsia="Trebuchet MS" w:cs="Trebuchet MS"/>
          <w:i/>
          <w:color w:val="000000" w:themeColor="text1"/>
        </w:rPr>
        <w:t>s</w:t>
      </w:r>
      <w:r w:rsidRPr="5D32FC0E">
        <w:rPr>
          <w:rFonts w:eastAsia="Trebuchet MS" w:cs="Trebuchet MS"/>
          <w:i/>
          <w:color w:val="000000" w:themeColor="text1"/>
        </w:rPr>
        <w:t xml:space="preserve">e </w:t>
      </w:r>
      <w:r>
        <w:rPr>
          <w:rFonts w:eastAsia="Trebuchet MS" w:cs="Trebuchet MS"/>
          <w:i/>
          <w:color w:val="000000" w:themeColor="text1"/>
        </w:rPr>
        <w:t xml:space="preserve">are </w:t>
      </w:r>
      <w:r w:rsidRPr="5D32FC0E">
        <w:rPr>
          <w:rFonts w:eastAsia="Trebuchet MS" w:cs="Trebuchet MS"/>
          <w:i/>
          <w:color w:val="000000" w:themeColor="text1"/>
        </w:rPr>
        <w:t>there</w:t>
      </w:r>
      <w:r>
        <w:rPr>
          <w:rFonts w:eastAsia="Trebuchet MS" w:cs="Trebuchet MS"/>
          <w:i/>
          <w:color w:val="000000" w:themeColor="text1"/>
        </w:rPr>
        <w:t>,</w:t>
      </w:r>
      <w:r w:rsidRPr="5D32FC0E">
        <w:rPr>
          <w:rFonts w:eastAsia="Trebuchet MS" w:cs="Trebuchet MS"/>
          <w:i/>
          <w:color w:val="000000" w:themeColor="text1"/>
        </w:rPr>
        <w:t xml:space="preserve"> and I just think that has helped me to grow so much. I kind of think that in some kind of training</w:t>
      </w:r>
      <w:r>
        <w:rPr>
          <w:rFonts w:eastAsia="Trebuchet MS" w:cs="Trebuchet MS"/>
          <w:i/>
          <w:color w:val="000000" w:themeColor="text1"/>
        </w:rPr>
        <w:t>,</w:t>
      </w:r>
      <w:r w:rsidRPr="5D32FC0E">
        <w:rPr>
          <w:rFonts w:eastAsia="Trebuchet MS" w:cs="Trebuchet MS"/>
          <w:i/>
          <w:color w:val="000000" w:themeColor="text1"/>
        </w:rPr>
        <w:t xml:space="preserve"> I would be an advocate for making unconscious bias workshops or training to be, like, mandatory</w:t>
      </w:r>
      <w:r>
        <w:rPr>
          <w:rFonts w:eastAsia="Trebuchet MS" w:cs="Trebuchet MS"/>
          <w:i/>
          <w:color w:val="000000" w:themeColor="text1"/>
        </w:rPr>
        <w:t>.</w:t>
      </w:r>
      <w:r w:rsidRPr="5D32FC0E">
        <w:rPr>
          <w:rFonts w:eastAsia="Trebuchet MS" w:cs="Trebuchet MS"/>
          <w:i/>
          <w:color w:val="000000" w:themeColor="text1"/>
        </w:rPr>
        <w:t>”</w:t>
      </w:r>
    </w:p>
    <w:p w14:paraId="35C5E271" w14:textId="77777777" w:rsidR="00BF2287" w:rsidRDefault="00BF2287" w:rsidP="00D27192">
      <w:pPr>
        <w:spacing w:line="300" w:lineRule="auto"/>
        <w:ind w:left="720"/>
        <w:rPr>
          <w:rFonts w:eastAsia="Trebuchet MS" w:cs="Trebuchet MS"/>
          <w:i/>
          <w:color w:val="000000" w:themeColor="text1"/>
        </w:rPr>
      </w:pPr>
    </w:p>
    <w:p w14:paraId="5942A8C5" w14:textId="5FC4AD59"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t xml:space="preserve">“If we don't poke the unconscious bias, we don't become aware of it, and if the </w:t>
      </w:r>
      <w:r w:rsidR="00F97020" w:rsidRPr="00F97020">
        <w:rPr>
          <w:rFonts w:eastAsia="Trebuchet MS" w:cs="Trebuchet MS"/>
          <w:i/>
          <w:iCs/>
          <w:color w:val="000000" w:themeColor="text1"/>
        </w:rPr>
        <w:t>Ethical Framework</w:t>
      </w:r>
      <w:r>
        <w:rPr>
          <w:rFonts w:eastAsia="Trebuchet MS" w:cs="Trebuchet MS"/>
          <w:i/>
          <w:color w:val="000000" w:themeColor="text1"/>
        </w:rPr>
        <w:t xml:space="preserve"> i</w:t>
      </w:r>
      <w:r w:rsidRPr="5D32FC0E">
        <w:rPr>
          <w:rFonts w:eastAsia="Trebuchet MS" w:cs="Trebuchet MS"/>
          <w:i/>
          <w:color w:val="000000" w:themeColor="text1"/>
        </w:rPr>
        <w:t>s rigid, we then defend our unconscious bias</w:t>
      </w:r>
      <w:r>
        <w:rPr>
          <w:rFonts w:eastAsia="Trebuchet MS" w:cs="Trebuchet MS"/>
          <w:i/>
          <w:color w:val="000000" w:themeColor="text1"/>
        </w:rPr>
        <w:t>.</w:t>
      </w:r>
      <w:r w:rsidRPr="5D32FC0E">
        <w:rPr>
          <w:rFonts w:eastAsia="Trebuchet MS" w:cs="Trebuchet MS"/>
          <w:i/>
          <w:color w:val="000000" w:themeColor="text1"/>
        </w:rPr>
        <w:t>”</w:t>
      </w:r>
    </w:p>
    <w:p w14:paraId="4D370A07" w14:textId="77777777" w:rsidR="00BF2287" w:rsidRDefault="00BF2287" w:rsidP="00D27192">
      <w:pPr>
        <w:spacing w:line="300" w:lineRule="auto"/>
        <w:ind w:left="720"/>
        <w:rPr>
          <w:rFonts w:eastAsia="Trebuchet MS" w:cs="Trebuchet MS"/>
          <w:i/>
          <w:color w:val="000000" w:themeColor="text1"/>
        </w:rPr>
      </w:pPr>
    </w:p>
    <w:p w14:paraId="6D516920" w14:textId="538778DB" w:rsidR="00D27192" w:rsidRDefault="00D27192" w:rsidP="00D27192">
      <w:pPr>
        <w:spacing w:line="300" w:lineRule="auto"/>
        <w:rPr>
          <w:rFonts w:eastAsia="Trebuchet MS" w:cs="Trebuchet MS"/>
          <w:color w:val="000000" w:themeColor="text1"/>
        </w:rPr>
      </w:pPr>
      <w:r w:rsidRPr="5D32FC0E">
        <w:rPr>
          <w:rFonts w:eastAsia="Trebuchet MS" w:cs="Trebuchet MS"/>
          <w:color w:val="000000" w:themeColor="text1"/>
        </w:rPr>
        <w:t xml:space="preserve">In order to successfully embed EDI into the </w:t>
      </w:r>
      <w:r w:rsidR="008F15A1">
        <w:rPr>
          <w:rFonts w:eastAsia="Trebuchet MS" w:cs="Trebuchet MS"/>
          <w:color w:val="000000" w:themeColor="text1"/>
        </w:rPr>
        <w:t xml:space="preserve">new </w:t>
      </w:r>
      <w:r w:rsidR="00F97020" w:rsidRPr="00F97020">
        <w:rPr>
          <w:rFonts w:eastAsia="Trebuchet MS" w:cs="Trebuchet MS"/>
          <w:i/>
          <w:iCs/>
          <w:color w:val="000000" w:themeColor="text1"/>
        </w:rPr>
        <w:t>Ethical Framework</w:t>
      </w:r>
      <w:r w:rsidR="008F15A1">
        <w:rPr>
          <w:rFonts w:eastAsia="Trebuchet MS" w:cs="Trebuchet MS"/>
          <w:color w:val="000000" w:themeColor="text1"/>
        </w:rPr>
        <w:t xml:space="preserve"> draft</w:t>
      </w:r>
      <w:r w:rsidRPr="5D32FC0E">
        <w:rPr>
          <w:rFonts w:eastAsia="Trebuchet MS" w:cs="Trebuchet MS"/>
          <w:color w:val="000000" w:themeColor="text1"/>
        </w:rPr>
        <w:t xml:space="preserve">, participants in this cohort advocated for engagement with diverse voices during the consultation phase. This included further discussions with marginalised communities as well as practitioners with different roles and responsibilities such as supervisors. </w:t>
      </w:r>
    </w:p>
    <w:p w14:paraId="673AEF7A" w14:textId="77777777" w:rsidR="00D27192" w:rsidRPr="00A1748F" w:rsidRDefault="00D27192" w:rsidP="00D27192">
      <w:pPr>
        <w:spacing w:line="300" w:lineRule="auto"/>
        <w:ind w:left="720"/>
        <w:rPr>
          <w:rFonts w:eastAsia="Trebuchet MS" w:cs="Trebuchet MS"/>
          <w:i/>
        </w:rPr>
      </w:pPr>
      <w:r w:rsidRPr="5D32FC0E">
        <w:rPr>
          <w:rFonts w:eastAsia="Trebuchet MS" w:cs="Trebuchet MS"/>
          <w:i/>
          <w:color w:val="000000" w:themeColor="text1"/>
        </w:rPr>
        <w:t xml:space="preserve">“I </w:t>
      </w:r>
      <w:r w:rsidRPr="00A1748F">
        <w:rPr>
          <w:rFonts w:eastAsia="Trebuchet MS" w:cs="Trebuchet MS"/>
          <w:i/>
        </w:rPr>
        <w:t>think this needs to be asked to someone else because, as I say, I'm aware of my privilege so I know that my point of view doesn't really respond probably to the majority of people that might need to read this, you know.”</w:t>
      </w:r>
    </w:p>
    <w:p w14:paraId="39187B70" w14:textId="77777777" w:rsidR="00BF2287" w:rsidRPr="00A1748F" w:rsidRDefault="00BF2287" w:rsidP="00D27192">
      <w:pPr>
        <w:spacing w:line="300" w:lineRule="auto"/>
        <w:ind w:left="720"/>
        <w:rPr>
          <w:rFonts w:eastAsia="Trebuchet MS" w:cs="Trebuchet MS"/>
          <w:i/>
        </w:rPr>
      </w:pPr>
    </w:p>
    <w:p w14:paraId="5B020917" w14:textId="77777777" w:rsidR="00D27192" w:rsidRPr="00A1748F" w:rsidRDefault="00D27192" w:rsidP="00D27192">
      <w:pPr>
        <w:spacing w:line="300" w:lineRule="auto"/>
        <w:ind w:left="720"/>
        <w:rPr>
          <w:rFonts w:eastAsia="Trebuchet MS" w:cs="Trebuchet MS"/>
          <w:i/>
        </w:rPr>
      </w:pPr>
      <w:r w:rsidRPr="00A1748F">
        <w:rPr>
          <w:rFonts w:eastAsia="Trebuchet MS" w:cs="Trebuchet MS"/>
          <w:i/>
        </w:rPr>
        <w:t>“I think we should have consultations with disabled people. We could also have consultations with religious groups.”</w:t>
      </w:r>
    </w:p>
    <w:p w14:paraId="040FFB37" w14:textId="77777777" w:rsidR="00BF2287" w:rsidRPr="00A1748F" w:rsidRDefault="00BF2287" w:rsidP="00D27192">
      <w:pPr>
        <w:spacing w:line="300" w:lineRule="auto"/>
        <w:ind w:left="720"/>
        <w:rPr>
          <w:rFonts w:eastAsia="Trebuchet MS" w:cs="Trebuchet MS"/>
          <w:i/>
        </w:rPr>
      </w:pPr>
    </w:p>
    <w:p w14:paraId="7823952A" w14:textId="6564E7AA" w:rsidR="00D27192" w:rsidRPr="00A1748F" w:rsidRDefault="00D27192" w:rsidP="00D27192">
      <w:pPr>
        <w:spacing w:line="300" w:lineRule="auto"/>
        <w:ind w:left="720"/>
        <w:rPr>
          <w:rFonts w:eastAsia="Trebuchet MS" w:cs="Trebuchet MS"/>
          <w:i/>
        </w:rPr>
      </w:pPr>
      <w:r w:rsidRPr="00A1748F">
        <w:rPr>
          <w:rFonts w:eastAsia="Trebuchet MS" w:cs="Trebuchet MS"/>
          <w:i/>
        </w:rPr>
        <w:t>“I guess what I feel with it is that BACP aren't doing as well as they could as they're not speaking to the supervisors. Their suggestions, because</w:t>
      </w:r>
      <w:r w:rsidR="00426FE9" w:rsidRPr="00A1748F">
        <w:rPr>
          <w:rFonts w:eastAsia="Trebuchet MS" w:cs="Trebuchet MS"/>
          <w:i/>
        </w:rPr>
        <w:t xml:space="preserve"> ...</w:t>
      </w:r>
      <w:r w:rsidRPr="00A1748F">
        <w:rPr>
          <w:rFonts w:eastAsia="Trebuchet MS" w:cs="Trebuchet MS"/>
          <w:i/>
        </w:rPr>
        <w:t>now I've only been a supervisor for five years. But God, I've learned so much, and I've learned so much about what's going on at universities and with early career and student counsellors. And I just think there's a vast pool of expertise there that could really be tapped into.”</w:t>
      </w:r>
    </w:p>
    <w:p w14:paraId="4E470697" w14:textId="77777777" w:rsidR="00BF2287" w:rsidRDefault="00BF2287" w:rsidP="00D27192">
      <w:pPr>
        <w:spacing w:line="300" w:lineRule="auto"/>
        <w:ind w:left="720"/>
        <w:rPr>
          <w:rFonts w:eastAsia="Trebuchet MS" w:cs="Trebuchet MS"/>
          <w:i/>
          <w:color w:val="000000" w:themeColor="text1"/>
        </w:rPr>
      </w:pPr>
    </w:p>
    <w:p w14:paraId="081E55FC" w14:textId="64C51DCF" w:rsidR="00D27192" w:rsidRPr="008D1525" w:rsidRDefault="00D27192" w:rsidP="008D1525">
      <w:pPr>
        <w:pStyle w:val="Heading5"/>
      </w:pPr>
      <w:r w:rsidRPr="008D1525">
        <w:t xml:space="preserve">Format of the </w:t>
      </w:r>
      <w:r w:rsidR="008F15A1">
        <w:t xml:space="preserve">new </w:t>
      </w:r>
      <w:r w:rsidR="00F97020" w:rsidRPr="00F97020">
        <w:rPr>
          <w:i/>
          <w:iCs/>
        </w:rPr>
        <w:t>Ethical Framework</w:t>
      </w:r>
      <w:r w:rsidR="008F15A1">
        <w:t xml:space="preserve"> draft</w:t>
      </w:r>
      <w:r w:rsidRPr="008D1525">
        <w:t xml:space="preserve">: </w:t>
      </w:r>
    </w:p>
    <w:p w14:paraId="0ED5636A" w14:textId="47D47BD1" w:rsidR="00D27192" w:rsidRDefault="00D27192" w:rsidP="00D27192">
      <w:pPr>
        <w:spacing w:line="300" w:lineRule="auto"/>
        <w:rPr>
          <w:rFonts w:eastAsia="Trebuchet MS" w:cs="Trebuchet MS"/>
          <w:color w:val="000000" w:themeColor="text1"/>
        </w:rPr>
      </w:pPr>
      <w:r w:rsidRPr="1F52A12D">
        <w:rPr>
          <w:rFonts w:eastAsia="Trebuchet MS" w:cs="Trebuchet MS"/>
          <w:color w:val="000000" w:themeColor="text1"/>
        </w:rPr>
        <w:t xml:space="preserve">Regarding the format of the </w:t>
      </w:r>
      <w:r w:rsidR="008F15A1">
        <w:rPr>
          <w:rFonts w:eastAsia="Trebuchet MS" w:cs="Trebuchet MS"/>
          <w:color w:val="000000" w:themeColor="text1"/>
        </w:rPr>
        <w:t xml:space="preserve">new </w:t>
      </w:r>
      <w:r w:rsidR="00F97020" w:rsidRPr="00F97020">
        <w:rPr>
          <w:rFonts w:eastAsia="Trebuchet MS" w:cs="Trebuchet MS"/>
          <w:i/>
          <w:iCs/>
          <w:color w:val="000000" w:themeColor="text1"/>
        </w:rPr>
        <w:t>Ethical Framework</w:t>
      </w:r>
      <w:r w:rsidR="008F15A1">
        <w:rPr>
          <w:rFonts w:eastAsia="Trebuchet MS" w:cs="Trebuchet MS"/>
          <w:color w:val="000000" w:themeColor="text1"/>
        </w:rPr>
        <w:t xml:space="preserve"> draft</w:t>
      </w:r>
      <w:r w:rsidRPr="1F52A12D">
        <w:rPr>
          <w:rFonts w:eastAsia="Trebuchet MS" w:cs="Trebuchet MS"/>
          <w:color w:val="000000" w:themeColor="text1"/>
        </w:rPr>
        <w:t xml:space="preserve">, the data indicated that participants had a preference for multiple versions of the </w:t>
      </w:r>
      <w:r w:rsidRPr="00773F34">
        <w:rPr>
          <w:rFonts w:eastAsia="Trebuchet MS" w:cs="Trebuchet MS"/>
          <w:i/>
          <w:iCs/>
          <w:color w:val="000000" w:themeColor="text1"/>
        </w:rPr>
        <w:t>Framework</w:t>
      </w:r>
      <w:r w:rsidRPr="1F52A12D">
        <w:rPr>
          <w:rFonts w:eastAsia="Trebuchet MS" w:cs="Trebuchet MS"/>
          <w:color w:val="000000" w:themeColor="text1"/>
        </w:rPr>
        <w:t>:</w:t>
      </w:r>
    </w:p>
    <w:p w14:paraId="2B539C32" w14:textId="1F98700C"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lastRenderedPageBreak/>
        <w:t>“Whether there's any way to condensing that so you can just think oh yes, you know I don't, I don't know like an executive summary or something</w:t>
      </w:r>
      <w:r w:rsidR="00F97020" w:rsidRPr="5D32FC0E">
        <w:rPr>
          <w:rFonts w:eastAsia="Trebuchet MS" w:cs="Trebuchet MS"/>
          <w:i/>
          <w:color w:val="000000" w:themeColor="text1"/>
        </w:rPr>
        <w:t>.”</w:t>
      </w:r>
    </w:p>
    <w:p w14:paraId="1B709C90" w14:textId="77777777" w:rsidR="00F20992" w:rsidRDefault="00F20992" w:rsidP="00D27192">
      <w:pPr>
        <w:spacing w:line="300" w:lineRule="auto"/>
        <w:ind w:left="720"/>
        <w:rPr>
          <w:rFonts w:eastAsia="Trebuchet MS" w:cs="Trebuchet MS"/>
          <w:i/>
          <w:color w:val="000000" w:themeColor="text1"/>
        </w:rPr>
      </w:pPr>
    </w:p>
    <w:p w14:paraId="419BF6F7" w14:textId="151B41C5"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t xml:space="preserve">“And you just want some overall arching guidance on, you know, with some key points. And then perhaps if you want to go into further detail, have that in the appendices, with the caveat that this isn't an exhaustive list. Umm, I think it would be really nice to have a real summary of some of the key points because I think we are at a stage in our </w:t>
      </w:r>
      <w:r w:rsidR="001B063C" w:rsidRPr="5D32FC0E">
        <w:rPr>
          <w:rFonts w:eastAsia="Trebuchet MS" w:cs="Trebuchet MS"/>
          <w:i/>
          <w:color w:val="000000" w:themeColor="text1"/>
        </w:rPr>
        <w:t>life,</w:t>
      </w:r>
      <w:r w:rsidRPr="5D32FC0E">
        <w:rPr>
          <w:rFonts w:eastAsia="Trebuchet MS" w:cs="Trebuchet MS"/>
          <w:i/>
          <w:color w:val="000000" w:themeColor="text1"/>
        </w:rPr>
        <w:t xml:space="preserve"> or I think we've got to the stage where I think people don't actually read as much as what we used to read but the </w:t>
      </w:r>
      <w:r w:rsidR="00F97020" w:rsidRPr="00F97020">
        <w:rPr>
          <w:rFonts w:eastAsia="Trebuchet MS" w:cs="Trebuchet MS"/>
          <w:i/>
          <w:iCs/>
          <w:color w:val="000000" w:themeColor="text1"/>
        </w:rPr>
        <w:t>Ethical Framework</w:t>
      </w:r>
      <w:r w:rsidRPr="5D32FC0E">
        <w:rPr>
          <w:rFonts w:eastAsia="Trebuchet MS" w:cs="Trebuchet MS"/>
          <w:i/>
          <w:color w:val="000000" w:themeColor="text1"/>
        </w:rPr>
        <w:t xml:space="preserve"> still needs to be accessible in writing.”</w:t>
      </w:r>
    </w:p>
    <w:p w14:paraId="2303D86C" w14:textId="77777777" w:rsidR="00F20992" w:rsidRDefault="00F20992" w:rsidP="00D27192">
      <w:pPr>
        <w:spacing w:line="300" w:lineRule="auto"/>
        <w:ind w:left="720"/>
        <w:rPr>
          <w:rFonts w:eastAsia="Trebuchet MS" w:cs="Trebuchet MS"/>
          <w:i/>
          <w:color w:val="000000" w:themeColor="text1"/>
        </w:rPr>
      </w:pPr>
    </w:p>
    <w:p w14:paraId="175E428A" w14:textId="77777777"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t>“And what you could do is, you could start off with the short version. You could then delve into the longer version and keep it with you at that level</w:t>
      </w:r>
      <w:r>
        <w:rPr>
          <w:rFonts w:eastAsia="Trebuchet MS" w:cs="Trebuchet MS"/>
          <w:i/>
          <w:color w:val="000000" w:themeColor="text1"/>
        </w:rPr>
        <w:t>,</w:t>
      </w:r>
      <w:r w:rsidRPr="5D32FC0E">
        <w:rPr>
          <w:rFonts w:eastAsia="Trebuchet MS" w:cs="Trebuchet MS"/>
          <w:i/>
          <w:color w:val="000000" w:themeColor="text1"/>
        </w:rPr>
        <w:t xml:space="preserve"> and as you progress you could have one for the experienced practitioner. And yeah, you can have one for the next experienced practitioner that they can then review periodically, and I think you've only got</w:t>
      </w:r>
      <w:r>
        <w:rPr>
          <w:rFonts w:eastAsia="Trebuchet MS" w:cs="Trebuchet MS"/>
          <w:i/>
          <w:color w:val="000000" w:themeColor="text1"/>
        </w:rPr>
        <w:t xml:space="preserve"> a</w:t>
      </w:r>
      <w:r w:rsidRPr="5D32FC0E">
        <w:rPr>
          <w:rFonts w:eastAsia="Trebuchet MS" w:cs="Trebuchet MS"/>
          <w:i/>
          <w:color w:val="000000" w:themeColor="text1"/>
        </w:rPr>
        <w:t xml:space="preserve"> version for everyone, haven't you?”</w:t>
      </w:r>
    </w:p>
    <w:p w14:paraId="3EDEF98D" w14:textId="77777777" w:rsidR="00F20992" w:rsidRDefault="00F20992" w:rsidP="00D27192">
      <w:pPr>
        <w:spacing w:line="300" w:lineRule="auto"/>
        <w:ind w:left="720"/>
        <w:rPr>
          <w:rFonts w:eastAsia="Trebuchet MS" w:cs="Trebuchet MS"/>
          <w:i/>
          <w:color w:val="000000" w:themeColor="text1"/>
        </w:rPr>
      </w:pPr>
    </w:p>
    <w:p w14:paraId="162B75B0" w14:textId="6D8F5494" w:rsidR="00D27192" w:rsidRDefault="00D27192" w:rsidP="00D27192">
      <w:pPr>
        <w:spacing w:line="300" w:lineRule="auto"/>
        <w:rPr>
          <w:rFonts w:eastAsia="Trebuchet MS" w:cs="Trebuchet MS"/>
          <w:color w:val="000000" w:themeColor="text1"/>
        </w:rPr>
      </w:pPr>
      <w:r w:rsidRPr="1AE5EF2A">
        <w:rPr>
          <w:rFonts w:eastAsia="Trebuchet MS" w:cs="Trebuchet MS"/>
          <w:color w:val="000000" w:themeColor="text1"/>
        </w:rPr>
        <w:t xml:space="preserve">As demonstrated by these extracts, participants reported a need for multiple versions of the </w:t>
      </w:r>
      <w:r w:rsidR="00F97020" w:rsidRPr="00F97020">
        <w:rPr>
          <w:rFonts w:eastAsia="Trebuchet MS" w:cs="Trebuchet MS"/>
          <w:i/>
          <w:iCs/>
          <w:color w:val="000000" w:themeColor="text1"/>
        </w:rPr>
        <w:t>Ethical Framework</w:t>
      </w:r>
      <w:r w:rsidRPr="1AE5EF2A">
        <w:rPr>
          <w:rFonts w:eastAsia="Trebuchet MS" w:cs="Trebuchet MS"/>
          <w:color w:val="000000" w:themeColor="text1"/>
        </w:rPr>
        <w:t>, including a one-page summary document and versions tailored to different levels of experience. This supports findings from the previous section (</w:t>
      </w:r>
      <w:r w:rsidRPr="1AE5EF2A">
        <w:rPr>
          <w:rFonts w:eastAsia="Trebuchet MS" w:cs="Trebuchet MS"/>
          <w:i/>
          <w:iCs/>
          <w:color w:val="000000" w:themeColor="text1"/>
        </w:rPr>
        <w:t xml:space="preserve">The Current </w:t>
      </w:r>
      <w:r w:rsidR="00F97020" w:rsidRPr="00F97020">
        <w:rPr>
          <w:rFonts w:eastAsia="Trebuchet MS" w:cs="Trebuchet MS"/>
          <w:i/>
          <w:iCs/>
          <w:color w:val="000000" w:themeColor="text1"/>
        </w:rPr>
        <w:t>Ethical Framework</w:t>
      </w:r>
      <w:r w:rsidRPr="1AE5EF2A">
        <w:rPr>
          <w:rFonts w:eastAsia="Trebuchet MS" w:cs="Trebuchet MS"/>
          <w:color w:val="000000" w:themeColor="text1"/>
        </w:rPr>
        <w:t xml:space="preserve">) regarding the potential for the </w:t>
      </w:r>
      <w:r w:rsidRPr="0095401C">
        <w:rPr>
          <w:rFonts w:eastAsia="Trebuchet MS" w:cs="Trebuchet MS"/>
          <w:i/>
          <w:iCs/>
          <w:color w:val="000000" w:themeColor="text1"/>
        </w:rPr>
        <w:t>Framework</w:t>
      </w:r>
      <w:r w:rsidRPr="1AE5EF2A">
        <w:rPr>
          <w:rFonts w:eastAsia="Trebuchet MS" w:cs="Trebuchet MS"/>
          <w:color w:val="000000" w:themeColor="text1"/>
        </w:rPr>
        <w:t xml:space="preserve"> to be used more with clients if it was less cumbersome and easier to retain.</w:t>
      </w:r>
    </w:p>
    <w:p w14:paraId="431A0CC9" w14:textId="77777777" w:rsidR="00F20992" w:rsidRDefault="00F20992" w:rsidP="00D27192">
      <w:pPr>
        <w:spacing w:line="300" w:lineRule="auto"/>
        <w:rPr>
          <w:rFonts w:eastAsia="Trebuchet MS" w:cs="Trebuchet MS"/>
          <w:color w:val="000000" w:themeColor="text1"/>
        </w:rPr>
      </w:pPr>
    </w:p>
    <w:p w14:paraId="1C4E9457" w14:textId="316DF1D7" w:rsidR="00D27192" w:rsidRDefault="00D27192" w:rsidP="00D27192">
      <w:pPr>
        <w:spacing w:line="300" w:lineRule="auto"/>
        <w:rPr>
          <w:rFonts w:eastAsia="Trebuchet MS" w:cs="Trebuchet MS"/>
          <w:color w:val="000000" w:themeColor="text1"/>
        </w:rPr>
      </w:pPr>
      <w:r w:rsidRPr="1AE5EF2A">
        <w:rPr>
          <w:rFonts w:eastAsia="Trebuchet MS" w:cs="Trebuchet MS"/>
          <w:color w:val="000000" w:themeColor="text1"/>
        </w:rPr>
        <w:t xml:space="preserve">Participants also requested additional resources to sit alongside the </w:t>
      </w:r>
      <w:r w:rsidR="00F97020" w:rsidRPr="00F97020">
        <w:rPr>
          <w:rFonts w:eastAsia="Trebuchet MS" w:cs="Trebuchet MS"/>
          <w:i/>
          <w:iCs/>
          <w:color w:val="000000" w:themeColor="text1"/>
        </w:rPr>
        <w:t>Ethical Framework</w:t>
      </w:r>
      <w:r w:rsidRPr="1AE5EF2A">
        <w:rPr>
          <w:rFonts w:eastAsia="Trebuchet MS" w:cs="Trebuchet MS"/>
          <w:color w:val="000000" w:themeColor="text1"/>
        </w:rPr>
        <w:t>, suggesting it could be accompanied by training sessions, podcasts and/or include videos and animations.</w:t>
      </w:r>
    </w:p>
    <w:p w14:paraId="0D9D9850" w14:textId="77777777"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t>“So maybe even just think about putting together a training program</w:t>
      </w:r>
      <w:r>
        <w:rPr>
          <w:rFonts w:eastAsia="Trebuchet MS" w:cs="Trebuchet MS"/>
          <w:i/>
          <w:color w:val="000000" w:themeColor="text1"/>
        </w:rPr>
        <w:t>me</w:t>
      </w:r>
      <w:r w:rsidRPr="5D32FC0E">
        <w:rPr>
          <w:rFonts w:eastAsia="Trebuchet MS" w:cs="Trebuchet MS"/>
          <w:i/>
          <w:color w:val="000000" w:themeColor="text1"/>
        </w:rPr>
        <w:t xml:space="preserve"> with a question and assessment to ensure that people do recogni</w:t>
      </w:r>
      <w:r>
        <w:rPr>
          <w:rFonts w:eastAsia="Trebuchet MS" w:cs="Trebuchet MS"/>
          <w:i/>
          <w:color w:val="000000" w:themeColor="text1"/>
        </w:rPr>
        <w:t>s</w:t>
      </w:r>
      <w:r w:rsidRPr="5D32FC0E">
        <w:rPr>
          <w:rFonts w:eastAsia="Trebuchet MS" w:cs="Trebuchet MS"/>
          <w:i/>
          <w:color w:val="000000" w:themeColor="text1"/>
        </w:rPr>
        <w:t>e, OK, in order for my licen</w:t>
      </w:r>
      <w:r>
        <w:rPr>
          <w:rFonts w:eastAsia="Trebuchet MS" w:cs="Trebuchet MS"/>
          <w:i/>
          <w:color w:val="000000" w:themeColor="text1"/>
        </w:rPr>
        <w:t>c</w:t>
      </w:r>
      <w:r w:rsidRPr="5D32FC0E">
        <w:rPr>
          <w:rFonts w:eastAsia="Trebuchet MS" w:cs="Trebuchet MS"/>
          <w:i/>
          <w:color w:val="000000" w:themeColor="text1"/>
        </w:rPr>
        <w:t>e to be extended, I've got to do this training and questionnaire before I can renew my licen</w:t>
      </w:r>
      <w:r>
        <w:rPr>
          <w:rFonts w:eastAsia="Trebuchet MS" w:cs="Trebuchet MS"/>
          <w:i/>
          <w:color w:val="000000" w:themeColor="text1"/>
        </w:rPr>
        <w:t>c</w:t>
      </w:r>
      <w:r w:rsidRPr="5D32FC0E">
        <w:rPr>
          <w:rFonts w:eastAsia="Trebuchet MS" w:cs="Trebuchet MS"/>
          <w:i/>
          <w:color w:val="000000" w:themeColor="text1"/>
        </w:rPr>
        <w:t>e</w:t>
      </w:r>
      <w:r>
        <w:rPr>
          <w:rFonts w:eastAsia="Trebuchet MS" w:cs="Trebuchet MS"/>
          <w:i/>
          <w:color w:val="000000" w:themeColor="text1"/>
        </w:rPr>
        <w:t>.</w:t>
      </w:r>
      <w:r w:rsidRPr="5D32FC0E">
        <w:rPr>
          <w:rFonts w:eastAsia="Trebuchet MS" w:cs="Trebuchet MS"/>
          <w:i/>
          <w:color w:val="000000" w:themeColor="text1"/>
        </w:rPr>
        <w:t>”</w:t>
      </w:r>
    </w:p>
    <w:p w14:paraId="3B2B139A" w14:textId="77777777" w:rsidR="00F20992" w:rsidRDefault="00F20992" w:rsidP="00D27192">
      <w:pPr>
        <w:spacing w:line="300" w:lineRule="auto"/>
        <w:ind w:left="720"/>
        <w:rPr>
          <w:rFonts w:eastAsia="Trebuchet MS" w:cs="Trebuchet MS"/>
          <w:i/>
          <w:color w:val="000000" w:themeColor="text1"/>
        </w:rPr>
      </w:pPr>
    </w:p>
    <w:p w14:paraId="71E8EC35" w14:textId="72F9AB3B" w:rsidR="00D27192" w:rsidRDefault="00D27192" w:rsidP="00D27192">
      <w:pPr>
        <w:spacing w:line="300" w:lineRule="auto"/>
        <w:ind w:left="720"/>
        <w:rPr>
          <w:rFonts w:eastAsia="Trebuchet MS" w:cs="Trebuchet MS"/>
          <w:i/>
          <w:iCs/>
          <w:color w:val="000000" w:themeColor="text1"/>
        </w:rPr>
      </w:pPr>
      <w:r w:rsidRPr="510B5B62">
        <w:rPr>
          <w:rFonts w:eastAsia="Trebuchet MS" w:cs="Trebuchet MS"/>
          <w:i/>
          <w:iCs/>
          <w:color w:val="000000" w:themeColor="text1"/>
        </w:rPr>
        <w:t>“The commitment to clients</w:t>
      </w:r>
      <w:r>
        <w:rPr>
          <w:rFonts w:eastAsia="Trebuchet MS" w:cs="Trebuchet MS"/>
          <w:i/>
          <w:iCs/>
          <w:color w:val="000000" w:themeColor="text1"/>
        </w:rPr>
        <w:t>’</w:t>
      </w:r>
      <w:r w:rsidRPr="510B5B62">
        <w:rPr>
          <w:rFonts w:eastAsia="Trebuchet MS" w:cs="Trebuchet MS"/>
          <w:i/>
          <w:iCs/>
          <w:color w:val="000000" w:themeColor="text1"/>
        </w:rPr>
        <w:t xml:space="preserve"> part of the </w:t>
      </w:r>
      <w:r w:rsidR="00F97020" w:rsidRPr="00F97020">
        <w:rPr>
          <w:rFonts w:eastAsia="Trebuchet MS" w:cs="Trebuchet MS"/>
          <w:i/>
          <w:iCs/>
          <w:color w:val="000000" w:themeColor="text1"/>
        </w:rPr>
        <w:t>Ethical Framework</w:t>
      </w:r>
      <w:r w:rsidRPr="510B5B62">
        <w:rPr>
          <w:rFonts w:eastAsia="Trebuchet MS" w:cs="Trebuchet MS"/>
          <w:i/>
          <w:iCs/>
          <w:color w:val="000000" w:themeColor="text1"/>
        </w:rPr>
        <w:t>.</w:t>
      </w:r>
      <w:r>
        <w:rPr>
          <w:rFonts w:eastAsia="Trebuchet MS" w:cs="Trebuchet MS"/>
          <w:i/>
          <w:iCs/>
          <w:color w:val="000000" w:themeColor="text1"/>
        </w:rPr>
        <w:t>.</w:t>
      </w:r>
      <w:r w:rsidRPr="510B5B62">
        <w:rPr>
          <w:rFonts w:eastAsia="Trebuchet MS" w:cs="Trebuchet MS"/>
          <w:i/>
          <w:iCs/>
          <w:color w:val="000000" w:themeColor="text1"/>
        </w:rPr>
        <w:t>. that could be a really good funky animation like on YouTube or on Instagram or something like that.”</w:t>
      </w:r>
    </w:p>
    <w:p w14:paraId="37C6BCA7" w14:textId="77777777" w:rsidR="00F20992" w:rsidRDefault="00F20992" w:rsidP="00D27192">
      <w:pPr>
        <w:spacing w:line="300" w:lineRule="auto"/>
        <w:ind w:left="720"/>
        <w:rPr>
          <w:rFonts w:eastAsia="Trebuchet MS" w:cs="Trebuchet MS"/>
          <w:i/>
          <w:iCs/>
          <w:color w:val="000000" w:themeColor="text1"/>
        </w:rPr>
      </w:pPr>
    </w:p>
    <w:p w14:paraId="0FBAA179" w14:textId="0C4A1140" w:rsidR="00D27192" w:rsidRDefault="00D27192" w:rsidP="00D27192">
      <w:pPr>
        <w:spacing w:line="300" w:lineRule="auto"/>
        <w:ind w:left="720"/>
        <w:rPr>
          <w:rFonts w:eastAsia="Trebuchet MS" w:cs="Trebuchet MS"/>
          <w:i/>
          <w:iCs/>
          <w:color w:val="000000" w:themeColor="text1"/>
        </w:rPr>
      </w:pPr>
      <w:r w:rsidRPr="204E1882">
        <w:rPr>
          <w:rFonts w:eastAsia="Trebuchet MS" w:cs="Trebuchet MS"/>
          <w:i/>
          <w:iCs/>
          <w:color w:val="000000" w:themeColor="text1"/>
        </w:rPr>
        <w:t xml:space="preserve">“I mean, maybe it could be something… I don't know whether you ever do anything around podcasts where people could listen to people. Because to me personally, it feels very much like it's in conversation. And the working through and you know a kind of… for me </w:t>
      </w:r>
      <w:r w:rsidRPr="204E1882">
        <w:rPr>
          <w:rFonts w:eastAsia="Trebuchet MS" w:cs="Trebuchet MS"/>
          <w:i/>
          <w:iCs/>
          <w:color w:val="000000" w:themeColor="text1"/>
        </w:rPr>
        <w:lastRenderedPageBreak/>
        <w:t xml:space="preserve">it's about speaking it out loud. </w:t>
      </w:r>
      <w:r w:rsidR="00F20992" w:rsidRPr="204E1882">
        <w:rPr>
          <w:rFonts w:eastAsia="Trebuchet MS" w:cs="Trebuchet MS"/>
          <w:i/>
          <w:iCs/>
          <w:color w:val="000000" w:themeColor="text1"/>
        </w:rPr>
        <w:t>So,</w:t>
      </w:r>
      <w:r w:rsidRPr="204E1882">
        <w:rPr>
          <w:rFonts w:eastAsia="Trebuchet MS" w:cs="Trebuchet MS"/>
          <w:i/>
          <w:iCs/>
          <w:color w:val="000000" w:themeColor="text1"/>
        </w:rPr>
        <w:t xml:space="preserve"> if you're just working with a kind of written document, you might lose focus. And </w:t>
      </w:r>
      <w:r w:rsidR="00F20992" w:rsidRPr="204E1882">
        <w:rPr>
          <w:rFonts w:eastAsia="Trebuchet MS" w:cs="Trebuchet MS"/>
          <w:i/>
          <w:iCs/>
          <w:color w:val="000000" w:themeColor="text1"/>
        </w:rPr>
        <w:t>actually,</w:t>
      </w:r>
      <w:r w:rsidRPr="204E1882">
        <w:rPr>
          <w:rFonts w:eastAsia="Trebuchet MS" w:cs="Trebuchet MS"/>
          <w:i/>
          <w:iCs/>
          <w:color w:val="000000" w:themeColor="text1"/>
        </w:rPr>
        <w:t xml:space="preserve"> I think you know if there was something like that where not necessarily a training session where you gotta turn up at a certain time, but something just sitting on your website where you could think “oh yeah, OK.”</w:t>
      </w:r>
    </w:p>
    <w:p w14:paraId="60067CBD" w14:textId="77777777" w:rsidR="00F20992" w:rsidRDefault="00F20992" w:rsidP="00D27192">
      <w:pPr>
        <w:spacing w:line="300" w:lineRule="auto"/>
        <w:ind w:left="720"/>
        <w:rPr>
          <w:rFonts w:eastAsia="Trebuchet MS" w:cs="Trebuchet MS"/>
          <w:i/>
          <w:iCs/>
          <w:color w:val="000000" w:themeColor="text1"/>
        </w:rPr>
      </w:pPr>
    </w:p>
    <w:p w14:paraId="05D147F2" w14:textId="77777777"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t>“You can do online videos and things about examples of what's happening, acting out. Maybe there should be more television programmes, if you like</w:t>
      </w:r>
      <w:r>
        <w:rPr>
          <w:rFonts w:eastAsia="Trebuchet MS" w:cs="Trebuchet MS"/>
          <w:i/>
          <w:color w:val="000000" w:themeColor="text1"/>
        </w:rPr>
        <w:t>.</w:t>
      </w:r>
      <w:r w:rsidRPr="5D32FC0E">
        <w:rPr>
          <w:rFonts w:eastAsia="Trebuchet MS" w:cs="Trebuchet MS"/>
          <w:i/>
          <w:color w:val="000000" w:themeColor="text1"/>
        </w:rPr>
        <w:t>”</w:t>
      </w:r>
    </w:p>
    <w:p w14:paraId="48C1D01A" w14:textId="09747CA2" w:rsidR="00D27192" w:rsidRDefault="00D27192" w:rsidP="00D27192">
      <w:pPr>
        <w:spacing w:line="300" w:lineRule="auto"/>
        <w:rPr>
          <w:rFonts w:eastAsia="Trebuchet MS" w:cs="Trebuchet MS"/>
          <w:color w:val="000000" w:themeColor="text1"/>
        </w:rPr>
      </w:pPr>
      <w:r w:rsidRPr="1F52A12D">
        <w:rPr>
          <w:rFonts w:eastAsia="Trebuchet MS" w:cs="Trebuchet MS"/>
          <w:color w:val="000000" w:themeColor="text1"/>
        </w:rPr>
        <w:t xml:space="preserve">In the third extract, a participant explains the value of </w:t>
      </w:r>
      <w:r>
        <w:rPr>
          <w:rFonts w:eastAsia="Trebuchet MS" w:cs="Trebuchet MS"/>
          <w:color w:val="000000" w:themeColor="text1"/>
        </w:rPr>
        <w:t>‘</w:t>
      </w:r>
      <w:r w:rsidRPr="1F52A12D">
        <w:rPr>
          <w:rFonts w:eastAsia="Trebuchet MS" w:cs="Trebuchet MS"/>
          <w:color w:val="000000" w:themeColor="text1"/>
        </w:rPr>
        <w:t>speaking [ethical dilemmas] out loud</w:t>
      </w:r>
      <w:r w:rsidR="00F97020">
        <w:rPr>
          <w:rFonts w:eastAsia="Trebuchet MS" w:cs="Trebuchet MS"/>
          <w:color w:val="000000" w:themeColor="text1"/>
        </w:rPr>
        <w:t>,’</w:t>
      </w:r>
      <w:r w:rsidRPr="1F52A12D">
        <w:rPr>
          <w:rFonts w:eastAsia="Trebuchet MS" w:cs="Trebuchet MS"/>
          <w:color w:val="000000" w:themeColor="text1"/>
        </w:rPr>
        <w:t xml:space="preserve"> and how a solely written document might not always be sufficient to support independent ethical decision making. To this end, participants suggested more dynamic ways of conveying ethical guidance</w:t>
      </w:r>
      <w:r>
        <w:rPr>
          <w:rFonts w:eastAsia="Trebuchet MS" w:cs="Trebuchet MS"/>
          <w:color w:val="000000" w:themeColor="text1"/>
        </w:rPr>
        <w:t>,</w:t>
      </w:r>
      <w:r w:rsidRPr="1F52A12D">
        <w:rPr>
          <w:rFonts w:eastAsia="Trebuchet MS" w:cs="Trebuchet MS"/>
          <w:color w:val="000000" w:themeColor="text1"/>
        </w:rPr>
        <w:t xml:space="preserve"> which could be accessed via the website, ‘on demand</w:t>
      </w:r>
      <w:r w:rsidR="00F97020" w:rsidRPr="1F52A12D">
        <w:rPr>
          <w:rFonts w:eastAsia="Trebuchet MS" w:cs="Trebuchet MS"/>
          <w:color w:val="000000" w:themeColor="text1"/>
        </w:rPr>
        <w:t>,’</w:t>
      </w:r>
      <w:r w:rsidRPr="1F52A12D">
        <w:rPr>
          <w:rFonts w:eastAsia="Trebuchet MS" w:cs="Trebuchet MS"/>
          <w:color w:val="000000" w:themeColor="text1"/>
        </w:rPr>
        <w:t xml:space="preserve"> such as videos, </w:t>
      </w:r>
      <w:r w:rsidR="00F97020" w:rsidRPr="1F52A12D">
        <w:rPr>
          <w:rFonts w:eastAsia="Trebuchet MS" w:cs="Trebuchet MS"/>
          <w:color w:val="000000" w:themeColor="text1"/>
        </w:rPr>
        <w:t>animations,</w:t>
      </w:r>
      <w:r w:rsidRPr="1F52A12D">
        <w:rPr>
          <w:rFonts w:eastAsia="Trebuchet MS" w:cs="Trebuchet MS"/>
          <w:color w:val="000000" w:themeColor="text1"/>
        </w:rPr>
        <w:t xml:space="preserve"> and podcasts. </w:t>
      </w:r>
    </w:p>
    <w:p w14:paraId="4678DAA7" w14:textId="77777777" w:rsidR="00F20992" w:rsidRDefault="00F20992" w:rsidP="00D27192">
      <w:pPr>
        <w:spacing w:line="300" w:lineRule="auto"/>
        <w:rPr>
          <w:rFonts w:eastAsia="Trebuchet MS" w:cs="Trebuchet MS"/>
          <w:color w:val="000000" w:themeColor="text1"/>
        </w:rPr>
      </w:pPr>
    </w:p>
    <w:p w14:paraId="4E595055" w14:textId="5901A51F" w:rsidR="00D27192" w:rsidRPr="00502528" w:rsidRDefault="00D27192" w:rsidP="00D27192">
      <w:pPr>
        <w:spacing w:line="300" w:lineRule="auto"/>
        <w:rPr>
          <w:rFonts w:eastAsia="Trebuchet MS" w:cs="Trebuchet MS"/>
          <w:color w:val="000000" w:themeColor="text1"/>
        </w:rPr>
      </w:pPr>
      <w:r w:rsidRPr="7C25B9C5">
        <w:rPr>
          <w:rFonts w:eastAsia="Trebuchet MS" w:cs="Trebuchet MS"/>
          <w:color w:val="000000" w:themeColor="text1"/>
        </w:rPr>
        <w:t xml:space="preserve">The data also indicated that members want BACP to </w:t>
      </w:r>
      <w:proofErr w:type="gramStart"/>
      <w:r w:rsidRPr="7C25B9C5">
        <w:rPr>
          <w:rFonts w:eastAsia="Trebuchet MS" w:cs="Trebuchet MS"/>
          <w:color w:val="000000" w:themeColor="text1"/>
        </w:rPr>
        <w:t>generally utilise</w:t>
      </w:r>
      <w:proofErr w:type="gramEnd"/>
      <w:r w:rsidRPr="7C25B9C5">
        <w:rPr>
          <w:rFonts w:eastAsia="Trebuchet MS" w:cs="Trebuchet MS"/>
          <w:color w:val="000000" w:themeColor="text1"/>
        </w:rPr>
        <w:t xml:space="preserve"> technology more in this area, with suggestions including using social media to encourage engagement with the </w:t>
      </w:r>
      <w:r w:rsidR="00F97020" w:rsidRPr="00F97020">
        <w:rPr>
          <w:rFonts w:eastAsia="Trebuchet MS" w:cs="Trebuchet MS"/>
          <w:i/>
          <w:iCs/>
          <w:color w:val="000000" w:themeColor="text1"/>
        </w:rPr>
        <w:t>Ethical Framework</w:t>
      </w:r>
      <w:r w:rsidR="00F97020" w:rsidRPr="7C25B9C5">
        <w:rPr>
          <w:rFonts w:eastAsia="Trebuchet MS" w:cs="Trebuchet MS"/>
          <w:i/>
          <w:iCs/>
          <w:color w:val="000000" w:themeColor="text1"/>
        </w:rPr>
        <w:t>.</w:t>
      </w:r>
      <w:r w:rsidR="00F97020" w:rsidRPr="7C25B9C5">
        <w:rPr>
          <w:rFonts w:eastAsia="Trebuchet MS" w:cs="Trebuchet MS"/>
          <w:color w:val="000000" w:themeColor="text1"/>
        </w:rPr>
        <w:t xml:space="preserve"> </w:t>
      </w:r>
    </w:p>
    <w:p w14:paraId="536BB361" w14:textId="3E9D98E4" w:rsidR="00D27192" w:rsidRDefault="00D27192" w:rsidP="00D27192">
      <w:pPr>
        <w:spacing w:line="300" w:lineRule="auto"/>
        <w:ind w:left="720"/>
        <w:rPr>
          <w:rFonts w:eastAsia="Trebuchet MS" w:cs="Trebuchet MS"/>
          <w:i/>
          <w:iCs/>
          <w:color w:val="000000" w:themeColor="text1"/>
        </w:rPr>
      </w:pPr>
      <w:r w:rsidRPr="1F52A12D">
        <w:rPr>
          <w:rFonts w:eastAsia="Trebuchet MS" w:cs="Trebuchet MS"/>
          <w:i/>
          <w:iCs/>
          <w:color w:val="000000" w:themeColor="text1"/>
        </w:rPr>
        <w:t xml:space="preserve">“I think that YouTube could be a good way forward to explain. As explained, as for the benefits of joining BACP and as part of that the </w:t>
      </w:r>
      <w:r w:rsidR="00F97020" w:rsidRPr="00F97020">
        <w:rPr>
          <w:rFonts w:eastAsia="Trebuchet MS" w:cs="Trebuchet MS"/>
          <w:i/>
          <w:iCs/>
          <w:color w:val="000000" w:themeColor="text1"/>
        </w:rPr>
        <w:t>Ethical Framework</w:t>
      </w:r>
      <w:r w:rsidRPr="1F52A12D">
        <w:rPr>
          <w:rFonts w:eastAsia="Trebuchet MS" w:cs="Trebuchet MS"/>
          <w:i/>
          <w:iCs/>
          <w:color w:val="000000" w:themeColor="text1"/>
        </w:rPr>
        <w:t xml:space="preserve"> could be emphasised.”</w:t>
      </w:r>
    </w:p>
    <w:p w14:paraId="4D257DCF" w14:textId="77777777" w:rsidR="00F20992" w:rsidRPr="00876013" w:rsidRDefault="00F20992" w:rsidP="00D27192">
      <w:pPr>
        <w:spacing w:line="300" w:lineRule="auto"/>
        <w:ind w:left="720"/>
        <w:rPr>
          <w:rFonts w:eastAsia="Trebuchet MS" w:cs="Trebuchet MS"/>
          <w:i/>
          <w:iCs/>
          <w:color w:val="000000" w:themeColor="text1"/>
        </w:rPr>
      </w:pPr>
    </w:p>
    <w:p w14:paraId="65CD7CA8" w14:textId="77777777" w:rsidR="00D27192" w:rsidRPr="00ED740A" w:rsidRDefault="00D27192" w:rsidP="00ED740A">
      <w:pPr>
        <w:pStyle w:val="Heading4"/>
      </w:pPr>
      <w:r w:rsidRPr="00ED740A">
        <w:t xml:space="preserve">Responsibility </w:t>
      </w:r>
    </w:p>
    <w:p w14:paraId="173432DE" w14:textId="61C43269" w:rsidR="00D27192" w:rsidRDefault="00D27192" w:rsidP="00D27192">
      <w:pPr>
        <w:spacing w:line="300" w:lineRule="auto"/>
        <w:rPr>
          <w:rFonts w:eastAsia="Trebuchet MS" w:cs="Trebuchet MS"/>
          <w:color w:val="000000" w:themeColor="text1"/>
        </w:rPr>
      </w:pPr>
      <w:r w:rsidRPr="1AE5EF2A">
        <w:rPr>
          <w:rFonts w:eastAsia="Trebuchet MS" w:cs="Trebuchet MS"/>
          <w:color w:val="000000" w:themeColor="text1"/>
        </w:rPr>
        <w:t xml:space="preserve">Participants consistently reported that a </w:t>
      </w:r>
      <w:r>
        <w:rPr>
          <w:rFonts w:eastAsia="Trebuchet MS" w:cs="Trebuchet MS"/>
          <w:color w:val="000000" w:themeColor="text1"/>
        </w:rPr>
        <w:t>‘</w:t>
      </w:r>
      <w:r w:rsidRPr="1AE5EF2A">
        <w:rPr>
          <w:rFonts w:eastAsia="Trebuchet MS" w:cs="Trebuchet MS"/>
          <w:color w:val="000000" w:themeColor="text1"/>
        </w:rPr>
        <w:t>top-down</w:t>
      </w:r>
      <w:r>
        <w:rPr>
          <w:rFonts w:eastAsia="Trebuchet MS" w:cs="Trebuchet MS"/>
          <w:color w:val="000000" w:themeColor="text1"/>
        </w:rPr>
        <w:t>’</w:t>
      </w:r>
      <w:r w:rsidRPr="1AE5EF2A">
        <w:rPr>
          <w:rFonts w:eastAsia="Trebuchet MS" w:cs="Trebuchet MS"/>
          <w:color w:val="000000" w:themeColor="text1"/>
        </w:rPr>
        <w:t xml:space="preserve"> approach is important for adherence to the </w:t>
      </w:r>
      <w:r w:rsidR="00F97020" w:rsidRPr="00F97020">
        <w:rPr>
          <w:rFonts w:eastAsia="Trebuchet MS" w:cs="Trebuchet MS"/>
          <w:i/>
          <w:iCs/>
          <w:color w:val="000000" w:themeColor="text1"/>
        </w:rPr>
        <w:t>Ethical Framework</w:t>
      </w:r>
      <w:r w:rsidRPr="1AE5EF2A">
        <w:rPr>
          <w:rFonts w:eastAsia="Trebuchet MS" w:cs="Trebuchet MS"/>
          <w:color w:val="000000" w:themeColor="text1"/>
        </w:rPr>
        <w:t xml:space="preserve"> and for ethical conduct in general: </w:t>
      </w:r>
    </w:p>
    <w:p w14:paraId="48902F76" w14:textId="380B1329"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t>“I'm part way through my supervisor training at the moment</w:t>
      </w:r>
      <w:r>
        <w:rPr>
          <w:rFonts w:eastAsia="Trebuchet MS" w:cs="Trebuchet MS"/>
          <w:i/>
          <w:color w:val="000000" w:themeColor="text1"/>
        </w:rPr>
        <w:t>,</w:t>
      </w:r>
      <w:r w:rsidRPr="5D32FC0E">
        <w:rPr>
          <w:rFonts w:eastAsia="Trebuchet MS" w:cs="Trebuchet MS"/>
          <w:i/>
          <w:color w:val="000000" w:themeColor="text1"/>
        </w:rPr>
        <w:t xml:space="preserve"> which is non-modality specific and not related to any particular professional body</w:t>
      </w:r>
      <w:r>
        <w:rPr>
          <w:rFonts w:eastAsia="Trebuchet MS" w:cs="Trebuchet MS"/>
          <w:i/>
          <w:color w:val="000000" w:themeColor="text1"/>
        </w:rPr>
        <w:t>,</w:t>
      </w:r>
      <w:r w:rsidRPr="5D32FC0E">
        <w:rPr>
          <w:rFonts w:eastAsia="Trebuchet MS" w:cs="Trebuchet MS"/>
          <w:i/>
          <w:color w:val="000000" w:themeColor="text1"/>
        </w:rPr>
        <w:t xml:space="preserve"> but actually having the supervisor proactively bringing it in to session when it's, you know, appropriate or reminding their supervisee “you know, if you’re a member of  BACP or whatever body it's there”, you know, in the same</w:t>
      </w:r>
      <w:r>
        <w:rPr>
          <w:rFonts w:eastAsia="Trebuchet MS" w:cs="Trebuchet MS"/>
          <w:i/>
          <w:color w:val="000000" w:themeColor="text1"/>
        </w:rPr>
        <w:t xml:space="preserve"> way</w:t>
      </w:r>
      <w:r w:rsidRPr="5D32FC0E">
        <w:rPr>
          <w:rFonts w:eastAsia="Trebuchet MS" w:cs="Trebuchet MS"/>
          <w:i/>
          <w:color w:val="000000" w:themeColor="text1"/>
        </w:rPr>
        <w:t xml:space="preserve"> my supervisor does it's helpful. </w:t>
      </w:r>
      <w:r w:rsidR="00426FE9" w:rsidRPr="5D32FC0E">
        <w:rPr>
          <w:rFonts w:eastAsia="Trebuchet MS" w:cs="Trebuchet MS"/>
          <w:i/>
          <w:color w:val="000000" w:themeColor="text1"/>
        </w:rPr>
        <w:t>So,</w:t>
      </w:r>
      <w:r w:rsidRPr="5D32FC0E">
        <w:rPr>
          <w:rFonts w:eastAsia="Trebuchet MS" w:cs="Trebuchet MS"/>
          <w:i/>
          <w:color w:val="000000" w:themeColor="text1"/>
        </w:rPr>
        <w:t xml:space="preserve"> I think it's not just the bottom</w:t>
      </w:r>
      <w:r>
        <w:rPr>
          <w:rFonts w:eastAsia="Trebuchet MS" w:cs="Trebuchet MS"/>
          <w:i/>
          <w:color w:val="000000" w:themeColor="text1"/>
        </w:rPr>
        <w:t>-</w:t>
      </w:r>
      <w:r w:rsidRPr="5D32FC0E">
        <w:rPr>
          <w:rFonts w:eastAsia="Trebuchet MS" w:cs="Trebuchet MS"/>
          <w:i/>
          <w:color w:val="000000" w:themeColor="text1"/>
        </w:rPr>
        <w:t>up approach it's kind of, you know, top down as well. But yeah, I don't know, it's just not around if you see what I mean, it's not coming into my awareness as a message from BACP.”</w:t>
      </w:r>
    </w:p>
    <w:p w14:paraId="00AAEF7B" w14:textId="77777777" w:rsidR="00F20992" w:rsidRDefault="00F20992" w:rsidP="00D27192">
      <w:pPr>
        <w:spacing w:line="300" w:lineRule="auto"/>
        <w:ind w:left="720"/>
        <w:rPr>
          <w:rFonts w:eastAsia="Trebuchet MS" w:cs="Trebuchet MS"/>
          <w:i/>
          <w:color w:val="000000" w:themeColor="text1"/>
        </w:rPr>
      </w:pPr>
    </w:p>
    <w:p w14:paraId="5E79A046" w14:textId="1FBB94C9" w:rsidR="00D27192" w:rsidRDefault="00D27192" w:rsidP="00D27192">
      <w:pPr>
        <w:spacing w:line="300" w:lineRule="auto"/>
        <w:ind w:left="720"/>
        <w:rPr>
          <w:rFonts w:eastAsia="Trebuchet MS" w:cs="Trebuchet MS"/>
          <w:i/>
          <w:color w:val="000000" w:themeColor="text1"/>
        </w:rPr>
      </w:pPr>
      <w:r w:rsidRPr="5D32FC0E">
        <w:rPr>
          <w:rFonts w:eastAsia="Trebuchet MS" w:cs="Trebuchet MS"/>
          <w:i/>
          <w:color w:val="000000" w:themeColor="text1"/>
        </w:rPr>
        <w:t>“I guess inviting people to, even periodically, hav</w:t>
      </w:r>
      <w:r>
        <w:rPr>
          <w:rFonts w:eastAsia="Trebuchet MS" w:cs="Trebuchet MS"/>
          <w:i/>
          <w:color w:val="000000" w:themeColor="text1"/>
        </w:rPr>
        <w:t>e</w:t>
      </w:r>
      <w:r w:rsidRPr="5D32FC0E">
        <w:rPr>
          <w:rFonts w:eastAsia="Trebuchet MS" w:cs="Trebuchet MS"/>
          <w:i/>
          <w:color w:val="000000" w:themeColor="text1"/>
        </w:rPr>
        <w:t xml:space="preserve"> online training with questions that they've got to answer about the BACP </w:t>
      </w:r>
      <w:r w:rsidR="00F97020" w:rsidRPr="00F97020">
        <w:rPr>
          <w:rFonts w:eastAsia="Trebuchet MS" w:cs="Trebuchet MS"/>
          <w:i/>
          <w:iCs/>
          <w:color w:val="000000" w:themeColor="text1"/>
        </w:rPr>
        <w:t>Ethical Framework</w:t>
      </w:r>
      <w:r w:rsidRPr="5D32FC0E">
        <w:rPr>
          <w:rFonts w:eastAsia="Trebuchet MS" w:cs="Trebuchet MS"/>
          <w:i/>
          <w:color w:val="000000" w:themeColor="text1"/>
        </w:rPr>
        <w:t>.”</w:t>
      </w:r>
    </w:p>
    <w:p w14:paraId="1D144336" w14:textId="77777777" w:rsidR="00F20992" w:rsidRDefault="00F20992" w:rsidP="00D27192">
      <w:pPr>
        <w:spacing w:line="300" w:lineRule="auto"/>
        <w:ind w:left="720"/>
        <w:rPr>
          <w:rFonts w:eastAsia="Trebuchet MS" w:cs="Trebuchet MS"/>
          <w:i/>
          <w:color w:val="000000" w:themeColor="text1"/>
        </w:rPr>
      </w:pPr>
    </w:p>
    <w:p w14:paraId="7B069889" w14:textId="2A95B315" w:rsidR="00D27192" w:rsidRDefault="00D27192" w:rsidP="00D27192">
      <w:pPr>
        <w:spacing w:line="300" w:lineRule="auto"/>
        <w:rPr>
          <w:rFonts w:eastAsia="Trebuchet MS" w:cs="Trebuchet MS"/>
          <w:color w:val="000000" w:themeColor="text1"/>
        </w:rPr>
      </w:pPr>
      <w:r w:rsidRPr="6FF62948">
        <w:rPr>
          <w:rFonts w:eastAsia="Trebuchet MS" w:cs="Trebuchet MS"/>
          <w:color w:val="000000" w:themeColor="text1"/>
        </w:rPr>
        <w:lastRenderedPageBreak/>
        <w:t xml:space="preserve">Participants felt that it is </w:t>
      </w:r>
      <w:proofErr w:type="gramStart"/>
      <w:r w:rsidRPr="6FF62948">
        <w:rPr>
          <w:rFonts w:eastAsia="Trebuchet MS" w:cs="Trebuchet MS"/>
          <w:color w:val="000000" w:themeColor="text1"/>
        </w:rPr>
        <w:t>predominantly BACP’s</w:t>
      </w:r>
      <w:proofErr w:type="gramEnd"/>
      <w:r w:rsidRPr="6FF62948">
        <w:rPr>
          <w:rFonts w:eastAsia="Trebuchet MS" w:cs="Trebuchet MS"/>
          <w:color w:val="000000" w:themeColor="text1"/>
        </w:rPr>
        <w:t xml:space="preserve"> responsibility to raise awareness and encourage engagement with the </w:t>
      </w:r>
      <w:r w:rsidR="00F97020" w:rsidRPr="00F97020">
        <w:rPr>
          <w:rFonts w:eastAsia="Trebuchet MS" w:cs="Trebuchet MS"/>
          <w:i/>
          <w:iCs/>
          <w:color w:val="000000" w:themeColor="text1"/>
        </w:rPr>
        <w:t>Ethical Framework</w:t>
      </w:r>
      <w:r w:rsidRPr="6FF62948">
        <w:rPr>
          <w:rFonts w:eastAsia="Trebuchet MS" w:cs="Trebuchet MS"/>
          <w:color w:val="000000" w:themeColor="text1"/>
        </w:rPr>
        <w:t xml:space="preserve"> and that BACP could do more in terms of reaching out to members and arranging events to facilitate this.</w:t>
      </w:r>
    </w:p>
    <w:p w14:paraId="4EDDA75D" w14:textId="77777777" w:rsidR="00F20992" w:rsidRPr="00076C5A" w:rsidRDefault="00F20992" w:rsidP="00D27192">
      <w:pPr>
        <w:spacing w:line="300" w:lineRule="auto"/>
        <w:rPr>
          <w:rFonts w:eastAsia="Trebuchet MS" w:cs="Trebuchet MS"/>
          <w:color w:val="000000" w:themeColor="text1"/>
        </w:rPr>
      </w:pPr>
    </w:p>
    <w:p w14:paraId="19AC7168" w14:textId="77777777" w:rsidR="00F20992" w:rsidRDefault="00F20992">
      <w:pPr>
        <w:spacing w:after="160" w:line="259" w:lineRule="auto"/>
        <w:rPr>
          <w:rFonts w:eastAsia="Trebuchet MS" w:cs="Trebuchet MS"/>
          <w:b/>
          <w:bCs/>
          <w:color w:val="E20E5A"/>
          <w:sz w:val="32"/>
          <w:szCs w:val="32"/>
        </w:rPr>
      </w:pPr>
      <w:r>
        <w:rPr>
          <w:rFonts w:eastAsia="Trebuchet MS" w:cs="Trebuchet MS"/>
          <w:b/>
          <w:bCs/>
          <w:color w:val="E20E5A"/>
          <w:sz w:val="32"/>
          <w:szCs w:val="32"/>
        </w:rPr>
        <w:br w:type="page"/>
      </w:r>
    </w:p>
    <w:p w14:paraId="4716AA51" w14:textId="286A863C" w:rsidR="00D27192" w:rsidRPr="00F06D27" w:rsidRDefault="00D27192" w:rsidP="00F06D27">
      <w:pPr>
        <w:pStyle w:val="Heading3"/>
      </w:pPr>
      <w:r w:rsidRPr="00F06D27">
        <w:lastRenderedPageBreak/>
        <w:t>Conclusions</w:t>
      </w:r>
    </w:p>
    <w:p w14:paraId="724C225F" w14:textId="4E821D68" w:rsidR="00F20992" w:rsidRDefault="00D27192" w:rsidP="00D27192">
      <w:pPr>
        <w:spacing w:line="300" w:lineRule="auto"/>
        <w:rPr>
          <w:rFonts w:eastAsia="Trebuchet MS" w:cs="Trebuchet MS"/>
        </w:rPr>
      </w:pPr>
      <w:r w:rsidRPr="1AE5EF2A">
        <w:rPr>
          <w:rFonts w:eastAsia="Trebuchet MS" w:cs="Trebuchet MS"/>
        </w:rPr>
        <w:t>This report has set out the findings of additional data collection</w:t>
      </w:r>
      <w:r>
        <w:rPr>
          <w:rFonts w:eastAsia="Trebuchet MS" w:cs="Trebuchet MS"/>
        </w:rPr>
        <w:t>,</w:t>
      </w:r>
      <w:r w:rsidRPr="1AE5EF2A">
        <w:rPr>
          <w:rFonts w:eastAsia="Trebuchet MS" w:cs="Trebuchet MS"/>
        </w:rPr>
        <w:t xml:space="preserve"> which was conducted so this dataset could reflect as many diverse voices from across the profession as possible. Although the targeted approach to recruitment fell short of delivering a larger sample with </w:t>
      </w:r>
      <w:proofErr w:type="gramStart"/>
      <w:r w:rsidRPr="1AE5EF2A">
        <w:rPr>
          <w:rFonts w:eastAsia="Trebuchet MS" w:cs="Trebuchet MS"/>
        </w:rPr>
        <w:t>substantially increased</w:t>
      </w:r>
      <w:proofErr w:type="gramEnd"/>
      <w:r w:rsidRPr="1AE5EF2A">
        <w:rPr>
          <w:rFonts w:eastAsia="Trebuchet MS" w:cs="Trebuchet MS"/>
        </w:rPr>
        <w:t xml:space="preserve"> diversity, this secondary phase of data collection created another opportunity for BACP’s members to contribute their valuable perspectives to the</w:t>
      </w:r>
      <w:r w:rsidRPr="1AE5EF2A">
        <w:rPr>
          <w:rFonts w:eastAsia="Trebuchet MS" w:cs="Trebuchet MS"/>
          <w:i/>
          <w:iCs/>
        </w:rPr>
        <w:t xml:space="preserve"> </w:t>
      </w:r>
      <w:r w:rsidR="00F97020" w:rsidRPr="00F97020">
        <w:rPr>
          <w:rFonts w:eastAsia="Trebuchet MS" w:cs="Trebuchet MS"/>
          <w:i/>
          <w:iCs/>
        </w:rPr>
        <w:t>Ethical Framework</w:t>
      </w:r>
      <w:r w:rsidRPr="1AE5EF2A">
        <w:rPr>
          <w:rFonts w:eastAsia="Trebuchet MS" w:cs="Trebuchet MS"/>
        </w:rPr>
        <w:t xml:space="preserve"> review. </w:t>
      </w:r>
    </w:p>
    <w:p w14:paraId="502ED84B" w14:textId="77777777" w:rsidR="00F20992" w:rsidRDefault="00F20992" w:rsidP="00D27192">
      <w:pPr>
        <w:spacing w:line="300" w:lineRule="auto"/>
        <w:rPr>
          <w:rFonts w:eastAsia="Trebuchet MS" w:cs="Trebuchet MS"/>
        </w:rPr>
      </w:pPr>
    </w:p>
    <w:p w14:paraId="515EECBA" w14:textId="0584666B" w:rsidR="00EA6475" w:rsidRDefault="00D27192" w:rsidP="00D27192">
      <w:pPr>
        <w:spacing w:line="300" w:lineRule="auto"/>
        <w:rPr>
          <w:rFonts w:eastAsia="Trebuchet MS" w:cs="Trebuchet MS"/>
        </w:rPr>
      </w:pPr>
      <w:r w:rsidRPr="1AE5EF2A">
        <w:rPr>
          <w:rFonts w:eastAsia="Trebuchet MS" w:cs="Trebuchet MS"/>
        </w:rPr>
        <w:t xml:space="preserve">Moreover, this exercise has provided the </w:t>
      </w:r>
      <w:r w:rsidR="00F97020" w:rsidRPr="00F97020">
        <w:rPr>
          <w:rFonts w:eastAsia="Trebuchet MS" w:cs="Trebuchet MS"/>
          <w:i/>
          <w:iCs/>
        </w:rPr>
        <w:t>Ethical Framework</w:t>
      </w:r>
      <w:r w:rsidRPr="1AE5EF2A">
        <w:rPr>
          <w:rFonts w:eastAsia="Trebuchet MS" w:cs="Trebuchet MS"/>
          <w:i/>
          <w:iCs/>
        </w:rPr>
        <w:t xml:space="preserve"> </w:t>
      </w:r>
      <w:r w:rsidRPr="1AE5EF2A">
        <w:rPr>
          <w:rFonts w:eastAsia="Trebuchet MS" w:cs="Trebuchet MS"/>
        </w:rPr>
        <w:t xml:space="preserve">review project team with </w:t>
      </w:r>
      <w:r w:rsidR="00F20992">
        <w:rPr>
          <w:rFonts w:eastAsia="Trebuchet MS" w:cs="Trebuchet MS"/>
        </w:rPr>
        <w:t>c</w:t>
      </w:r>
      <w:r w:rsidRPr="1AE5EF2A">
        <w:rPr>
          <w:rFonts w:eastAsia="Trebuchet MS" w:cs="Trebuchet MS"/>
        </w:rPr>
        <w:t>onstructive insights into the effectiveness of different recruitment strategies for reaching those belonging to, and working with, marginalised groups. These learnings will be carried forward to inform the later stages of the consultation.</w:t>
      </w:r>
    </w:p>
    <w:p w14:paraId="4B90CAA7" w14:textId="28474641" w:rsidR="00D27192" w:rsidRDefault="00D27192" w:rsidP="00D27192">
      <w:pPr>
        <w:spacing w:line="300" w:lineRule="auto"/>
        <w:rPr>
          <w:rFonts w:eastAsia="Trebuchet MS" w:cs="Trebuchet MS"/>
        </w:rPr>
      </w:pPr>
      <w:r w:rsidRPr="1AE5EF2A">
        <w:rPr>
          <w:rFonts w:eastAsia="Trebuchet MS" w:cs="Trebuchet MS"/>
        </w:rPr>
        <w:t xml:space="preserve"> </w:t>
      </w:r>
    </w:p>
    <w:p w14:paraId="0F3DF909" w14:textId="6019698C" w:rsidR="00EA6475" w:rsidRDefault="00D27192" w:rsidP="00D27192">
      <w:pPr>
        <w:spacing w:line="300" w:lineRule="auto"/>
        <w:rPr>
          <w:rFonts w:eastAsia="Trebuchet MS" w:cs="Trebuchet MS"/>
        </w:rPr>
      </w:pPr>
      <w:r w:rsidRPr="1F52A12D">
        <w:rPr>
          <w:rFonts w:eastAsia="Trebuchet MS" w:cs="Trebuchet MS"/>
        </w:rPr>
        <w:t>Regarding the specific results of this phase of data collection, the small cohort size (n=8) compromises the ability for overall conclusions to be drawn, however many of these findings correspond to those from the initial round of focus groups. Specifically, participants reported that the</w:t>
      </w:r>
      <w:r w:rsidRPr="1F52A12D">
        <w:rPr>
          <w:rFonts w:eastAsia="Trebuchet MS" w:cs="Trebuchet MS"/>
          <w:i/>
          <w:iCs/>
        </w:rPr>
        <w:t xml:space="preserve"> </w:t>
      </w:r>
      <w:r w:rsidR="00F97020" w:rsidRPr="00F97020">
        <w:rPr>
          <w:rFonts w:eastAsia="Trebuchet MS" w:cs="Trebuchet MS"/>
          <w:i/>
          <w:iCs/>
        </w:rPr>
        <w:t>Ethical Framework</w:t>
      </w:r>
      <w:r w:rsidRPr="1F52A12D">
        <w:rPr>
          <w:rFonts w:eastAsia="Trebuchet MS" w:cs="Trebuchet MS"/>
        </w:rPr>
        <w:t xml:space="preserve"> is not used as often as it could or should be, with usage </w:t>
      </w:r>
      <w:proofErr w:type="gramStart"/>
      <w:r w:rsidRPr="1F52A12D">
        <w:rPr>
          <w:rFonts w:eastAsia="Trebuchet MS" w:cs="Trebuchet MS"/>
        </w:rPr>
        <w:t>mainly occurring</w:t>
      </w:r>
      <w:proofErr w:type="gramEnd"/>
      <w:r w:rsidRPr="1F52A12D">
        <w:rPr>
          <w:rFonts w:eastAsia="Trebuchet MS" w:cs="Trebuchet MS"/>
        </w:rPr>
        <w:t xml:space="preserve"> during training, contracting and supervision. Further mirroring the first round of focus groups, participants reported that the </w:t>
      </w:r>
      <w:r w:rsidR="008F15A1">
        <w:rPr>
          <w:rFonts w:eastAsia="Trebuchet MS" w:cs="Trebuchet MS"/>
        </w:rPr>
        <w:t xml:space="preserve">new </w:t>
      </w:r>
      <w:r w:rsidR="00F97020" w:rsidRPr="00F97020">
        <w:rPr>
          <w:rFonts w:eastAsia="Trebuchet MS" w:cs="Trebuchet MS"/>
          <w:i/>
          <w:iCs/>
        </w:rPr>
        <w:t>Ethical Framework</w:t>
      </w:r>
      <w:r w:rsidR="008F15A1">
        <w:rPr>
          <w:rFonts w:eastAsia="Trebuchet MS" w:cs="Trebuchet MS"/>
        </w:rPr>
        <w:t xml:space="preserve"> draft</w:t>
      </w:r>
      <w:r w:rsidRPr="1F52A12D">
        <w:rPr>
          <w:rFonts w:eastAsia="Trebuchet MS" w:cs="Trebuchet MS"/>
        </w:rPr>
        <w:t xml:space="preserve"> should cover a greater breadth of practice areas, while maintaining flexibility and space for practitioner autonomy. </w:t>
      </w:r>
    </w:p>
    <w:p w14:paraId="0743CEA3" w14:textId="77777777" w:rsidR="00EA6475" w:rsidRDefault="00EA6475" w:rsidP="00D27192">
      <w:pPr>
        <w:spacing w:line="300" w:lineRule="auto"/>
        <w:rPr>
          <w:rFonts w:eastAsia="Trebuchet MS" w:cs="Trebuchet MS"/>
        </w:rPr>
      </w:pPr>
    </w:p>
    <w:p w14:paraId="0CBB51B9" w14:textId="13154EF0" w:rsidR="00D27192" w:rsidRDefault="00D27192" w:rsidP="00D27192">
      <w:pPr>
        <w:spacing w:line="300" w:lineRule="auto"/>
        <w:rPr>
          <w:rFonts w:eastAsia="Trebuchet MS" w:cs="Trebuchet MS"/>
        </w:rPr>
      </w:pPr>
      <w:r w:rsidRPr="1F52A12D">
        <w:rPr>
          <w:rFonts w:eastAsia="Trebuchet MS" w:cs="Trebuchet MS"/>
        </w:rPr>
        <w:t xml:space="preserve">Participants from this cohort also advocated for different formats of the </w:t>
      </w:r>
      <w:r w:rsidR="00F97020" w:rsidRPr="00F97020">
        <w:rPr>
          <w:rFonts w:eastAsia="Trebuchet MS" w:cs="Trebuchet MS"/>
          <w:i/>
          <w:iCs/>
        </w:rPr>
        <w:t>Ethical Framework</w:t>
      </w:r>
      <w:r w:rsidRPr="1F52A12D">
        <w:rPr>
          <w:rFonts w:eastAsia="Trebuchet MS" w:cs="Trebuchet MS"/>
        </w:rPr>
        <w:t>, including abridged versions and iterations appropriate for different audiences. Overall, given the consistency between the two data</w:t>
      </w:r>
      <w:r>
        <w:rPr>
          <w:rFonts w:eastAsia="Trebuchet MS" w:cs="Trebuchet MS"/>
        </w:rPr>
        <w:t>sets</w:t>
      </w:r>
      <w:r w:rsidRPr="1F52A12D">
        <w:rPr>
          <w:rFonts w:eastAsia="Trebuchet MS" w:cs="Trebuchet MS"/>
        </w:rPr>
        <w:t xml:space="preserve">, these findings add weight to the recommendations made in the main report. These results also support the need for a </w:t>
      </w:r>
      <w:r w:rsidR="0009741F">
        <w:rPr>
          <w:rFonts w:eastAsia="Trebuchet MS" w:cs="Trebuchet MS"/>
        </w:rPr>
        <w:t xml:space="preserve">new </w:t>
      </w:r>
      <w:r w:rsidR="00F97020" w:rsidRPr="00F97020">
        <w:rPr>
          <w:rFonts w:eastAsia="Trebuchet MS" w:cs="Trebuchet MS"/>
          <w:i/>
          <w:iCs/>
        </w:rPr>
        <w:t>Ethical Framework</w:t>
      </w:r>
      <w:r w:rsidR="0009741F">
        <w:rPr>
          <w:rFonts w:eastAsia="Trebuchet MS" w:cs="Trebuchet MS"/>
        </w:rPr>
        <w:t xml:space="preserve"> draft</w:t>
      </w:r>
      <w:r w:rsidRPr="1F52A12D">
        <w:rPr>
          <w:rFonts w:eastAsia="Trebuchet MS" w:cs="Trebuchet MS"/>
        </w:rPr>
        <w:t xml:space="preserve"> which can reflect the vast changes experienced by BACP’s membership, and the profession as a whole, in recent years. </w:t>
      </w:r>
    </w:p>
    <w:p w14:paraId="093ACCA6" w14:textId="77777777" w:rsidR="00D27192" w:rsidRDefault="00D27192" w:rsidP="00D27192">
      <w:pPr>
        <w:spacing w:line="300" w:lineRule="auto"/>
        <w:rPr>
          <w:rFonts w:eastAsia="Trebuchet MS" w:cs="Trebuchet MS"/>
          <w:color w:val="000000" w:themeColor="text1"/>
        </w:rPr>
      </w:pPr>
    </w:p>
    <w:p w14:paraId="68F1CB53" w14:textId="77777777" w:rsidR="00D27192" w:rsidRPr="00FE72D3" w:rsidRDefault="00D27192" w:rsidP="004806A2"/>
    <w:sectPr w:rsidR="00D27192" w:rsidRPr="00FE72D3" w:rsidSect="00A47C2D">
      <w:headerReference w:type="default" r:id="rId14"/>
      <w:footerReference w:type="even" r:id="rId15"/>
      <w:footerReference w:type="default" r:id="rId16"/>
      <w:headerReference w:type="first" r:id="rId17"/>
      <w:footerReference w:type="first" r:id="rId18"/>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FCD4" w14:textId="77777777" w:rsidR="00C2296A" w:rsidRDefault="00C2296A" w:rsidP="00F21852">
      <w:r>
        <w:separator/>
      </w:r>
    </w:p>
    <w:p w14:paraId="0FE430B4" w14:textId="77777777" w:rsidR="00C2296A" w:rsidRDefault="00C2296A"/>
    <w:p w14:paraId="402D1B25" w14:textId="77777777" w:rsidR="00C2296A" w:rsidRDefault="00C2296A"/>
  </w:endnote>
  <w:endnote w:type="continuationSeparator" w:id="0">
    <w:p w14:paraId="7EDE99B1" w14:textId="77777777" w:rsidR="00C2296A" w:rsidRDefault="00C2296A" w:rsidP="00F21852">
      <w:r>
        <w:continuationSeparator/>
      </w:r>
    </w:p>
    <w:p w14:paraId="3CBB0746" w14:textId="77777777" w:rsidR="00C2296A" w:rsidRDefault="00C2296A"/>
    <w:p w14:paraId="6E12D887" w14:textId="77777777" w:rsidR="00C2296A" w:rsidRDefault="00C22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ia">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Lexia Light">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31"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D97C" w14:textId="77777777" w:rsidR="00C2296A" w:rsidRDefault="00C2296A" w:rsidP="00F21852">
      <w:r>
        <w:separator/>
      </w:r>
    </w:p>
    <w:p w14:paraId="4A9B1581" w14:textId="77777777" w:rsidR="00C2296A" w:rsidRDefault="00C2296A"/>
    <w:p w14:paraId="3A94DD31" w14:textId="77777777" w:rsidR="00C2296A" w:rsidRDefault="00C2296A"/>
  </w:footnote>
  <w:footnote w:type="continuationSeparator" w:id="0">
    <w:p w14:paraId="36D1F986" w14:textId="77777777" w:rsidR="00C2296A" w:rsidRDefault="00C2296A" w:rsidP="00F21852">
      <w:r>
        <w:continuationSeparator/>
      </w:r>
    </w:p>
    <w:p w14:paraId="305E4EB1" w14:textId="77777777" w:rsidR="00C2296A" w:rsidRDefault="00C2296A"/>
    <w:p w14:paraId="2CFD9AF1" w14:textId="77777777" w:rsidR="00C2296A" w:rsidRDefault="00C229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425446A"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51D0669E"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3"/>
  </w:num>
  <w:num w:numId="2" w16cid:durableId="122768660">
    <w:abstractNumId w:val="14"/>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2"/>
  </w:num>
  <w:num w:numId="6" w16cid:durableId="10960522">
    <w:abstractNumId w:val="15"/>
  </w:num>
  <w:num w:numId="7" w16cid:durableId="709376433">
    <w:abstractNumId w:val="11"/>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16272"/>
    <w:rsid w:val="000347B4"/>
    <w:rsid w:val="00046055"/>
    <w:rsid w:val="0009741F"/>
    <w:rsid w:val="000D2884"/>
    <w:rsid w:val="000D2D79"/>
    <w:rsid w:val="00103C0A"/>
    <w:rsid w:val="00105067"/>
    <w:rsid w:val="00114171"/>
    <w:rsid w:val="00116D37"/>
    <w:rsid w:val="00163A9C"/>
    <w:rsid w:val="00164EF9"/>
    <w:rsid w:val="00177CB2"/>
    <w:rsid w:val="001860A3"/>
    <w:rsid w:val="001B063C"/>
    <w:rsid w:val="001D1F22"/>
    <w:rsid w:val="00220336"/>
    <w:rsid w:val="00267BC0"/>
    <w:rsid w:val="002772B5"/>
    <w:rsid w:val="00300392"/>
    <w:rsid w:val="00334711"/>
    <w:rsid w:val="003A3268"/>
    <w:rsid w:val="003F3821"/>
    <w:rsid w:val="00421C7A"/>
    <w:rsid w:val="00426FE9"/>
    <w:rsid w:val="004343CD"/>
    <w:rsid w:val="004348D9"/>
    <w:rsid w:val="00450034"/>
    <w:rsid w:val="004806A2"/>
    <w:rsid w:val="004B6592"/>
    <w:rsid w:val="004C2267"/>
    <w:rsid w:val="004D45A6"/>
    <w:rsid w:val="004F7C80"/>
    <w:rsid w:val="00564D94"/>
    <w:rsid w:val="005B08D0"/>
    <w:rsid w:val="005B7194"/>
    <w:rsid w:val="00612CBB"/>
    <w:rsid w:val="00635A59"/>
    <w:rsid w:val="00683795"/>
    <w:rsid w:val="006D58C3"/>
    <w:rsid w:val="006E537E"/>
    <w:rsid w:val="00792733"/>
    <w:rsid w:val="007C2844"/>
    <w:rsid w:val="007D31C8"/>
    <w:rsid w:val="007E3BDE"/>
    <w:rsid w:val="00810DFD"/>
    <w:rsid w:val="00893232"/>
    <w:rsid w:val="008D1525"/>
    <w:rsid w:val="008F15A1"/>
    <w:rsid w:val="008F269C"/>
    <w:rsid w:val="009165A0"/>
    <w:rsid w:val="009319FA"/>
    <w:rsid w:val="00932FB4"/>
    <w:rsid w:val="009704CF"/>
    <w:rsid w:val="009845AA"/>
    <w:rsid w:val="00984BDE"/>
    <w:rsid w:val="00A133F9"/>
    <w:rsid w:val="00A1748F"/>
    <w:rsid w:val="00A24556"/>
    <w:rsid w:val="00A47C2D"/>
    <w:rsid w:val="00A523E5"/>
    <w:rsid w:val="00A7603C"/>
    <w:rsid w:val="00A97777"/>
    <w:rsid w:val="00AA35AD"/>
    <w:rsid w:val="00AB48EE"/>
    <w:rsid w:val="00AB6DA8"/>
    <w:rsid w:val="00AC2EA4"/>
    <w:rsid w:val="00AC6086"/>
    <w:rsid w:val="00B01DBE"/>
    <w:rsid w:val="00B02713"/>
    <w:rsid w:val="00B73617"/>
    <w:rsid w:val="00B901C3"/>
    <w:rsid w:val="00B9104C"/>
    <w:rsid w:val="00BA4289"/>
    <w:rsid w:val="00BA4B8C"/>
    <w:rsid w:val="00BB5472"/>
    <w:rsid w:val="00BD44B2"/>
    <w:rsid w:val="00BF0AAD"/>
    <w:rsid w:val="00BF2287"/>
    <w:rsid w:val="00C2296A"/>
    <w:rsid w:val="00C277EA"/>
    <w:rsid w:val="00C871FB"/>
    <w:rsid w:val="00C924EA"/>
    <w:rsid w:val="00CB57F1"/>
    <w:rsid w:val="00CD4BF1"/>
    <w:rsid w:val="00CE1ED4"/>
    <w:rsid w:val="00CF184E"/>
    <w:rsid w:val="00D00063"/>
    <w:rsid w:val="00D2506B"/>
    <w:rsid w:val="00D27192"/>
    <w:rsid w:val="00DC3115"/>
    <w:rsid w:val="00DD379D"/>
    <w:rsid w:val="00DE5DD0"/>
    <w:rsid w:val="00DE7AD1"/>
    <w:rsid w:val="00E13D29"/>
    <w:rsid w:val="00E72AA5"/>
    <w:rsid w:val="00E766B9"/>
    <w:rsid w:val="00E91C1B"/>
    <w:rsid w:val="00EA6475"/>
    <w:rsid w:val="00ED740A"/>
    <w:rsid w:val="00EE1C5F"/>
    <w:rsid w:val="00EF4A25"/>
    <w:rsid w:val="00EF75BF"/>
    <w:rsid w:val="00F01B02"/>
    <w:rsid w:val="00F06D27"/>
    <w:rsid w:val="00F20992"/>
    <w:rsid w:val="00F21852"/>
    <w:rsid w:val="00F364C8"/>
    <w:rsid w:val="00F52548"/>
    <w:rsid w:val="00F94012"/>
    <w:rsid w:val="00F97020"/>
    <w:rsid w:val="00FE29C6"/>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uiPriority w:val="1"/>
    <w:qFormat/>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CommentReference">
    <w:name w:val="annotation reference"/>
    <w:basedOn w:val="DefaultParagraphFont"/>
    <w:uiPriority w:val="99"/>
    <w:semiHidden/>
    <w:unhideWhenUsed/>
    <w:rsid w:val="006D58C3"/>
    <w:rPr>
      <w:sz w:val="16"/>
      <w:szCs w:val="16"/>
    </w:rPr>
  </w:style>
  <w:style w:type="paragraph" w:styleId="CommentText">
    <w:name w:val="annotation text"/>
    <w:basedOn w:val="Normal"/>
    <w:link w:val="CommentTextChar"/>
    <w:uiPriority w:val="99"/>
    <w:unhideWhenUsed/>
    <w:rsid w:val="006D58C3"/>
    <w:pPr>
      <w:spacing w:after="160"/>
    </w:pPr>
    <w:rPr>
      <w:sz w:val="20"/>
      <w:szCs w:val="20"/>
    </w:rPr>
  </w:style>
  <w:style w:type="character" w:customStyle="1" w:styleId="CommentTextChar">
    <w:name w:val="Comment Text Char"/>
    <w:basedOn w:val="DefaultParagraphFont"/>
    <w:link w:val="CommentText"/>
    <w:uiPriority w:val="99"/>
    <w:rsid w:val="006D58C3"/>
    <w:rPr>
      <w:sz w:val="20"/>
      <w:szCs w:val="20"/>
    </w:rPr>
  </w:style>
  <w:style w:type="character" w:styleId="UnresolvedMention">
    <w:name w:val="Unresolved Mention"/>
    <w:basedOn w:val="DefaultParagraphFont"/>
    <w:uiPriority w:val="99"/>
    <w:semiHidden/>
    <w:unhideWhenUsed/>
    <w:rsid w:val="00AC2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957438">
      <w:bodyDiv w:val="1"/>
      <w:marLeft w:val="0"/>
      <w:marRight w:val="0"/>
      <w:marTop w:val="0"/>
      <w:marBottom w:val="0"/>
      <w:divBdr>
        <w:top w:val="none" w:sz="0" w:space="0" w:color="auto"/>
        <w:left w:val="none" w:sz="0" w:space="0" w:color="auto"/>
        <w:bottom w:val="none" w:sz="0" w:space="0" w:color="auto"/>
        <w:right w:val="none" w:sz="0" w:space="0" w:color="auto"/>
      </w:divBdr>
    </w:div>
    <w:div w:id="1370952610">
      <w:bodyDiv w:val="1"/>
      <w:marLeft w:val="0"/>
      <w:marRight w:val="0"/>
      <w:marTop w:val="0"/>
      <w:marBottom w:val="0"/>
      <w:divBdr>
        <w:top w:val="none" w:sz="0" w:space="0" w:color="auto"/>
        <w:left w:val="none" w:sz="0" w:space="0" w:color="auto"/>
        <w:bottom w:val="none" w:sz="0" w:space="0" w:color="auto"/>
        <w:right w:val="none" w:sz="0" w:space="0" w:color="auto"/>
      </w:divBdr>
    </w:div>
    <w:div w:id="139809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D1C33835-26B0-42DC-9BAA-7E8408A733FF}"/>
</file>

<file path=customXml/itemProps3.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4.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eb8a8842-cb9c-4702-969a-a3b9e947274d"/>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511</TotalTime>
  <Pages>14</Pages>
  <Words>3965</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34</cp:revision>
  <cp:lastPrinted>2017-12-01T15:11:00Z</cp:lastPrinted>
  <dcterms:created xsi:type="dcterms:W3CDTF">2025-09-08T10:42:00Z</dcterms:created>
  <dcterms:modified xsi:type="dcterms:W3CDTF">2025-09-22T16:12:00Z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