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5CB" w:rsidR="00540615" w:rsidP="00A233F8" w:rsidRDefault="63DDEE7D" w14:paraId="3AD64D1B" w14:textId="298CC37F" w14:noSpellErr="1">
      <w:pPr>
        <w:spacing w:after="0"/>
        <w:rPr>
          <w:b w:val="1"/>
          <w:bCs w:val="1"/>
          <w:sz w:val="24"/>
          <w:szCs w:val="24"/>
        </w:rPr>
      </w:pPr>
      <w:r w:rsidRPr="328C9A31" w:rsidR="2A261CB7">
        <w:rPr>
          <w:b w:val="1"/>
          <w:bCs w:val="1"/>
          <w:sz w:val="28"/>
          <w:szCs w:val="28"/>
        </w:rPr>
        <w:t>Results of the 202</w:t>
      </w:r>
      <w:r w:rsidRPr="328C9A31" w:rsidR="3287D4D2">
        <w:rPr>
          <w:b w:val="1"/>
          <w:bCs w:val="1"/>
          <w:sz w:val="28"/>
          <w:szCs w:val="28"/>
        </w:rPr>
        <w:t>5</w:t>
      </w:r>
      <w:r w:rsidRPr="328C9A31" w:rsidR="2A261CB7">
        <w:rPr>
          <w:b w:val="1"/>
          <w:bCs w:val="1"/>
          <w:sz w:val="28"/>
          <w:szCs w:val="28"/>
          <w:rPrChange w:author="Brendon Mtengwa" w:date="2025-11-05T09:16:55.13Z" w:id="1608217502">
            <w:rPr>
              <w:b w:val="1"/>
              <w:bCs w:val="1"/>
              <w:sz w:val="28"/>
              <w:szCs w:val="28"/>
            </w:rPr>
          </w:rPrChange>
        </w:rPr>
        <w:t xml:space="preserve"> BACP membership survey</w:t>
      </w:r>
      <w:r w:rsidRPr="328C9A31" w:rsidR="2A261CB7">
        <w:rPr>
          <w:b w:val="1"/>
          <w:bCs w:val="1"/>
          <w:sz w:val="28"/>
          <w:szCs w:val="28"/>
        </w:rPr>
        <w:t xml:space="preserve"> </w:t>
      </w:r>
    </w:p>
    <w:p w:rsidR="00A233F8" w:rsidP="00A233F8" w:rsidRDefault="00A233F8" w14:paraId="74723A16" w14:textId="77777777" w14:noSpellErr="1">
      <w:pPr>
        <w:spacing w:after="0"/>
      </w:pPr>
    </w:p>
    <w:p w:rsidR="00540615" w:rsidP="00A233F8" w:rsidRDefault="00786C7F" w14:paraId="4E231AD2" w14:textId="56BEE55E" w14:noSpellErr="1">
      <w:pPr>
        <w:spacing w:after="0"/>
      </w:pPr>
      <w:r w:rsidR="763C1798">
        <w:rPr/>
        <w:t>O</w:t>
      </w:r>
      <w:r w:rsidR="68C27223">
        <w:rPr/>
        <w:t xml:space="preserve">ur annual membership survey </w:t>
      </w:r>
      <w:r w:rsidR="59A40530">
        <w:rPr/>
        <w:t>give</w:t>
      </w:r>
      <w:r w:rsidR="03A0E4DE">
        <w:rPr/>
        <w:t>s</w:t>
      </w:r>
      <w:r w:rsidR="59A40530">
        <w:rPr/>
        <w:t xml:space="preserve"> you the</w:t>
      </w:r>
      <w:r w:rsidR="2A261CB7">
        <w:rPr/>
        <w:t xml:space="preserve"> chance to tell us what </w:t>
      </w:r>
      <w:r w:rsidR="2A261CB7">
        <w:rPr/>
        <w:t>we’re</w:t>
      </w:r>
      <w:r w:rsidR="2A261CB7">
        <w:rPr/>
        <w:t xml:space="preserve"> doing well, where we can improve, and share</w:t>
      </w:r>
      <w:r w:rsidR="3D817331">
        <w:rPr/>
        <w:t xml:space="preserve"> your</w:t>
      </w:r>
      <w:r w:rsidR="2A261CB7">
        <w:rPr/>
        <w:t xml:space="preserve"> experiences with us.</w:t>
      </w:r>
    </w:p>
    <w:p w:rsidRPr="00BC35CB" w:rsidR="00A233F8" w:rsidP="00A233F8" w:rsidRDefault="00A233F8" w14:paraId="61B2CDF7" w14:textId="77777777" w14:noSpellErr="1">
      <w:pPr>
        <w:spacing w:after="0"/>
      </w:pPr>
    </w:p>
    <w:p w:rsidR="00AB0972" w:rsidP="00A233F8" w:rsidRDefault="00786C7F" w14:paraId="548ECEFC" w14:textId="59A2797B" w14:noSpellErr="1">
      <w:pPr>
        <w:spacing w:after="0"/>
      </w:pPr>
      <w:r w:rsidR="763C1798">
        <w:rPr/>
        <w:t xml:space="preserve">This year, </w:t>
      </w:r>
      <w:r w:rsidR="5FFD2302">
        <w:rPr/>
        <w:t xml:space="preserve">5.3% of </w:t>
      </w:r>
      <w:r w:rsidR="368AC23D">
        <w:rPr/>
        <w:t>our</w:t>
      </w:r>
      <w:r w:rsidR="368AC23D">
        <w:rPr/>
        <w:t xml:space="preserve"> members</w:t>
      </w:r>
      <w:r w:rsidR="5FFD2302">
        <w:rPr/>
        <w:t xml:space="preserve"> </w:t>
      </w:r>
      <w:r w:rsidR="6F74D51A">
        <w:rPr/>
        <w:t xml:space="preserve">took part in the survey, </w:t>
      </w:r>
      <w:r w:rsidR="63F96664">
        <w:rPr/>
        <w:t xml:space="preserve">and </w:t>
      </w:r>
      <w:r w:rsidR="63F96664">
        <w:rPr/>
        <w:t>we’d</w:t>
      </w:r>
      <w:r w:rsidR="63F96664">
        <w:rPr/>
        <w:t xml:space="preserve"> like to thank everyone who did. W</w:t>
      </w:r>
      <w:r w:rsidR="6243211C">
        <w:rPr/>
        <w:t>e</w:t>
      </w:r>
      <w:r w:rsidR="6F74D51A">
        <w:rPr/>
        <w:t xml:space="preserve"> really</w:t>
      </w:r>
      <w:r w:rsidR="6243211C">
        <w:rPr/>
        <w:t xml:space="preserve"> </w:t>
      </w:r>
      <w:r w:rsidR="6F74D51A">
        <w:rPr/>
        <w:t xml:space="preserve">do </w:t>
      </w:r>
      <w:r w:rsidR="6243211C">
        <w:rPr/>
        <w:t>appreciate</w:t>
      </w:r>
      <w:r w:rsidR="2A261CB7">
        <w:rPr/>
        <w:t xml:space="preserve"> your feedbac</w:t>
      </w:r>
      <w:r w:rsidR="4FAD0D0F">
        <w:rPr/>
        <w:t>k</w:t>
      </w:r>
      <w:r w:rsidR="2A261CB7">
        <w:rPr>
          <w:rPrChange w:author="Brendon Mtengwa" w:date="2025-11-05T09:16:55.145Z" w:id="1964382125"/>
        </w:rPr>
        <w:t>.</w:t>
      </w:r>
      <w:r w:rsidR="2A261CB7">
        <w:rPr/>
        <w:t xml:space="preserve"> </w:t>
      </w:r>
    </w:p>
    <w:p w:rsidRPr="00BC35CB" w:rsidR="00A233F8" w:rsidP="00A233F8" w:rsidRDefault="00A233F8" w14:paraId="0DA746C2" w14:textId="77777777" w14:noSpellErr="1">
      <w:pPr>
        <w:spacing w:after="0"/>
      </w:pPr>
    </w:p>
    <w:p w:rsidR="00540615" w:rsidP="00A233F8" w:rsidRDefault="63DDEE7D" w14:paraId="33C8D19E" w14:textId="23A40662" w14:noSpellErr="1">
      <w:pPr>
        <w:spacing w:after="0"/>
      </w:pPr>
      <w:r w:rsidR="2A261CB7">
        <w:rPr/>
        <w:t>We</w:t>
      </w:r>
      <w:r w:rsidR="095A5A0F">
        <w:rPr/>
        <w:t>’ll</w:t>
      </w:r>
      <w:r w:rsidR="2A261CB7">
        <w:rPr/>
        <w:t xml:space="preserve"> use </w:t>
      </w:r>
      <w:r w:rsidR="53AF33BA">
        <w:rPr/>
        <w:t>the results to continue</w:t>
      </w:r>
      <w:r w:rsidR="2A261CB7">
        <w:rPr/>
        <w:t xml:space="preserve"> improving </w:t>
      </w:r>
      <w:r w:rsidR="63F96664">
        <w:rPr/>
        <w:t xml:space="preserve">the support, </w:t>
      </w:r>
      <w:r w:rsidR="63F96664">
        <w:rPr/>
        <w:t>guidance</w:t>
      </w:r>
      <w:r w:rsidR="63F96664">
        <w:rPr/>
        <w:t xml:space="preserve"> and </w:t>
      </w:r>
      <w:r w:rsidR="78788E51">
        <w:rPr/>
        <w:t xml:space="preserve">resources </w:t>
      </w:r>
      <w:r w:rsidR="63F96664">
        <w:rPr/>
        <w:t>we offer,</w:t>
      </w:r>
      <w:r w:rsidR="2A261CB7">
        <w:rPr/>
        <w:t xml:space="preserve"> so </w:t>
      </w:r>
      <w:r w:rsidR="53AF33BA">
        <w:rPr/>
        <w:t>that everyone</w:t>
      </w:r>
      <w:r w:rsidR="2A261CB7">
        <w:rPr/>
        <w:t xml:space="preserve"> can enjoy the best possible membership experience.</w:t>
      </w:r>
    </w:p>
    <w:p w:rsidRPr="00BC35CB" w:rsidR="00A233F8" w:rsidP="00A233F8" w:rsidRDefault="00A233F8" w14:paraId="1BFF1C11" w14:textId="77777777">
      <w:pPr>
        <w:spacing w:after="0"/>
      </w:pPr>
    </w:p>
    <w:p w:rsidR="00540615" w:rsidP="00A233F8" w:rsidRDefault="63DDEE7D" w14:paraId="3A1E6062" w14:textId="77777777">
      <w:pPr>
        <w:spacing w:after="0"/>
        <w:rPr>
          <w:b/>
          <w:bCs/>
          <w:sz w:val="24"/>
          <w:szCs w:val="24"/>
        </w:rPr>
      </w:pPr>
      <w:r w:rsidRPr="00BC35CB">
        <w:rPr>
          <w:b/>
          <w:bCs/>
          <w:sz w:val="24"/>
          <w:szCs w:val="24"/>
        </w:rPr>
        <w:t>Survey key findings</w:t>
      </w:r>
    </w:p>
    <w:p w:rsidRPr="00BC35CB" w:rsidR="00A233F8" w:rsidP="00A233F8" w:rsidRDefault="00A233F8" w14:paraId="6D4171F6" w14:textId="77777777">
      <w:pPr>
        <w:spacing w:after="0"/>
        <w:rPr>
          <w:b/>
          <w:bCs/>
          <w:sz w:val="24"/>
          <w:szCs w:val="24"/>
        </w:rPr>
      </w:pPr>
    </w:p>
    <w:p w:rsidR="009C23EC" w:rsidP="00A233F8" w:rsidRDefault="009C23EC" w14:paraId="5CCEA619" w14:textId="77777777">
      <w:pPr>
        <w:spacing w:after="0"/>
        <w:rPr>
          <w:b/>
          <w:bCs/>
        </w:rPr>
      </w:pPr>
      <w:r w:rsidRPr="00BC35CB">
        <w:rPr>
          <w:b/>
          <w:bCs/>
          <w:highlight w:val="lightGray"/>
        </w:rPr>
        <w:t>What matters to you</w:t>
      </w:r>
    </w:p>
    <w:p w:rsidRPr="00BC35CB" w:rsidR="00A233F8" w:rsidP="00A233F8" w:rsidRDefault="00A233F8" w14:paraId="4A89589C" w14:textId="77777777">
      <w:pPr>
        <w:spacing w:after="0"/>
        <w:rPr>
          <w:b/>
          <w:bCs/>
        </w:rPr>
      </w:pPr>
    </w:p>
    <w:p w:rsidRPr="007825F6" w:rsidR="00C338D7" w:rsidP="00A233F8" w:rsidRDefault="007B13DF" w14:paraId="55376FB9" w14:textId="3DE61C7B">
      <w:pPr>
        <w:spacing w:after="0"/>
      </w:pPr>
      <w:r>
        <w:t>The survey revealed the t</w:t>
      </w:r>
      <w:r w:rsidRPr="007825F6" w:rsidR="00C338D7">
        <w:t>op three biggest challenges you face in your profession</w:t>
      </w:r>
      <w:r w:rsidR="0006734C">
        <w:t xml:space="preserve"> are</w:t>
      </w:r>
      <w:r w:rsidRPr="007825F6" w:rsidR="00C338D7">
        <w:t>:</w:t>
      </w:r>
    </w:p>
    <w:p w:rsidRPr="007825F6" w:rsidR="007825F6" w:rsidP="00A233F8" w:rsidRDefault="007825F6" w14:paraId="7B2D3E3A" w14:textId="4752AB98">
      <w:pPr>
        <w:pStyle w:val="ListParagraph"/>
        <w:numPr>
          <w:ilvl w:val="0"/>
          <w:numId w:val="21"/>
        </w:numPr>
        <w:spacing w:after="0"/>
      </w:pPr>
      <w:r w:rsidRPr="007825F6">
        <w:t>Finding clients or growing a private practice</w:t>
      </w:r>
    </w:p>
    <w:p w:rsidRPr="007825F6" w:rsidR="007825F6" w:rsidP="00A233F8" w:rsidRDefault="007825F6" w14:paraId="11B93674" w14:textId="498DB3D8">
      <w:pPr>
        <w:pStyle w:val="ListParagraph"/>
        <w:numPr>
          <w:ilvl w:val="0"/>
          <w:numId w:val="21"/>
        </w:numPr>
        <w:spacing w:after="0"/>
      </w:pPr>
      <w:r w:rsidRPr="007825F6">
        <w:t>Work-life balance and preventing burnout</w:t>
      </w:r>
    </w:p>
    <w:p w:rsidRPr="007825F6" w:rsidR="007825F6" w:rsidP="00A233F8" w:rsidRDefault="007825F6" w14:paraId="096AAB87" w14:textId="5C394633">
      <w:pPr>
        <w:pStyle w:val="ListParagraph"/>
        <w:numPr>
          <w:ilvl w:val="0"/>
          <w:numId w:val="21"/>
        </w:numPr>
        <w:spacing w:after="0"/>
      </w:pPr>
      <w:r w:rsidRPr="007825F6">
        <w:t>Continuing education and staying updated on therapy practices</w:t>
      </w:r>
    </w:p>
    <w:p w:rsidR="00A233F8" w:rsidP="00A233F8" w:rsidRDefault="00A233F8" w14:paraId="4AE0307B" w14:textId="77777777">
      <w:pPr>
        <w:spacing w:after="0"/>
      </w:pPr>
    </w:p>
    <w:p w:rsidRPr="00BC35CB" w:rsidR="00273B3C" w:rsidP="00A233F8" w:rsidRDefault="0012679A" w14:paraId="3DB20F57" w14:textId="4CCF619A">
      <w:pPr>
        <w:spacing w:after="0"/>
      </w:pPr>
      <w:r>
        <w:t xml:space="preserve">To support you </w:t>
      </w:r>
      <w:r w:rsidR="00A233F8">
        <w:t xml:space="preserve">in your profession </w:t>
      </w:r>
      <w:r w:rsidRPr="00BC35CB" w:rsidR="00273B3C">
        <w:t>you said it’s still important we:</w:t>
      </w:r>
    </w:p>
    <w:p w:rsidRPr="00BC35CB" w:rsidR="00273B3C" w:rsidP="00A233F8" w:rsidRDefault="00273B3C" w14:paraId="73034F66" w14:textId="77777777">
      <w:pPr>
        <w:pStyle w:val="ListParagraph"/>
        <w:numPr>
          <w:ilvl w:val="0"/>
          <w:numId w:val="18"/>
        </w:numPr>
        <w:spacing w:after="0"/>
      </w:pPr>
      <w:r w:rsidRPr="00BC35CB">
        <w:t xml:space="preserve">Uphold strong ethical code and conduct </w:t>
      </w:r>
    </w:p>
    <w:p w:rsidRPr="00BC35CB" w:rsidR="00273B3C" w:rsidP="00A233F8" w:rsidRDefault="00273B3C" w14:paraId="6109F13E" w14:textId="77777777">
      <w:pPr>
        <w:pStyle w:val="ListParagraph"/>
        <w:numPr>
          <w:ilvl w:val="0"/>
          <w:numId w:val="18"/>
        </w:numPr>
        <w:spacing w:after="0"/>
      </w:pPr>
      <w:r w:rsidRPr="00BC35CB">
        <w:t xml:space="preserve">Lobby for greater recognition and regulation </w:t>
      </w:r>
    </w:p>
    <w:p w:rsidRPr="00BC35CB" w:rsidR="00273B3C" w:rsidP="00A233F8" w:rsidRDefault="00273B3C" w14:paraId="5578B4A9" w14:textId="77777777">
      <w:pPr>
        <w:pStyle w:val="ListParagraph"/>
        <w:numPr>
          <w:ilvl w:val="0"/>
          <w:numId w:val="18"/>
        </w:numPr>
        <w:spacing w:after="0"/>
      </w:pPr>
      <w:r w:rsidRPr="00BC35CB">
        <w:t xml:space="preserve">Provide access to journals, directories and job boards </w:t>
      </w:r>
    </w:p>
    <w:p w:rsidRPr="00BC35CB" w:rsidR="00273B3C" w:rsidP="00A233F8" w:rsidRDefault="00273B3C" w14:paraId="12B788C5" w14:textId="77777777">
      <w:pPr>
        <w:pStyle w:val="ListParagraph"/>
        <w:numPr>
          <w:ilvl w:val="0"/>
          <w:numId w:val="18"/>
        </w:numPr>
        <w:spacing w:after="0"/>
      </w:pPr>
      <w:r w:rsidRPr="00BC35CB">
        <w:t xml:space="preserve">Focus on marginalised and underrepresented groups </w:t>
      </w:r>
    </w:p>
    <w:p w:rsidR="00273B3C" w:rsidP="00A233F8" w:rsidRDefault="00273B3C" w14:paraId="2606AB16" w14:textId="77777777">
      <w:pPr>
        <w:pStyle w:val="ListParagraph"/>
        <w:numPr>
          <w:ilvl w:val="0"/>
          <w:numId w:val="18"/>
        </w:numPr>
        <w:spacing w:after="0"/>
      </w:pPr>
      <w:r w:rsidRPr="00BC35CB">
        <w:t>Offer a variety of CPD formats</w:t>
      </w:r>
    </w:p>
    <w:p w:rsidR="00EE17F4" w:rsidP="00A233F8" w:rsidRDefault="00EE17F4" w14:paraId="0890B15B" w14:textId="77777777">
      <w:pPr>
        <w:spacing w:after="0"/>
      </w:pPr>
    </w:p>
    <w:p w:rsidR="006255A8" w:rsidP="00A233F8" w:rsidRDefault="006255A8" w14:paraId="3E103872" w14:textId="77777777">
      <w:pPr>
        <w:spacing w:after="0"/>
        <w:rPr>
          <w:b/>
          <w:bCs/>
        </w:rPr>
      </w:pPr>
      <w:r w:rsidRPr="00BC35CB">
        <w:rPr>
          <w:b/>
          <w:bCs/>
          <w:highlight w:val="lightGray"/>
        </w:rPr>
        <w:t>What we’re doing well</w:t>
      </w:r>
    </w:p>
    <w:p w:rsidRPr="00BC35CB" w:rsidR="00A233F8" w:rsidP="00A233F8" w:rsidRDefault="00A233F8" w14:paraId="69CA4A57" w14:textId="77777777">
      <w:pPr>
        <w:spacing w:after="0"/>
        <w:rPr>
          <w:b/>
          <w:bCs/>
        </w:rPr>
      </w:pPr>
    </w:p>
    <w:p w:rsidRPr="00BC35CB" w:rsidR="00EC2FEE" w:rsidP="00A233F8" w:rsidRDefault="00EC2FEE" w14:paraId="58A999B6" w14:textId="7BF92010">
      <w:pPr>
        <w:pStyle w:val="ListParagraph"/>
        <w:numPr>
          <w:ilvl w:val="0"/>
          <w:numId w:val="19"/>
        </w:numPr>
        <w:spacing w:after="0"/>
      </w:pPr>
      <w:commentRangeStart w:id="0"/>
      <w:r w:rsidRPr="00BC35CB">
        <w:t xml:space="preserve">55% </w:t>
      </w:r>
      <w:commentRangeEnd w:id="0"/>
      <w:r w:rsidRPr="00BC35CB" w:rsidR="000A7443">
        <w:rPr>
          <w:rStyle w:val="CommentReference"/>
          <w:sz w:val="22"/>
          <w:szCs w:val="22"/>
        </w:rPr>
        <w:commentReference w:id="0"/>
      </w:r>
      <w:r w:rsidRPr="00BC35CB">
        <w:t>feel that BACP informs the public about the value of counselling</w:t>
      </w:r>
    </w:p>
    <w:p w:rsidRPr="00BC35CB" w:rsidR="00EC2FEE" w:rsidP="00A233F8" w:rsidRDefault="00EC2FEE" w14:paraId="7D7ACD3B" w14:textId="085900A3">
      <w:pPr>
        <w:pStyle w:val="ListParagraph"/>
        <w:numPr>
          <w:ilvl w:val="0"/>
          <w:numId w:val="19"/>
        </w:numPr>
        <w:spacing w:after="0"/>
      </w:pPr>
      <w:r w:rsidRPr="00BC35CB">
        <w:t>5</w:t>
      </w:r>
      <w:r w:rsidR="00720074">
        <w:t>7</w:t>
      </w:r>
      <w:r w:rsidRPr="00BC35CB">
        <w:t xml:space="preserve">% </w:t>
      </w:r>
      <w:r w:rsidRPr="00BC35CB" w:rsidR="0078663C">
        <w:t>say</w:t>
      </w:r>
      <w:r w:rsidRPr="00BC35CB" w:rsidR="000D16E2">
        <w:t xml:space="preserve"> that BACP</w:t>
      </w:r>
      <w:r w:rsidRPr="00BC35CB">
        <w:t xml:space="preserve"> is the professional body </w:t>
      </w:r>
      <w:r w:rsidRPr="00BC35CB" w:rsidR="001821EE">
        <w:t>you</w:t>
      </w:r>
      <w:r w:rsidRPr="00BC35CB" w:rsidR="00824CB5">
        <w:t xml:space="preserve"> </w:t>
      </w:r>
      <w:r w:rsidRPr="00BC35CB">
        <w:t>identify</w:t>
      </w:r>
      <w:r w:rsidRPr="00BC35CB" w:rsidR="00824CB5">
        <w:t xml:space="preserve"> </w:t>
      </w:r>
      <w:r w:rsidRPr="00BC35CB">
        <w:t>with</w:t>
      </w:r>
      <w:r w:rsidRPr="00BC35CB" w:rsidR="005A6AB0">
        <w:t xml:space="preserve"> the most</w:t>
      </w:r>
    </w:p>
    <w:p w:rsidRPr="00BC35CB" w:rsidR="00EC2FEE" w:rsidP="00A233F8" w:rsidRDefault="00EC2FEE" w14:paraId="6B2042C6" w14:textId="3F4780D3">
      <w:pPr>
        <w:pStyle w:val="ListParagraph"/>
        <w:numPr>
          <w:ilvl w:val="0"/>
          <w:numId w:val="19"/>
        </w:numPr>
        <w:spacing w:after="0"/>
      </w:pPr>
      <w:r w:rsidRPr="00BC35CB">
        <w:t xml:space="preserve">58% </w:t>
      </w:r>
      <w:r w:rsidRPr="00BC35CB" w:rsidR="005A6AB0">
        <w:t xml:space="preserve">feel </w:t>
      </w:r>
      <w:r w:rsidRPr="00BC35CB" w:rsidR="001821EE">
        <w:t>you</w:t>
      </w:r>
      <w:r w:rsidRPr="00BC35CB">
        <w:t xml:space="preserve"> </w:t>
      </w:r>
      <w:r w:rsidRPr="00BC35CB" w:rsidR="005A6AB0">
        <w:t xml:space="preserve">have </w:t>
      </w:r>
      <w:r w:rsidRPr="00BC35CB">
        <w:t>opportunities to be involved with BACP</w:t>
      </w:r>
    </w:p>
    <w:p w:rsidRPr="00BC35CB" w:rsidR="00EC2FEE" w:rsidP="00A233F8" w:rsidRDefault="00EC2FEE" w14:paraId="4FAE86F6" w14:textId="2C3CFD1F">
      <w:pPr>
        <w:pStyle w:val="ListParagraph"/>
        <w:numPr>
          <w:ilvl w:val="0"/>
          <w:numId w:val="19"/>
        </w:numPr>
        <w:spacing w:after="0"/>
      </w:pPr>
      <w:r w:rsidRPr="00BC35CB">
        <w:t>5</w:t>
      </w:r>
      <w:r w:rsidR="00720074">
        <w:t>6</w:t>
      </w:r>
      <w:r w:rsidRPr="00BC35CB">
        <w:t>% trust BACP to represent the best interests of its membership and the profession</w:t>
      </w:r>
    </w:p>
    <w:p w:rsidRPr="00BC35CB" w:rsidR="0060338F" w:rsidP="00A233F8" w:rsidRDefault="008F687C" w14:paraId="1E88D119" w14:noSpellErr="1" w14:textId="62EAFF3F">
      <w:pPr>
        <w:pStyle w:val="ListParagraph"/>
        <w:numPr>
          <w:ilvl w:val="0"/>
          <w:numId w:val="19"/>
        </w:numPr>
        <w:spacing w:after="0"/>
        <w:rPr/>
      </w:pPr>
      <w:r w:rsidR="05E38C5F">
        <w:rPr/>
        <w:t>The t</w:t>
      </w:r>
      <w:r w:rsidR="3944B2FC">
        <w:rPr/>
        <w:t xml:space="preserve">op three </w:t>
      </w:r>
      <w:r w:rsidR="3944B2FC">
        <w:rPr/>
        <w:t>sources you use to stay up to date with developments in the field</w:t>
      </w:r>
      <w:r w:rsidR="05E38C5F">
        <w:rPr/>
        <w:t xml:space="preserve"> are</w:t>
      </w:r>
      <w:r w:rsidR="3944B2FC">
        <w:rPr/>
        <w:t>:</w:t>
      </w:r>
    </w:p>
    <w:p w:rsidRPr="00BC35CB" w:rsidR="0060338F" w:rsidP="00A233F8" w:rsidRDefault="0060338F" w14:paraId="4E9ACF4A" w14:textId="77777777">
      <w:pPr>
        <w:pStyle w:val="ListParagraph"/>
        <w:numPr>
          <w:ilvl w:val="0"/>
          <w:numId w:val="12"/>
        </w:numPr>
        <w:spacing w:after="0"/>
        <w:rPr>
          <w:lang w:val="en-US"/>
        </w:rPr>
      </w:pPr>
      <w:r w:rsidRPr="00BC35CB">
        <w:rPr>
          <w:lang w:val="en-US"/>
        </w:rPr>
        <w:t>Books, online courses, and other educational materials</w:t>
      </w:r>
    </w:p>
    <w:p w:rsidRPr="00BC35CB" w:rsidR="0060338F" w:rsidP="00A233F8" w:rsidRDefault="0060338F" w14:paraId="240F3B54" w14:textId="77777777">
      <w:pPr>
        <w:pStyle w:val="ListParagraph"/>
        <w:numPr>
          <w:ilvl w:val="0"/>
          <w:numId w:val="12"/>
        </w:numPr>
        <w:spacing w:after="0"/>
        <w:rPr>
          <w:lang w:val="en-US"/>
        </w:rPr>
      </w:pPr>
      <w:r w:rsidRPr="00BC35CB">
        <w:rPr>
          <w:lang w:val="en-US"/>
        </w:rPr>
        <w:t>Professional Journals</w:t>
      </w:r>
    </w:p>
    <w:p w:rsidRPr="00BC35CB" w:rsidR="0060338F" w:rsidP="00A233F8" w:rsidRDefault="0060338F" w14:paraId="7763B923" w14:textId="77777777" w14:noSpellErr="1">
      <w:pPr>
        <w:pStyle w:val="ListParagraph"/>
        <w:numPr>
          <w:ilvl w:val="0"/>
          <w:numId w:val="12"/>
        </w:numPr>
        <w:spacing w:after="0"/>
        <w:rPr>
          <w:lang w:val="en-US"/>
        </w:rPr>
      </w:pPr>
      <w:r w:rsidRPr="328C9A31" w:rsidR="3944B2FC">
        <w:rPr>
          <w:lang w:val="en-US"/>
        </w:rPr>
        <w:t>Podcasts and webinars</w:t>
      </w:r>
    </w:p>
    <w:p w:rsidRPr="00BC35CB" w:rsidR="006255A8" w:rsidP="00A233F8" w:rsidRDefault="006255A8" w14:paraId="56A51881" w14:textId="77777777">
      <w:pPr>
        <w:spacing w:after="0" w:line="257" w:lineRule="auto"/>
        <w:rPr>
          <w:rFonts w:eastAsia="Trebuchet MS" w:cs="Trebuchet MS"/>
        </w:rPr>
      </w:pPr>
    </w:p>
    <w:p w:rsidRPr="00BC35CB" w:rsidR="001A6E9E" w:rsidP="00A233F8" w:rsidRDefault="006255A8" w14:paraId="61F3ECAA" w14:noSpellErr="1" w14:textId="524636CF">
      <w:pPr>
        <w:spacing w:after="0"/>
      </w:pPr>
      <w:r w:rsidR="00A0D194">
        <w:rPr/>
        <w:t>We’re</w:t>
      </w:r>
      <w:r w:rsidR="00A0D194">
        <w:rPr/>
        <w:t xml:space="preserve"> encouraged by the feedback in each of these areas</w:t>
      </w:r>
      <w:r w:rsidR="07C65501">
        <w:rPr/>
        <w:t xml:space="preserve">. </w:t>
      </w:r>
      <w:r w:rsidR="3420079A">
        <w:rPr/>
        <w:t>Other r</w:t>
      </w:r>
      <w:r w:rsidR="0EF884AD">
        <w:rPr/>
        <w:t>esponses</w:t>
      </w:r>
      <w:r w:rsidR="003AEA75">
        <w:rPr/>
        <w:t xml:space="preserve"> also </w:t>
      </w:r>
      <w:r w:rsidR="07C65501">
        <w:rPr/>
        <w:t>showed</w:t>
      </w:r>
      <w:r w:rsidR="003AEA75">
        <w:rPr/>
        <w:t xml:space="preserve"> tha</w:t>
      </w:r>
      <w:r w:rsidR="07C65501">
        <w:rPr/>
        <w:t>t</w:t>
      </w:r>
      <w:r w:rsidR="003AEA75">
        <w:rPr/>
        <w:t xml:space="preserve"> m</w:t>
      </w:r>
      <w:r w:rsidRPr="328C9A31" w:rsidR="2EEBDA60">
        <w:rPr>
          <w:rFonts w:eastAsia="Times New Roman" w:cs="Times New Roman"/>
          <w:lang w:eastAsia="en-GB"/>
        </w:rPr>
        <w:t>embers value BACP’s ethical leadership, professional standards, and CPD offerings</w:t>
      </w:r>
      <w:r w:rsidRPr="328C9A31" w:rsidR="79922A14">
        <w:rPr>
          <w:rFonts w:eastAsia="Times New Roman" w:cs="Times New Roman"/>
          <w:lang w:eastAsia="en-GB"/>
        </w:rPr>
        <w:t xml:space="preserve">. </w:t>
      </w:r>
      <w:r w:rsidRPr="328C9A31" w:rsidR="0EF884AD">
        <w:rPr>
          <w:rFonts w:eastAsia="Times New Roman" w:cs="Times New Roman"/>
          <w:lang w:eastAsia="en-GB"/>
        </w:rPr>
        <w:t>We w</w:t>
      </w:r>
      <w:r w:rsidR="07C65501">
        <w:rPr/>
        <w:t xml:space="preserve">ill continue working hard to </w:t>
      </w:r>
      <w:r w:rsidR="61A01E2A">
        <w:rPr/>
        <w:t xml:space="preserve">best </w:t>
      </w:r>
      <w:r w:rsidR="07C65501">
        <w:rPr/>
        <w:t>represent</w:t>
      </w:r>
      <w:r w:rsidR="07C65501">
        <w:rPr/>
        <w:t xml:space="preserve"> our members</w:t>
      </w:r>
      <w:r w:rsidR="3420079A">
        <w:rPr/>
        <w:t xml:space="preserve"> </w:t>
      </w:r>
      <w:r w:rsidR="61A01E2A">
        <w:rPr/>
        <w:t xml:space="preserve">in these </w:t>
      </w:r>
      <w:r w:rsidR="15B4FF30">
        <w:rPr/>
        <w:t>areas to</w:t>
      </w:r>
      <w:r w:rsidR="07C65501">
        <w:rPr/>
        <w:t xml:space="preserve"> </w:t>
      </w:r>
      <w:r w:rsidR="326FA725">
        <w:rPr/>
        <w:t xml:space="preserve">provide resources </w:t>
      </w:r>
      <w:r w:rsidR="61A01E2A">
        <w:rPr/>
        <w:t xml:space="preserve">that </w:t>
      </w:r>
      <w:r w:rsidR="3BF3973D">
        <w:rPr/>
        <w:t>most</w:t>
      </w:r>
      <w:r w:rsidR="326FA725">
        <w:rPr/>
        <w:t xml:space="preserve"> support you in your</w:t>
      </w:r>
      <w:r w:rsidR="07C65501">
        <w:rPr/>
        <w:t xml:space="preserve"> profession.</w:t>
      </w:r>
    </w:p>
    <w:p w:rsidRPr="00BC35CB" w:rsidR="001821EE" w:rsidP="00A233F8" w:rsidRDefault="001821EE" w14:paraId="08990654" w14:textId="77777777">
      <w:pPr>
        <w:spacing w:after="0"/>
        <w:rPr>
          <w:b/>
          <w:bCs/>
          <w:sz w:val="24"/>
          <w:szCs w:val="24"/>
        </w:rPr>
      </w:pPr>
    </w:p>
    <w:p w:rsidR="008A0892" w:rsidP="00A233F8" w:rsidRDefault="008A0892" w14:paraId="61F0EBB0" w14:textId="35D00693">
      <w:pPr>
        <w:spacing w:after="0"/>
        <w:rPr>
          <w:b/>
          <w:bCs/>
          <w:sz w:val="24"/>
          <w:szCs w:val="24"/>
        </w:rPr>
      </w:pPr>
      <w:r w:rsidRPr="00BC35CB">
        <w:rPr>
          <w:b/>
          <w:bCs/>
          <w:sz w:val="24"/>
          <w:szCs w:val="24"/>
          <w:highlight w:val="lightGray"/>
        </w:rPr>
        <w:t>Your membership</w:t>
      </w:r>
    </w:p>
    <w:p w:rsidRPr="00BC35CB" w:rsidR="00A233F8" w:rsidP="00A233F8" w:rsidRDefault="00A233F8" w14:paraId="6E62B55A" w14:textId="77777777">
      <w:pPr>
        <w:spacing w:after="0"/>
        <w:rPr>
          <w:b/>
          <w:bCs/>
          <w:sz w:val="24"/>
          <w:szCs w:val="24"/>
        </w:rPr>
      </w:pPr>
    </w:p>
    <w:p w:rsidRPr="00BC35CB" w:rsidR="008A0892" w:rsidP="00A233F8" w:rsidRDefault="008A0892" w14:paraId="6756501F" w14:textId="4BE7FCEE">
      <w:pPr>
        <w:spacing w:after="0"/>
        <w:rPr>
          <w:lang w:val="en-US"/>
        </w:rPr>
      </w:pPr>
      <w:r w:rsidRPr="00BC35CB">
        <w:rPr>
          <w:lang w:val="en-US"/>
        </w:rPr>
        <w:t xml:space="preserve">67% </w:t>
      </w:r>
      <w:r w:rsidRPr="00BC35CB">
        <w:rPr>
          <w:lang w:val="en-US"/>
        </w:rPr>
        <w:tab/>
      </w:r>
      <w:r w:rsidRPr="00BC35CB" w:rsidR="0078663C">
        <w:rPr>
          <w:lang w:val="en-US"/>
        </w:rPr>
        <w:t>say</w:t>
      </w:r>
      <w:r w:rsidRPr="00BC35CB" w:rsidR="001821EE">
        <w:rPr>
          <w:lang w:val="en-US"/>
        </w:rPr>
        <w:t xml:space="preserve"> that your</w:t>
      </w:r>
      <w:r w:rsidRPr="00BC35CB">
        <w:rPr>
          <w:lang w:val="en-US"/>
        </w:rPr>
        <w:t xml:space="preserve"> membership is important to </w:t>
      </w:r>
      <w:r w:rsidRPr="00BC35CB" w:rsidR="001821EE">
        <w:rPr>
          <w:lang w:val="en-US"/>
        </w:rPr>
        <w:t>you</w:t>
      </w:r>
    </w:p>
    <w:p w:rsidRPr="00BC35CB" w:rsidR="008A0892" w:rsidP="00A233F8" w:rsidRDefault="008A0892" w14:paraId="754CA520" w14:textId="42EB78AE">
      <w:pPr>
        <w:spacing w:after="0"/>
        <w:rPr>
          <w:lang w:val="en-US"/>
        </w:rPr>
      </w:pPr>
      <w:r w:rsidRPr="00BC35CB">
        <w:rPr>
          <w:lang w:val="en-US"/>
        </w:rPr>
        <w:t xml:space="preserve">61% </w:t>
      </w:r>
      <w:r w:rsidRPr="00BC35CB">
        <w:rPr>
          <w:lang w:val="en-US"/>
        </w:rPr>
        <w:tab/>
      </w:r>
      <w:r w:rsidRPr="00BC35CB" w:rsidR="0078663C">
        <w:rPr>
          <w:lang w:val="en-US"/>
        </w:rPr>
        <w:t>say</w:t>
      </w:r>
      <w:r w:rsidRPr="00BC35CB" w:rsidR="00DE1239">
        <w:rPr>
          <w:lang w:val="en-US"/>
        </w:rPr>
        <w:t xml:space="preserve"> that </w:t>
      </w:r>
      <w:r w:rsidRPr="00BC35CB">
        <w:rPr>
          <w:lang w:val="en-US"/>
        </w:rPr>
        <w:t>BACP membership is relevant to everyday practice</w:t>
      </w:r>
    </w:p>
    <w:p w:rsidRPr="00BC35CB" w:rsidR="008A0892" w:rsidP="00A233F8" w:rsidRDefault="008A0892" w14:paraId="5FDAB624" w14:textId="453EA5D2">
      <w:pPr>
        <w:spacing w:after="0"/>
        <w:rPr>
          <w:lang w:val="en-US"/>
        </w:rPr>
      </w:pPr>
      <w:r w:rsidRPr="00BC35CB">
        <w:rPr>
          <w:lang w:val="en-US"/>
        </w:rPr>
        <w:t xml:space="preserve">80% </w:t>
      </w:r>
      <w:r w:rsidRPr="00BC35CB">
        <w:rPr>
          <w:lang w:val="en-US"/>
        </w:rPr>
        <w:tab/>
      </w:r>
      <w:r w:rsidRPr="00BC35CB" w:rsidR="00573C7B">
        <w:rPr>
          <w:lang w:val="en-US"/>
        </w:rPr>
        <w:t xml:space="preserve">voted </w:t>
      </w:r>
      <w:r w:rsidRPr="00BC35CB" w:rsidR="00067C7A">
        <w:rPr>
          <w:lang w:val="en-US"/>
        </w:rPr>
        <w:t>‘</w:t>
      </w:r>
      <w:r w:rsidRPr="00BC35CB" w:rsidR="00360A87">
        <w:rPr>
          <w:i/>
          <w:iCs/>
          <w:lang w:val="en-US"/>
        </w:rPr>
        <w:t xml:space="preserve">to </w:t>
      </w:r>
      <w:r w:rsidRPr="00BC35CB">
        <w:rPr>
          <w:i/>
          <w:iCs/>
          <w:lang w:val="en-US"/>
        </w:rPr>
        <w:t>enhance professional credibility and status</w:t>
      </w:r>
      <w:r w:rsidRPr="00BC35CB" w:rsidR="00067C7A">
        <w:rPr>
          <w:lang w:val="en-US"/>
        </w:rPr>
        <w:t>’ as the top reason to be a member</w:t>
      </w:r>
    </w:p>
    <w:p w:rsidR="00D473F7" w:rsidP="00A233F8" w:rsidRDefault="00D473F7" w14:paraId="47B8D3A0" w14:textId="77777777">
      <w:pPr>
        <w:spacing w:after="0"/>
      </w:pPr>
    </w:p>
    <w:p w:rsidRPr="00BC35CB" w:rsidR="00B12BBB" w:rsidP="00A233F8" w:rsidRDefault="00B12BBB" w14:paraId="59257F0F" w14:textId="1125AF22">
      <w:pPr>
        <w:spacing w:after="0"/>
      </w:pPr>
      <w:r w:rsidRPr="00BC35CB">
        <w:t xml:space="preserve">We’re pleased to see that your membership remains important to you and </w:t>
      </w:r>
      <w:r w:rsidRPr="00BC35CB" w:rsidR="009441BC">
        <w:t>continues to enha</w:t>
      </w:r>
      <w:r w:rsidRPr="00BC35CB" w:rsidR="00102F0B">
        <w:t>nce professional status</w:t>
      </w:r>
      <w:r w:rsidR="000A7443">
        <w:t xml:space="preserve">, although we recognise that there is </w:t>
      </w:r>
      <w:r w:rsidR="00AE53E1">
        <w:t xml:space="preserve">always </w:t>
      </w:r>
      <w:r w:rsidR="000A7443">
        <w:t>more we can do to ensure th</w:t>
      </w:r>
      <w:r w:rsidR="00AE53E1">
        <w:t xml:space="preserve">at our work continues to add value in every aspect of your career. </w:t>
      </w:r>
    </w:p>
    <w:p w:rsidRPr="00BC35CB" w:rsidR="00902902" w:rsidP="00A233F8" w:rsidRDefault="00902902" w14:paraId="1477F6B5" w14:textId="77777777">
      <w:pPr>
        <w:spacing w:after="0"/>
        <w:rPr>
          <w:b/>
          <w:bCs/>
          <w:sz w:val="24"/>
          <w:szCs w:val="24"/>
          <w:highlight w:val="lightGray"/>
        </w:rPr>
      </w:pPr>
    </w:p>
    <w:p w:rsidR="00D473F7" w:rsidP="00A233F8" w:rsidRDefault="00D473F7" w14:paraId="2169F4A7" w14:textId="77777777">
      <w:pPr>
        <w:spacing w:after="0"/>
        <w:rPr>
          <w:b/>
          <w:bCs/>
          <w:sz w:val="24"/>
          <w:szCs w:val="24"/>
          <w:highlight w:val="lightGray"/>
        </w:rPr>
      </w:pPr>
      <w:r>
        <w:rPr>
          <w:b/>
          <w:bCs/>
          <w:sz w:val="24"/>
          <w:szCs w:val="24"/>
          <w:highlight w:val="lightGray"/>
        </w:rPr>
        <w:br w:type="page"/>
      </w:r>
    </w:p>
    <w:p w:rsidRPr="00BC35CB" w:rsidR="0028235E" w:rsidP="00A233F8" w:rsidRDefault="0028235E" w14:paraId="2A3BB922" w14:textId="189B85D5">
      <w:pPr>
        <w:spacing w:after="0"/>
        <w:rPr>
          <w:b/>
          <w:bCs/>
          <w:sz w:val="24"/>
          <w:szCs w:val="24"/>
        </w:rPr>
      </w:pPr>
      <w:r w:rsidRPr="00BC35CB">
        <w:rPr>
          <w:b/>
          <w:bCs/>
          <w:sz w:val="24"/>
          <w:szCs w:val="24"/>
          <w:highlight w:val="lightGray"/>
        </w:rPr>
        <w:t>What we could do better</w:t>
      </w:r>
    </w:p>
    <w:p w:rsidRPr="00BC35CB" w:rsidR="00156B99" w:rsidP="00A233F8" w:rsidRDefault="00156B99" w14:paraId="68F00F40" w14:textId="77777777">
      <w:pPr>
        <w:pStyle w:val="ListParagraph"/>
        <w:spacing w:after="0"/>
        <w:rPr>
          <w:lang w:val="en-US"/>
        </w:rPr>
      </w:pPr>
    </w:p>
    <w:p w:rsidRPr="00BC35CB" w:rsidR="0028235E" w:rsidP="00A233F8" w:rsidRDefault="0028235E" w14:paraId="1C7FDB16" w14:textId="0E844409" w14:noSpellErr="1">
      <w:pPr>
        <w:pStyle w:val="ListParagraph"/>
        <w:numPr>
          <w:ilvl w:val="0"/>
          <w:numId w:val="7"/>
        </w:numPr>
        <w:spacing w:after="0"/>
        <w:rPr/>
      </w:pPr>
      <w:r w:rsidRPr="328C9A31" w:rsidR="220DFEE7">
        <w:rPr>
          <w:rFonts w:eastAsia="Times New Roman" w:cs="Times New Roman"/>
          <w:lang w:eastAsia="en-GB"/>
        </w:rPr>
        <w:t xml:space="preserve">37% </w:t>
      </w:r>
      <w:r w:rsidRPr="328C9A31" w:rsidR="72B75442">
        <w:rPr>
          <w:rFonts w:eastAsia="Times New Roman" w:cs="Times New Roman"/>
          <w:lang w:eastAsia="en-GB"/>
        </w:rPr>
        <w:t>feel</w:t>
      </w:r>
      <w:r w:rsidRPr="328C9A31" w:rsidR="220DFEE7">
        <w:rPr>
          <w:rFonts w:eastAsia="Times New Roman" w:cs="Times New Roman"/>
          <w:lang w:eastAsia="en-GB"/>
        </w:rPr>
        <w:t xml:space="preserve"> </w:t>
      </w:r>
      <w:r w:rsidRPr="328C9A31" w:rsidR="59B2811A">
        <w:rPr>
          <w:rFonts w:eastAsia="Times New Roman" w:cs="Times New Roman"/>
          <w:lang w:eastAsia="en-GB"/>
        </w:rPr>
        <w:t>we</w:t>
      </w:r>
      <w:r w:rsidRPr="328C9A31" w:rsidR="220DFEE7">
        <w:rPr>
          <w:rFonts w:eastAsia="Times New Roman" w:cs="Times New Roman"/>
          <w:lang w:eastAsia="en-GB"/>
        </w:rPr>
        <w:t xml:space="preserve"> listen to members</w:t>
      </w:r>
      <w:r w:rsidR="220DFEE7">
        <w:rPr/>
        <w:t xml:space="preserve"> </w:t>
      </w:r>
    </w:p>
    <w:p w:rsidRPr="00BC35CB" w:rsidR="00C957DB" w:rsidP="00A233F8" w:rsidRDefault="00466324" w14:paraId="36F06AE9" w14:textId="4016CA26">
      <w:pPr>
        <w:spacing w:after="0"/>
        <w:ind w:left="720"/>
      </w:pPr>
      <w:r w:rsidRPr="00BC35CB">
        <w:t>This figure has improved since last year</w:t>
      </w:r>
      <w:r w:rsidRPr="00BC35CB" w:rsidR="009A5FF0">
        <w:t xml:space="preserve">, where </w:t>
      </w:r>
      <w:r w:rsidRPr="00BC35CB" w:rsidR="006269DF">
        <w:t xml:space="preserve">only </w:t>
      </w:r>
      <w:r w:rsidRPr="00BC35CB" w:rsidR="009A5FF0">
        <w:t xml:space="preserve">24% of you felt </w:t>
      </w:r>
      <w:r w:rsidR="009F0949">
        <w:t>heard</w:t>
      </w:r>
      <w:r w:rsidRPr="00BC35CB" w:rsidR="00124D9D">
        <w:t xml:space="preserve">. </w:t>
      </w:r>
      <w:r w:rsidRPr="00BC35CB" w:rsidR="006269DF">
        <w:t>W</w:t>
      </w:r>
      <w:r w:rsidRPr="00BC35CB" w:rsidR="00124D9D">
        <w:t>e</w:t>
      </w:r>
      <w:r w:rsidRPr="00BC35CB" w:rsidR="006269DF">
        <w:t xml:space="preserve">’re </w:t>
      </w:r>
      <w:r w:rsidRPr="00BC35CB" w:rsidR="00B755DC">
        <w:t xml:space="preserve">moving in the right </w:t>
      </w:r>
      <w:r w:rsidRPr="00BC35CB" w:rsidR="00BB5CA7">
        <w:t>direction but</w:t>
      </w:r>
      <w:r w:rsidRPr="00BC35CB" w:rsidR="00124D9D">
        <w:t xml:space="preserve"> </w:t>
      </w:r>
      <w:r w:rsidRPr="00BC35CB" w:rsidR="00C957DB">
        <w:t xml:space="preserve">understand this is </w:t>
      </w:r>
      <w:r w:rsidRPr="00BC35CB" w:rsidR="00B755DC">
        <w:t xml:space="preserve">still </w:t>
      </w:r>
      <w:r w:rsidRPr="00BC35CB" w:rsidR="00C957DB">
        <w:t xml:space="preserve">an area </w:t>
      </w:r>
      <w:r w:rsidRPr="00BC35CB" w:rsidR="00493037">
        <w:t>to work on</w:t>
      </w:r>
      <w:r w:rsidRPr="00BC35CB" w:rsidR="00124D9D">
        <w:t>.</w:t>
      </w:r>
      <w:r w:rsidRPr="00BC35CB" w:rsidR="00C957DB">
        <w:t xml:space="preserve"> We’d like to reassure </w:t>
      </w:r>
      <w:r w:rsidRPr="00BC35CB" w:rsidR="00BB5CA7">
        <w:t>you</w:t>
      </w:r>
      <w:r w:rsidRPr="00BC35CB" w:rsidR="00C957DB">
        <w:t xml:space="preserve"> that we’re dedicated to listening </w:t>
      </w:r>
      <w:r w:rsidRPr="00BC35CB" w:rsidR="00BB5CA7">
        <w:t xml:space="preserve">and </w:t>
      </w:r>
      <w:r w:rsidRPr="00BC35CB" w:rsidR="00C957DB">
        <w:t xml:space="preserve">appreciate all the feedback we receive. Members can provide feedback, comments and suggestions </w:t>
      </w:r>
      <w:r w:rsidRPr="00BC35CB" w:rsidR="00792771">
        <w:t>by</w:t>
      </w:r>
      <w:r w:rsidRPr="00BC35CB" w:rsidR="00C957DB">
        <w:t xml:space="preserve"> emailing or calling our customer service team, </w:t>
      </w:r>
      <w:r w:rsidRPr="00BC35CB" w:rsidR="00792771">
        <w:t>taking part in</w:t>
      </w:r>
      <w:r w:rsidRPr="00BC35CB" w:rsidR="00C957DB">
        <w:t xml:space="preserve"> regular surveys, attending our events, and taking part in our formal AGM processes.  </w:t>
      </w:r>
    </w:p>
    <w:p w:rsidRPr="00BC35CB" w:rsidR="00C957DB" w:rsidP="00A233F8" w:rsidRDefault="00C957DB" w14:paraId="17B9A53B" w14:textId="77777777">
      <w:pPr>
        <w:pStyle w:val="ListParagraph"/>
        <w:spacing w:after="0"/>
      </w:pPr>
    </w:p>
    <w:p w:rsidRPr="00BC35CB" w:rsidR="0028235E" w:rsidP="00A233F8" w:rsidRDefault="0028235E" w14:paraId="70049FD9" w14:textId="4D80AC67">
      <w:pPr>
        <w:pStyle w:val="ListParagraph"/>
        <w:numPr>
          <w:ilvl w:val="0"/>
          <w:numId w:val="7"/>
        </w:numPr>
        <w:spacing w:after="0"/>
      </w:pPr>
      <w:r w:rsidRPr="00BC35CB">
        <w:t>26% feel part of a community of members</w:t>
      </w:r>
    </w:p>
    <w:p w:rsidR="008C1DDB" w:rsidP="00A233F8" w:rsidRDefault="008C1DDB" w14:paraId="39B8DAEB" w14:textId="6759A2A5">
      <w:pPr>
        <w:spacing w:after="0"/>
        <w:ind w:left="720"/>
      </w:pPr>
      <w:r w:rsidRPr="00BC35CB">
        <w:t xml:space="preserve">We want all members to feel as though they belong to a community </w:t>
      </w:r>
      <w:r w:rsidRPr="00BC35CB" w:rsidR="00771633">
        <w:t>and</w:t>
      </w:r>
      <w:r w:rsidRPr="00BC35CB">
        <w:t xml:space="preserve"> encourage </w:t>
      </w:r>
      <w:r w:rsidRPr="00BC35CB" w:rsidR="00771633">
        <w:t>you</w:t>
      </w:r>
      <w:r w:rsidRPr="00BC35CB">
        <w:t xml:space="preserve"> to use some of the many networking opportunities we’ve put in place. All members have access to our </w:t>
      </w:r>
      <w:hyperlink r:id="rId12">
        <w:r w:rsidRPr="00BC35CB">
          <w:rPr>
            <w:rStyle w:val="Hyperlink"/>
            <w:color w:val="auto"/>
          </w:rPr>
          <w:t>Communities of Practice</w:t>
        </w:r>
      </w:hyperlink>
      <w:r w:rsidRPr="00BC35CB">
        <w:t xml:space="preserve">, a member-only platform where you can connect, collaborate and network with your peers. </w:t>
      </w:r>
    </w:p>
    <w:p w:rsidRPr="00BC35CB" w:rsidR="00A233F8" w:rsidP="00A233F8" w:rsidRDefault="00A233F8" w14:paraId="6D3CAF16" w14:textId="77777777">
      <w:pPr>
        <w:spacing w:after="0"/>
        <w:ind w:left="720"/>
      </w:pPr>
    </w:p>
    <w:p w:rsidR="008C1DDB" w:rsidP="00A233F8" w:rsidRDefault="008C1DDB" w14:paraId="03B341CA" w14:textId="77777777">
      <w:pPr>
        <w:spacing w:after="0"/>
        <w:ind w:left="720"/>
      </w:pPr>
      <w:r w:rsidRPr="00BC35CB">
        <w:t xml:space="preserve">We also host regular events such as </w:t>
      </w:r>
      <w:hyperlink r:id="rId13">
        <w:r w:rsidRPr="00BC35CB">
          <w:rPr>
            <w:rStyle w:val="Hyperlink"/>
            <w:color w:val="auto"/>
          </w:rPr>
          <w:t>Making Connections and our local network meetings</w:t>
        </w:r>
      </w:hyperlink>
      <w:r w:rsidRPr="006D0A6E">
        <w:t xml:space="preserve">, which take place online and in-person at locations throughout the four nations of the UK. These events provide members with the opportunity to learn, share best practice and engage with likeminded individuals and BACP staff.  </w:t>
      </w:r>
    </w:p>
    <w:p w:rsidRPr="006D0A6E" w:rsidR="00A233F8" w:rsidP="00A233F8" w:rsidRDefault="00A233F8" w14:paraId="7DC17740" w14:textId="77777777">
      <w:pPr>
        <w:spacing w:after="0"/>
        <w:ind w:left="720"/>
      </w:pPr>
    </w:p>
    <w:p w:rsidR="00170F6E" w:rsidP="00652A05" w:rsidRDefault="3FA768F5" w14:paraId="28AD3A1F" w14:textId="6DBC5635">
      <w:pPr>
        <w:spacing w:after="0"/>
        <w:rPr>
          <w:rFonts w:eastAsia="Times New Roman" w:cs="Times New Roman"/>
          <w:b/>
          <w:bCs/>
          <w:lang w:eastAsia="en-GB"/>
        </w:rPr>
      </w:pPr>
      <w:r w:rsidRPr="59D7E7DC">
        <w:rPr>
          <w:rFonts w:eastAsia="Times New Roman" w:cs="Times New Roman"/>
          <w:b/>
          <w:bCs/>
          <w:lang w:eastAsia="en-GB"/>
        </w:rPr>
        <w:t>E</w:t>
      </w:r>
      <w:r w:rsidRPr="00652A05">
        <w:rPr>
          <w:rFonts w:eastAsia="Times New Roman" w:cs="Times New Roman"/>
          <w:b/>
          <w:bCs/>
          <w:lang w:eastAsia="en-GB"/>
        </w:rPr>
        <w:t xml:space="preserve">ngagement </w:t>
      </w:r>
      <w:r w:rsidRPr="59D7E7DC">
        <w:rPr>
          <w:rFonts w:eastAsia="Times New Roman" w:cs="Times New Roman"/>
          <w:b/>
          <w:bCs/>
          <w:lang w:eastAsia="en-GB"/>
        </w:rPr>
        <w:t>with members</w:t>
      </w:r>
    </w:p>
    <w:p w:rsidRPr="00652A05" w:rsidR="59D7E7DC" w:rsidP="59D7E7DC" w:rsidRDefault="59D7E7DC" w14:paraId="4569146C" w14:textId="13DEA73A">
      <w:pPr>
        <w:spacing w:after="0"/>
        <w:rPr>
          <w:rFonts w:eastAsia="Times New Roman" w:cs="Times New Roman"/>
          <w:b/>
          <w:bCs/>
          <w:lang w:eastAsia="en-GB"/>
        </w:rPr>
      </w:pPr>
    </w:p>
    <w:p w:rsidR="006D0A6E" w:rsidP="59D7E7DC" w:rsidRDefault="00707541" w14:paraId="45374007" w14:textId="06890EE6">
      <w:pPr>
        <w:spacing w:after="0"/>
        <w:ind w:left="720"/>
        <w:rPr>
          <w:rFonts w:eastAsia="Times New Roman" w:cs="Times New Roman"/>
          <w:lang w:eastAsia="en-GB"/>
        </w:rPr>
      </w:pPr>
      <w:r w:rsidRPr="00652A05">
        <w:rPr>
          <w:rFonts w:eastAsia="Times New Roman" w:cs="Times New Roman"/>
          <w:lang w:eastAsia="en-GB"/>
        </w:rPr>
        <w:t>A recurring theme</w:t>
      </w:r>
      <w:r w:rsidRPr="00652A05" w:rsidR="2DDBBC6C">
        <w:rPr>
          <w:rFonts w:eastAsia="Times New Roman" w:cs="Times New Roman"/>
          <w:lang w:eastAsia="en-GB"/>
        </w:rPr>
        <w:t xml:space="preserve"> we saw throughout the s</w:t>
      </w:r>
      <w:r w:rsidRPr="00652A05">
        <w:rPr>
          <w:rFonts w:eastAsia="Times New Roman" w:cs="Times New Roman"/>
          <w:lang w:eastAsia="en-GB"/>
        </w:rPr>
        <w:t xml:space="preserve">urvey is that </w:t>
      </w:r>
      <w:r w:rsidRPr="00652A05" w:rsidR="00C47298">
        <w:rPr>
          <w:rFonts w:eastAsia="Times New Roman" w:cs="Times New Roman"/>
          <w:lang w:eastAsia="en-GB"/>
        </w:rPr>
        <w:t xml:space="preserve">you’d like to hear from us in a </w:t>
      </w:r>
      <w:r w:rsidRPr="00652A05" w:rsidR="00170F6E">
        <w:rPr>
          <w:rFonts w:eastAsia="Times New Roman" w:cs="Times New Roman"/>
          <w:lang w:eastAsia="en-GB"/>
        </w:rPr>
        <w:t xml:space="preserve">clearer, more transparent </w:t>
      </w:r>
      <w:r w:rsidRPr="00652A05" w:rsidR="00C47298">
        <w:rPr>
          <w:rFonts w:eastAsia="Times New Roman" w:cs="Times New Roman"/>
          <w:lang w:eastAsia="en-GB"/>
        </w:rPr>
        <w:t>way</w:t>
      </w:r>
      <w:r w:rsidRPr="00652A05" w:rsidR="38ED958C">
        <w:rPr>
          <w:rFonts w:eastAsia="Times New Roman" w:cs="Times New Roman"/>
          <w:lang w:eastAsia="en-GB"/>
        </w:rPr>
        <w:t xml:space="preserve"> </w:t>
      </w:r>
      <w:r w:rsidRPr="00652A05" w:rsidR="00C47298">
        <w:rPr>
          <w:rFonts w:eastAsia="Times New Roman" w:cs="Times New Roman"/>
          <w:lang w:eastAsia="en-GB"/>
        </w:rPr>
        <w:t xml:space="preserve">and that there are several areas </w:t>
      </w:r>
      <w:r w:rsidRPr="00652A05" w:rsidR="581EB600">
        <w:rPr>
          <w:rFonts w:eastAsia="Times New Roman" w:cs="Times New Roman"/>
          <w:lang w:eastAsia="en-GB"/>
        </w:rPr>
        <w:t>where</w:t>
      </w:r>
      <w:r w:rsidRPr="00652A05" w:rsidR="00C47298">
        <w:rPr>
          <w:rFonts w:eastAsia="Times New Roman" w:cs="Times New Roman"/>
          <w:lang w:eastAsia="en-GB"/>
        </w:rPr>
        <w:t xml:space="preserve"> we could improve </w:t>
      </w:r>
      <w:r w:rsidRPr="00652A05" w:rsidR="00720074">
        <w:rPr>
          <w:rFonts w:eastAsia="Times New Roman" w:cs="Times New Roman"/>
          <w:lang w:eastAsia="en-GB"/>
        </w:rPr>
        <w:t>our responsiveness</w:t>
      </w:r>
      <w:r w:rsidRPr="00652A05" w:rsidR="4CE6806C">
        <w:rPr>
          <w:rFonts w:eastAsia="Times New Roman" w:cs="Times New Roman"/>
          <w:lang w:eastAsia="en-GB"/>
        </w:rPr>
        <w:t xml:space="preserve"> to your concerns</w:t>
      </w:r>
      <w:r w:rsidRPr="00652A05" w:rsidR="009A6661">
        <w:rPr>
          <w:rFonts w:eastAsia="Times New Roman" w:cs="Times New Roman"/>
          <w:lang w:eastAsia="en-GB"/>
        </w:rPr>
        <w:t xml:space="preserve">. </w:t>
      </w:r>
    </w:p>
    <w:p w:rsidR="00A44416" w:rsidP="00A233F8" w:rsidRDefault="00A44416" w14:paraId="07B87D5F" w14:textId="77777777">
      <w:pPr>
        <w:spacing w:after="0"/>
        <w:ind w:left="720"/>
        <w:rPr>
          <w:rFonts w:eastAsia="Times New Roman" w:cs="Times New Roman"/>
          <w:lang w:eastAsia="en-GB"/>
        </w:rPr>
      </w:pPr>
    </w:p>
    <w:p w:rsidR="00707541" w:rsidP="59D7E7DC" w:rsidRDefault="00707541" w14:paraId="56F22AC5" w14:textId="2472903C">
      <w:pPr>
        <w:spacing w:after="0"/>
        <w:ind w:left="720"/>
        <w:rPr>
          <w:rFonts w:eastAsia="Times New Roman" w:cs="Times New Roman"/>
          <w:lang w:eastAsia="en-GB"/>
        </w:rPr>
      </w:pPr>
      <w:r w:rsidRPr="59D7E7DC">
        <w:rPr>
          <w:rFonts w:eastAsia="Times New Roman" w:cs="Times New Roman"/>
          <w:lang w:eastAsia="en-GB"/>
        </w:rPr>
        <w:t xml:space="preserve">We recognise that 2025 has been a </w:t>
      </w:r>
      <w:r w:rsidRPr="59D7E7DC" w:rsidR="06E5A741">
        <w:rPr>
          <w:rFonts w:eastAsia="Times New Roman" w:cs="Times New Roman"/>
          <w:lang w:eastAsia="en-GB"/>
        </w:rPr>
        <w:t>challenging year</w:t>
      </w:r>
      <w:r w:rsidRPr="59D7E7DC">
        <w:rPr>
          <w:rFonts w:eastAsia="Times New Roman" w:cs="Times New Roman"/>
          <w:lang w:eastAsia="en-GB"/>
        </w:rPr>
        <w:t>, and that we haven’t always got</w:t>
      </w:r>
      <w:r w:rsidRPr="59D7E7DC" w:rsidR="6F222B39">
        <w:rPr>
          <w:rFonts w:eastAsia="Times New Roman" w:cs="Times New Roman"/>
          <w:lang w:eastAsia="en-GB"/>
        </w:rPr>
        <w:t>ten</w:t>
      </w:r>
      <w:r w:rsidRPr="59D7E7DC">
        <w:rPr>
          <w:rFonts w:eastAsia="Times New Roman" w:cs="Times New Roman"/>
          <w:lang w:eastAsia="en-GB"/>
        </w:rPr>
        <w:t xml:space="preserve"> everything right. But we’re committed to moving forward in an open and honest way</w:t>
      </w:r>
      <w:r w:rsidRPr="59D7E7DC" w:rsidR="2C0A5222">
        <w:rPr>
          <w:rFonts w:eastAsia="Times New Roman" w:cs="Times New Roman"/>
          <w:lang w:eastAsia="en-GB"/>
        </w:rPr>
        <w:t xml:space="preserve"> by striving to be </w:t>
      </w:r>
      <w:r w:rsidRPr="59D7E7DC">
        <w:rPr>
          <w:rFonts w:eastAsia="Times New Roman" w:cs="Times New Roman"/>
          <w:lang w:eastAsia="en-GB"/>
        </w:rPr>
        <w:t>consistent in everything we do</w:t>
      </w:r>
      <w:r w:rsidRPr="59D7E7DC" w:rsidR="27366365">
        <w:rPr>
          <w:rFonts w:eastAsia="Times New Roman" w:cs="Times New Roman"/>
          <w:lang w:eastAsia="en-GB"/>
        </w:rPr>
        <w:t>.</w:t>
      </w:r>
      <w:r w:rsidRPr="59D7E7DC">
        <w:rPr>
          <w:rFonts w:eastAsia="Times New Roman" w:cs="Times New Roman"/>
          <w:lang w:eastAsia="en-GB"/>
        </w:rPr>
        <w:t xml:space="preserve"> </w:t>
      </w:r>
    </w:p>
    <w:p w:rsidR="59D7E7DC" w:rsidP="59D7E7DC" w:rsidRDefault="59D7E7DC" w14:paraId="222ECA2A" w14:textId="48457FBF">
      <w:pPr>
        <w:spacing w:after="0"/>
        <w:ind w:left="720"/>
        <w:rPr>
          <w:rFonts w:eastAsia="Times New Roman" w:cs="Times New Roman"/>
          <w:lang w:eastAsia="en-GB"/>
        </w:rPr>
      </w:pPr>
    </w:p>
    <w:p w:rsidR="198325F1" w:rsidP="59D7E7DC" w:rsidRDefault="198325F1" w14:paraId="22F70952" w14:textId="17FCD1C4">
      <w:pPr>
        <w:spacing w:line="257" w:lineRule="auto"/>
        <w:ind w:left="720"/>
        <w:rPr>
          <w:rFonts w:eastAsia="Trebuchet MS" w:cs="Trebuchet MS"/>
        </w:rPr>
      </w:pPr>
      <w:r w:rsidRPr="59D7E7DC">
        <w:rPr>
          <w:rFonts w:eastAsia="Trebuchet MS" w:cs="Trebuchet MS"/>
        </w:rPr>
        <w:t xml:space="preserve">We’re committed to building stronger, more meaningful connections with you. We want every member to feel that their voice matters and that their views help shape what we do. As we move forward into 2026 and beyond, we’ll be creating more opportunities for genuine conversation and </w:t>
      </w:r>
      <w:r w:rsidRPr="59D7E7DC" w:rsidR="5E00387C">
        <w:rPr>
          <w:rFonts w:eastAsia="Trebuchet MS" w:cs="Trebuchet MS"/>
        </w:rPr>
        <w:t>two-way</w:t>
      </w:r>
      <w:r w:rsidRPr="59D7E7DC">
        <w:rPr>
          <w:rFonts w:eastAsia="Trebuchet MS" w:cs="Trebuchet MS"/>
        </w:rPr>
        <w:t xml:space="preserve"> dialogue. </w:t>
      </w:r>
      <w:r w:rsidRPr="59D7E7DC" w:rsidR="768EFD99">
        <w:rPr>
          <w:rFonts w:eastAsia="Trebuchet MS" w:cs="Trebuchet MS"/>
        </w:rPr>
        <w:t>W</w:t>
      </w:r>
      <w:r w:rsidRPr="59D7E7DC">
        <w:rPr>
          <w:rFonts w:eastAsia="Trebuchet MS" w:cs="Trebuchet MS"/>
        </w:rPr>
        <w:t xml:space="preserve">e’re committed to creating a culture where you feel valued, listened to and a part of our journey. We’re excited to share more about this with you in the next few weeks, so please </w:t>
      </w:r>
      <w:r w:rsidRPr="59D7E7DC" w:rsidR="6902DAE9">
        <w:rPr>
          <w:rFonts w:eastAsia="Trebuchet MS" w:cs="Trebuchet MS"/>
        </w:rPr>
        <w:t>watch this space</w:t>
      </w:r>
      <w:r w:rsidRPr="59D7E7DC">
        <w:rPr>
          <w:rFonts w:eastAsia="Trebuchet MS" w:cs="Trebuchet MS"/>
        </w:rPr>
        <w:t>.</w:t>
      </w:r>
    </w:p>
    <w:p w:rsidR="00A44416" w:rsidDel="00707541" w:rsidP="00A233F8" w:rsidRDefault="00707541" w14:paraId="141578BD" w14:textId="235FAB00">
      <w:pPr>
        <w:spacing w:after="0"/>
        <w:ind w:left="720"/>
        <w:rPr>
          <w:rFonts w:eastAsia="Times New Roman" w:cs="Times New Roman"/>
          <w:lang w:eastAsia="en-GB"/>
        </w:rPr>
      </w:pPr>
      <w:r w:rsidRPr="59D7E7DC">
        <w:rPr>
          <w:rFonts w:eastAsia="Times New Roman" w:cs="Times New Roman"/>
          <w:lang w:eastAsia="en-GB"/>
        </w:rPr>
        <w:t>We value the voices of our members and believe your views should help shape our direction. We’d really like to hear from you, so please keep sharing your thoughts - whether it’s feedback, questions, or ideas about how we can improve.</w:t>
      </w:r>
    </w:p>
    <w:p w:rsidR="59D7E7DC" w:rsidP="59D7E7DC" w:rsidRDefault="59D7E7DC" w14:paraId="07B54742" w14:textId="3BB19B34">
      <w:pPr>
        <w:spacing w:after="0"/>
        <w:ind w:left="720"/>
        <w:rPr>
          <w:rFonts w:eastAsia="Times New Roman" w:cs="Times New Roman"/>
          <w:lang w:eastAsia="en-GB"/>
        </w:rPr>
      </w:pPr>
    </w:p>
    <w:p w:rsidR="59D7E7DC" w:rsidP="59D7E7DC" w:rsidRDefault="59D7E7DC" w14:paraId="45B18701" w14:textId="03C7AB66">
      <w:pPr>
        <w:spacing w:after="0"/>
        <w:ind w:left="720"/>
        <w:rPr>
          <w:rFonts w:eastAsia="Times New Roman" w:cs="Times New Roman"/>
          <w:lang w:eastAsia="en-GB"/>
        </w:rPr>
      </w:pPr>
    </w:p>
    <w:p w:rsidRPr="003C2056" w:rsidR="00EE17F4" w:rsidP="00A233F8" w:rsidRDefault="00EE17F4" w14:paraId="78CCC448" w14:textId="77777777">
      <w:pPr>
        <w:spacing w:after="0"/>
        <w:rPr>
          <w:b/>
          <w:bCs/>
        </w:rPr>
      </w:pPr>
    </w:p>
    <w:p w:rsidR="005D6CB3" w:rsidP="00A233F8" w:rsidRDefault="006D0A6E" w14:paraId="6FC3380F" w14:noSpellErr="1" w14:textId="0BE186BD">
      <w:pPr>
        <w:spacing w:after="0"/>
      </w:pPr>
      <w:r w:rsidR="69247A8A">
        <w:rPr/>
        <w:t>Our</w:t>
      </w:r>
      <w:r w:rsidR="3310682E">
        <w:rPr/>
        <w:t xml:space="preserve"> annual member survey is just one of the ways you can share your concerns, </w:t>
      </w:r>
      <w:r w:rsidR="3310682E">
        <w:rPr/>
        <w:t>ideas</w:t>
      </w:r>
      <w:r w:rsidR="3310682E">
        <w:rPr/>
        <w:t xml:space="preserve"> and suggestions </w:t>
      </w:r>
      <w:r w:rsidR="3310682E">
        <w:rPr/>
        <w:t>throughout the year.</w:t>
      </w:r>
    </w:p>
    <w:p w:rsidRPr="003C2056" w:rsidR="00A233F8" w:rsidP="00A233F8" w:rsidRDefault="00A233F8" w14:paraId="582047E7" w14:textId="77777777">
      <w:pPr>
        <w:spacing w:after="0"/>
      </w:pPr>
    </w:p>
    <w:p w:rsidR="005D6CB3" w:rsidP="00A233F8" w:rsidRDefault="005D6CB3" w14:paraId="2F4A9A50" w14:noSpellErr="1" w14:textId="06864099">
      <w:pPr>
        <w:spacing w:after="0"/>
      </w:pPr>
      <w:r w:rsidR="3310682E">
        <w:rPr/>
        <w:t xml:space="preserve">We encourage all members to complete </w:t>
      </w:r>
      <w:r w:rsidR="13F41168">
        <w:rPr/>
        <w:t xml:space="preserve">our </w:t>
      </w:r>
      <w:r w:rsidR="3310682E">
        <w:rPr/>
        <w:t>surve</w:t>
      </w:r>
      <w:r w:rsidR="3310682E">
        <w:rPr/>
        <w:t>y</w:t>
      </w:r>
      <w:r w:rsidR="7A1C6673">
        <w:rPr/>
        <w:t>s</w:t>
      </w:r>
      <w:r w:rsidR="3310682E">
        <w:rPr/>
        <w:t xml:space="preserve"> </w:t>
      </w:r>
      <w:r w:rsidR="3310682E">
        <w:rPr/>
        <w:t>whenever possible</w:t>
      </w:r>
      <w:r w:rsidR="70D6DBF4">
        <w:rPr/>
        <w:t>,</w:t>
      </w:r>
      <w:r w:rsidR="70D6DBF4">
        <w:rPr/>
        <w:t xml:space="preserve"> this will </w:t>
      </w:r>
      <w:r w:rsidR="072FC8AA">
        <w:rPr/>
        <w:t>help us to gather data across all membership categories and provide better representation in the work we carry out</w:t>
      </w:r>
      <w:r w:rsidR="1D7CE2C7">
        <w:rPr/>
        <w:t xml:space="preserve"> and the support we provide</w:t>
      </w:r>
      <w:r w:rsidR="072FC8AA">
        <w:rPr/>
        <w:t xml:space="preserve"> for you.</w:t>
      </w:r>
    </w:p>
    <w:p w:rsidRPr="003C2056" w:rsidR="00A233F8" w:rsidP="00A233F8" w:rsidRDefault="00A233F8" w14:paraId="0772CB87" w14:textId="77777777">
      <w:pPr>
        <w:spacing w:after="0"/>
      </w:pPr>
    </w:p>
    <w:p w:rsidRPr="005F3544" w:rsidR="005D6CB3" w:rsidP="00A233F8" w:rsidRDefault="005D6CB3" w14:paraId="5C0EBEDC" w14:textId="77777777">
      <w:pPr>
        <w:spacing w:after="0"/>
      </w:pPr>
      <w:r>
        <w:t xml:space="preserve">You can also reach out to us at any time via our </w:t>
      </w:r>
      <w:r w:rsidRPr="00497363">
        <w:rPr>
          <w:b/>
          <w:bCs/>
        </w:rPr>
        <w:t>listening@bacp.co.uk</w:t>
      </w:r>
      <w:r>
        <w:t xml:space="preserve"> email address. We review all feedback received in this inbox and pass it on to the relevant department.</w:t>
      </w:r>
    </w:p>
    <w:p w:rsidR="005B3174" w:rsidP="00A233F8" w:rsidRDefault="005B3174" w14:paraId="4B1148E2" w14:textId="77777777">
      <w:pPr>
        <w:spacing w:after="0"/>
      </w:pPr>
    </w:p>
    <w:p w:rsidRPr="00C67D64" w:rsidR="00C67D64" w:rsidP="00A233F8" w:rsidRDefault="00C67D64" w14:paraId="5B5DC583" w14:textId="77777777">
      <w:pPr>
        <w:spacing w:after="0"/>
        <w:rPr>
          <w:rFonts w:eastAsia="Times New Roman" w:cs="Times New Roman"/>
          <w:lang w:eastAsia="en-GB"/>
        </w:rPr>
      </w:pPr>
    </w:p>
    <w:p w:rsidRPr="003C2056" w:rsidR="00540615" w:rsidP="00A233F8" w:rsidRDefault="00540615" w14:paraId="1E2C1642" w14:textId="77777777">
      <w:pPr>
        <w:spacing w:after="0"/>
        <w:ind w:left="360"/>
        <w:rPr>
          <w:rFonts w:eastAsia="Times New Roman"/>
        </w:rPr>
      </w:pPr>
    </w:p>
    <w:p w:rsidR="00540615" w:rsidP="00A233F8" w:rsidRDefault="00540615" w14:paraId="743F966C" w14:textId="77777777">
      <w:pPr>
        <w:spacing w:after="0"/>
      </w:pPr>
    </w:p>
    <w:p w:rsidR="000B1DE7" w:rsidP="00A233F8" w:rsidRDefault="000B1DE7" w14:paraId="38906F6F" w14:textId="77777777">
      <w:pPr>
        <w:spacing w:after="0"/>
      </w:pPr>
    </w:p>
    <w:sectPr w:rsidR="000B1DE7" w:rsidSect="00D63323">
      <w:pgSz w:w="11906" w:h="16838" w:orient="portrait"/>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P" w:author="Adam Pollard" w:date="2025-10-31T10:48:00Z" w:id="0">
    <w:p w:rsidR="000A7443" w:rsidP="000A7443" w:rsidRDefault="000A7443" w14:paraId="0909AB09" w14:textId="4EACB33A">
      <w:pPr>
        <w:pStyle w:val="CommentText"/>
      </w:pPr>
      <w:r>
        <w:rPr>
          <w:rStyle w:val="CommentReference"/>
        </w:rPr>
        <w:annotationRef/>
      </w:r>
      <w:r>
        <w:t>Just a point of consistency - we’ve used 1 decimal point here, but ‘your membership’ stats (Below) are rounded to nearest whole. Suggest we go with the latter througout</w:t>
      </w:r>
    </w:p>
  </w:comment>
</w:comments>
</file>

<file path=word/commentsExtended.xml><?xml version="1.0" encoding="utf-8"?>
<w15:commentsEx xmlns:mc="http://schemas.openxmlformats.org/markup-compatibility/2006" xmlns:w15="http://schemas.microsoft.com/office/word/2012/wordml" mc:Ignorable="w15">
  <w15:commentEx w15:done="1" w15:paraId="0909AB0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689290" w16cex:dateUtc="2025-10-31T10:48:00Z"/>
</w16cex:commentsExtensible>
</file>

<file path=word/commentsIds.xml><?xml version="1.0" encoding="utf-8"?>
<w16cid:commentsIds xmlns:mc="http://schemas.openxmlformats.org/markup-compatibility/2006" xmlns:w16cid="http://schemas.microsoft.com/office/word/2016/wordml/cid" mc:Ignorable="w16cid">
  <w16cid:commentId w16cid:paraId="0909AB09" w16cid:durableId="746892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210"/>
    <w:multiLevelType w:val="multilevel"/>
    <w:tmpl w:val="B98A7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03795E"/>
    <w:multiLevelType w:val="hybridMultilevel"/>
    <w:tmpl w:val="C0169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0516CF"/>
    <w:multiLevelType w:val="hybridMultilevel"/>
    <w:tmpl w:val="D8BE7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97285"/>
    <w:multiLevelType w:val="hybridMultilevel"/>
    <w:tmpl w:val="3F7E13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B22D16"/>
    <w:multiLevelType w:val="hybridMultilevel"/>
    <w:tmpl w:val="D31EB0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A4659F"/>
    <w:multiLevelType w:val="multilevel"/>
    <w:tmpl w:val="9078B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E7EC5"/>
    <w:multiLevelType w:val="multilevel"/>
    <w:tmpl w:val="40A8D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5D09C5"/>
    <w:multiLevelType w:val="hybridMultilevel"/>
    <w:tmpl w:val="E6A875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5E6CA6"/>
    <w:multiLevelType w:val="hybridMultilevel"/>
    <w:tmpl w:val="E358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7D90DC7"/>
    <w:multiLevelType w:val="hybridMultilevel"/>
    <w:tmpl w:val="6DEA0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6C1372"/>
    <w:multiLevelType w:val="multilevel"/>
    <w:tmpl w:val="5EB82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EB3E1C"/>
    <w:multiLevelType w:val="hybridMultilevel"/>
    <w:tmpl w:val="57CA69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007327"/>
    <w:multiLevelType w:val="hybridMultilevel"/>
    <w:tmpl w:val="03784C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9B6B92"/>
    <w:multiLevelType w:val="hybridMultilevel"/>
    <w:tmpl w:val="4F7A9388"/>
    <w:lvl w:ilvl="0" w:tplc="6CB6E50E">
      <w:start w:val="1"/>
      <w:numFmt w:val="bullet"/>
      <w:lvlText w:val=""/>
      <w:lvlJc w:val="left"/>
      <w:pPr>
        <w:ind w:left="720" w:hanging="360"/>
      </w:pPr>
      <w:rPr>
        <w:rFonts w:hint="default" w:ascii="Symbol" w:hAnsi="Symbol"/>
      </w:rPr>
    </w:lvl>
    <w:lvl w:ilvl="1" w:tplc="0D4A1572">
      <w:start w:val="1"/>
      <w:numFmt w:val="bullet"/>
      <w:lvlText w:val="o"/>
      <w:lvlJc w:val="left"/>
      <w:pPr>
        <w:ind w:left="1440" w:hanging="360"/>
      </w:pPr>
      <w:rPr>
        <w:rFonts w:hint="default" w:ascii="Courier New" w:hAnsi="Courier New"/>
      </w:rPr>
    </w:lvl>
    <w:lvl w:ilvl="2" w:tplc="348641D4">
      <w:start w:val="1"/>
      <w:numFmt w:val="bullet"/>
      <w:lvlText w:val=""/>
      <w:lvlJc w:val="left"/>
      <w:pPr>
        <w:ind w:left="2160" w:hanging="360"/>
      </w:pPr>
      <w:rPr>
        <w:rFonts w:hint="default" w:ascii="Wingdings" w:hAnsi="Wingdings"/>
      </w:rPr>
    </w:lvl>
    <w:lvl w:ilvl="3" w:tplc="AFF00186">
      <w:start w:val="1"/>
      <w:numFmt w:val="bullet"/>
      <w:lvlText w:val=""/>
      <w:lvlJc w:val="left"/>
      <w:pPr>
        <w:ind w:left="2880" w:hanging="360"/>
      </w:pPr>
      <w:rPr>
        <w:rFonts w:hint="default" w:ascii="Symbol" w:hAnsi="Symbol"/>
      </w:rPr>
    </w:lvl>
    <w:lvl w:ilvl="4" w:tplc="F17829A8">
      <w:start w:val="1"/>
      <w:numFmt w:val="bullet"/>
      <w:lvlText w:val="o"/>
      <w:lvlJc w:val="left"/>
      <w:pPr>
        <w:ind w:left="3600" w:hanging="360"/>
      </w:pPr>
      <w:rPr>
        <w:rFonts w:hint="default" w:ascii="Courier New" w:hAnsi="Courier New"/>
      </w:rPr>
    </w:lvl>
    <w:lvl w:ilvl="5" w:tplc="8132DFB6">
      <w:start w:val="1"/>
      <w:numFmt w:val="bullet"/>
      <w:lvlText w:val=""/>
      <w:lvlJc w:val="left"/>
      <w:pPr>
        <w:ind w:left="4320" w:hanging="360"/>
      </w:pPr>
      <w:rPr>
        <w:rFonts w:hint="default" w:ascii="Wingdings" w:hAnsi="Wingdings"/>
      </w:rPr>
    </w:lvl>
    <w:lvl w:ilvl="6" w:tplc="FFF85950">
      <w:start w:val="1"/>
      <w:numFmt w:val="bullet"/>
      <w:lvlText w:val=""/>
      <w:lvlJc w:val="left"/>
      <w:pPr>
        <w:ind w:left="5040" w:hanging="360"/>
      </w:pPr>
      <w:rPr>
        <w:rFonts w:hint="default" w:ascii="Symbol" w:hAnsi="Symbol"/>
      </w:rPr>
    </w:lvl>
    <w:lvl w:ilvl="7" w:tplc="B04A7B70">
      <w:start w:val="1"/>
      <w:numFmt w:val="bullet"/>
      <w:lvlText w:val="o"/>
      <w:lvlJc w:val="left"/>
      <w:pPr>
        <w:ind w:left="5760" w:hanging="360"/>
      </w:pPr>
      <w:rPr>
        <w:rFonts w:hint="default" w:ascii="Courier New" w:hAnsi="Courier New"/>
      </w:rPr>
    </w:lvl>
    <w:lvl w:ilvl="8" w:tplc="E702E81C">
      <w:start w:val="1"/>
      <w:numFmt w:val="bullet"/>
      <w:lvlText w:val=""/>
      <w:lvlJc w:val="left"/>
      <w:pPr>
        <w:ind w:left="6480" w:hanging="360"/>
      </w:pPr>
      <w:rPr>
        <w:rFonts w:hint="default" w:ascii="Wingdings" w:hAnsi="Wingdings"/>
      </w:rPr>
    </w:lvl>
  </w:abstractNum>
  <w:abstractNum w:abstractNumId="14" w15:restartNumberingAfterBreak="0">
    <w:nsid w:val="5996223C"/>
    <w:multiLevelType w:val="hybridMultilevel"/>
    <w:tmpl w:val="20ACE14E"/>
    <w:lvl w:ilvl="0" w:tplc="2BDCF84C">
      <w:start w:val="1"/>
      <w:numFmt w:val="bullet"/>
      <w:lvlText w:val=""/>
      <w:lvlJc w:val="left"/>
      <w:pPr>
        <w:ind w:left="1440" w:hanging="360"/>
      </w:pPr>
      <w:rPr>
        <w:rFonts w:ascii="Symbol" w:hAnsi="Symbol"/>
      </w:rPr>
    </w:lvl>
    <w:lvl w:ilvl="1" w:tplc="162AAAB4">
      <w:start w:val="1"/>
      <w:numFmt w:val="bullet"/>
      <w:lvlText w:val=""/>
      <w:lvlJc w:val="left"/>
      <w:pPr>
        <w:ind w:left="1440" w:hanging="360"/>
      </w:pPr>
      <w:rPr>
        <w:rFonts w:ascii="Symbol" w:hAnsi="Symbol"/>
      </w:rPr>
    </w:lvl>
    <w:lvl w:ilvl="2" w:tplc="37BA6D90">
      <w:start w:val="1"/>
      <w:numFmt w:val="bullet"/>
      <w:lvlText w:val=""/>
      <w:lvlJc w:val="left"/>
      <w:pPr>
        <w:ind w:left="1440" w:hanging="360"/>
      </w:pPr>
      <w:rPr>
        <w:rFonts w:ascii="Symbol" w:hAnsi="Symbol"/>
      </w:rPr>
    </w:lvl>
    <w:lvl w:ilvl="3" w:tplc="85F48AEE">
      <w:start w:val="1"/>
      <w:numFmt w:val="bullet"/>
      <w:lvlText w:val=""/>
      <w:lvlJc w:val="left"/>
      <w:pPr>
        <w:ind w:left="1440" w:hanging="360"/>
      </w:pPr>
      <w:rPr>
        <w:rFonts w:ascii="Symbol" w:hAnsi="Symbol"/>
      </w:rPr>
    </w:lvl>
    <w:lvl w:ilvl="4" w:tplc="3DBCC19E">
      <w:start w:val="1"/>
      <w:numFmt w:val="bullet"/>
      <w:lvlText w:val=""/>
      <w:lvlJc w:val="left"/>
      <w:pPr>
        <w:ind w:left="1440" w:hanging="360"/>
      </w:pPr>
      <w:rPr>
        <w:rFonts w:ascii="Symbol" w:hAnsi="Symbol"/>
      </w:rPr>
    </w:lvl>
    <w:lvl w:ilvl="5" w:tplc="402429B6">
      <w:start w:val="1"/>
      <w:numFmt w:val="bullet"/>
      <w:lvlText w:val=""/>
      <w:lvlJc w:val="left"/>
      <w:pPr>
        <w:ind w:left="1440" w:hanging="360"/>
      </w:pPr>
      <w:rPr>
        <w:rFonts w:ascii="Symbol" w:hAnsi="Symbol"/>
      </w:rPr>
    </w:lvl>
    <w:lvl w:ilvl="6" w:tplc="9BC6AB0E">
      <w:start w:val="1"/>
      <w:numFmt w:val="bullet"/>
      <w:lvlText w:val=""/>
      <w:lvlJc w:val="left"/>
      <w:pPr>
        <w:ind w:left="1440" w:hanging="360"/>
      </w:pPr>
      <w:rPr>
        <w:rFonts w:ascii="Symbol" w:hAnsi="Symbol"/>
      </w:rPr>
    </w:lvl>
    <w:lvl w:ilvl="7" w:tplc="C7046AA0">
      <w:start w:val="1"/>
      <w:numFmt w:val="bullet"/>
      <w:lvlText w:val=""/>
      <w:lvlJc w:val="left"/>
      <w:pPr>
        <w:ind w:left="1440" w:hanging="360"/>
      </w:pPr>
      <w:rPr>
        <w:rFonts w:ascii="Symbol" w:hAnsi="Symbol"/>
      </w:rPr>
    </w:lvl>
    <w:lvl w:ilvl="8" w:tplc="E1C60416">
      <w:start w:val="1"/>
      <w:numFmt w:val="bullet"/>
      <w:lvlText w:val=""/>
      <w:lvlJc w:val="left"/>
      <w:pPr>
        <w:ind w:left="1440" w:hanging="360"/>
      </w:pPr>
      <w:rPr>
        <w:rFonts w:ascii="Symbol" w:hAnsi="Symbol"/>
      </w:rPr>
    </w:lvl>
  </w:abstractNum>
  <w:abstractNum w:abstractNumId="15" w15:restartNumberingAfterBreak="0">
    <w:nsid w:val="5DAE2326"/>
    <w:multiLevelType w:val="hybridMultilevel"/>
    <w:tmpl w:val="5EE61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F168A"/>
    <w:multiLevelType w:val="hybridMultilevel"/>
    <w:tmpl w:val="A134E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726F1"/>
    <w:multiLevelType w:val="hybridMultilevel"/>
    <w:tmpl w:val="52946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1C85015"/>
    <w:multiLevelType w:val="hybridMultilevel"/>
    <w:tmpl w:val="D46E2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AC63A6"/>
    <w:multiLevelType w:val="multilevel"/>
    <w:tmpl w:val="6C16E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FE955F9"/>
    <w:multiLevelType w:val="hybridMultilevel"/>
    <w:tmpl w:val="1744E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4299778">
    <w:abstractNumId w:val="13"/>
  </w:num>
  <w:num w:numId="2" w16cid:durableId="852232869">
    <w:abstractNumId w:val="10"/>
  </w:num>
  <w:num w:numId="3" w16cid:durableId="768817793">
    <w:abstractNumId w:val="0"/>
  </w:num>
  <w:num w:numId="4" w16cid:durableId="1102412641">
    <w:abstractNumId w:val="5"/>
  </w:num>
  <w:num w:numId="5" w16cid:durableId="1258757968">
    <w:abstractNumId w:val="6"/>
  </w:num>
  <w:num w:numId="6" w16cid:durableId="1651591983">
    <w:abstractNumId w:val="3"/>
  </w:num>
  <w:num w:numId="7" w16cid:durableId="1549730775">
    <w:abstractNumId w:val="2"/>
  </w:num>
  <w:num w:numId="8" w16cid:durableId="2101094602">
    <w:abstractNumId w:val="14"/>
  </w:num>
  <w:num w:numId="9" w16cid:durableId="669255852">
    <w:abstractNumId w:val="17"/>
  </w:num>
  <w:num w:numId="10" w16cid:durableId="1193610094">
    <w:abstractNumId w:val="19"/>
  </w:num>
  <w:num w:numId="11" w16cid:durableId="133834701">
    <w:abstractNumId w:val="4"/>
  </w:num>
  <w:num w:numId="12" w16cid:durableId="984045284">
    <w:abstractNumId w:val="11"/>
  </w:num>
  <w:num w:numId="13" w16cid:durableId="156461179">
    <w:abstractNumId w:val="18"/>
  </w:num>
  <w:num w:numId="14" w16cid:durableId="251083667">
    <w:abstractNumId w:val="9"/>
  </w:num>
  <w:num w:numId="15" w16cid:durableId="1967151061">
    <w:abstractNumId w:val="15"/>
  </w:num>
  <w:num w:numId="16" w16cid:durableId="1143691437">
    <w:abstractNumId w:val="8"/>
  </w:num>
  <w:num w:numId="17" w16cid:durableId="1049767305">
    <w:abstractNumId w:val="7"/>
  </w:num>
  <w:num w:numId="18" w16cid:durableId="1677922943">
    <w:abstractNumId w:val="12"/>
  </w:num>
  <w:num w:numId="19" w16cid:durableId="857696973">
    <w:abstractNumId w:val="1"/>
  </w:num>
  <w:num w:numId="20" w16cid:durableId="165949552">
    <w:abstractNumId w:val="20"/>
  </w:num>
  <w:num w:numId="21" w16cid:durableId="1234701371">
    <w:abstractNumId w:val="16"/>
  </w:num>
</w:numbering>
</file>

<file path=word/people.xml><?xml version="1.0" encoding="utf-8"?>
<w15:people xmlns:mc="http://schemas.openxmlformats.org/markup-compatibility/2006" xmlns:w15="http://schemas.microsoft.com/office/word/2012/wordml" mc:Ignorable="w15">
  <w15:person w15:author="Adam Pollard">
    <w15:presenceInfo w15:providerId="AD" w15:userId="S::adam.pollard@bacp.co.uk::4dde1b49-c113-4e94-b123-4a40efe35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15"/>
    <w:rsid w:val="0001475E"/>
    <w:rsid w:val="00015B1D"/>
    <w:rsid w:val="000268D5"/>
    <w:rsid w:val="00041DC7"/>
    <w:rsid w:val="00054E5E"/>
    <w:rsid w:val="0006257B"/>
    <w:rsid w:val="0006734C"/>
    <w:rsid w:val="00067C7A"/>
    <w:rsid w:val="0007403B"/>
    <w:rsid w:val="00086497"/>
    <w:rsid w:val="000A7443"/>
    <w:rsid w:val="000A777F"/>
    <w:rsid w:val="000B1DE7"/>
    <w:rsid w:val="000C1338"/>
    <w:rsid w:val="000D16E2"/>
    <w:rsid w:val="00102F0B"/>
    <w:rsid w:val="00124D9D"/>
    <w:rsid w:val="0012679A"/>
    <w:rsid w:val="00127F05"/>
    <w:rsid w:val="00156B99"/>
    <w:rsid w:val="00170F6E"/>
    <w:rsid w:val="00172A59"/>
    <w:rsid w:val="00174ED5"/>
    <w:rsid w:val="001821EE"/>
    <w:rsid w:val="0018226A"/>
    <w:rsid w:val="0018592B"/>
    <w:rsid w:val="00191235"/>
    <w:rsid w:val="001A184B"/>
    <w:rsid w:val="001A6E9E"/>
    <w:rsid w:val="001E368E"/>
    <w:rsid w:val="00232AF2"/>
    <w:rsid w:val="00240454"/>
    <w:rsid w:val="002418A0"/>
    <w:rsid w:val="00263850"/>
    <w:rsid w:val="00263FA3"/>
    <w:rsid w:val="00273B3C"/>
    <w:rsid w:val="00275F82"/>
    <w:rsid w:val="00281BED"/>
    <w:rsid w:val="0028230D"/>
    <w:rsid w:val="0028235E"/>
    <w:rsid w:val="00286E4B"/>
    <w:rsid w:val="00292D59"/>
    <w:rsid w:val="002B77E1"/>
    <w:rsid w:val="002C24FF"/>
    <w:rsid w:val="002D1679"/>
    <w:rsid w:val="002D76C2"/>
    <w:rsid w:val="002E0232"/>
    <w:rsid w:val="002E3126"/>
    <w:rsid w:val="002F0A07"/>
    <w:rsid w:val="003063F7"/>
    <w:rsid w:val="00306FC9"/>
    <w:rsid w:val="003130AE"/>
    <w:rsid w:val="003304AA"/>
    <w:rsid w:val="00331431"/>
    <w:rsid w:val="003319C9"/>
    <w:rsid w:val="0034396F"/>
    <w:rsid w:val="0035170F"/>
    <w:rsid w:val="003553B7"/>
    <w:rsid w:val="00360A87"/>
    <w:rsid w:val="00362A0B"/>
    <w:rsid w:val="003658D6"/>
    <w:rsid w:val="0036717E"/>
    <w:rsid w:val="003732ED"/>
    <w:rsid w:val="003758ED"/>
    <w:rsid w:val="003A288C"/>
    <w:rsid w:val="003A45F4"/>
    <w:rsid w:val="003A573C"/>
    <w:rsid w:val="003AEA75"/>
    <w:rsid w:val="003C2056"/>
    <w:rsid w:val="003D682D"/>
    <w:rsid w:val="003E28CB"/>
    <w:rsid w:val="003E40F3"/>
    <w:rsid w:val="003F1CA0"/>
    <w:rsid w:val="003F4383"/>
    <w:rsid w:val="00405718"/>
    <w:rsid w:val="00424390"/>
    <w:rsid w:val="004323FC"/>
    <w:rsid w:val="00435747"/>
    <w:rsid w:val="00436CD5"/>
    <w:rsid w:val="00461A43"/>
    <w:rsid w:val="00466324"/>
    <w:rsid w:val="004729C7"/>
    <w:rsid w:val="00493037"/>
    <w:rsid w:val="004969F2"/>
    <w:rsid w:val="00497363"/>
    <w:rsid w:val="004A021D"/>
    <w:rsid w:val="004A6C29"/>
    <w:rsid w:val="004B597F"/>
    <w:rsid w:val="004D681B"/>
    <w:rsid w:val="004E21C6"/>
    <w:rsid w:val="004E3B10"/>
    <w:rsid w:val="004E616B"/>
    <w:rsid w:val="004E6BC5"/>
    <w:rsid w:val="004E727D"/>
    <w:rsid w:val="004F0C1F"/>
    <w:rsid w:val="00506AFA"/>
    <w:rsid w:val="00524C80"/>
    <w:rsid w:val="00530B36"/>
    <w:rsid w:val="00540615"/>
    <w:rsid w:val="00573C7B"/>
    <w:rsid w:val="0057433B"/>
    <w:rsid w:val="00574F3E"/>
    <w:rsid w:val="00595E5F"/>
    <w:rsid w:val="00597038"/>
    <w:rsid w:val="005A5C5C"/>
    <w:rsid w:val="005A6660"/>
    <w:rsid w:val="005A6AB0"/>
    <w:rsid w:val="005B3174"/>
    <w:rsid w:val="005C4B6F"/>
    <w:rsid w:val="005D6CB3"/>
    <w:rsid w:val="005E2165"/>
    <w:rsid w:val="005E6603"/>
    <w:rsid w:val="005F12DB"/>
    <w:rsid w:val="005F193A"/>
    <w:rsid w:val="0060338F"/>
    <w:rsid w:val="006125E7"/>
    <w:rsid w:val="0062289C"/>
    <w:rsid w:val="006255A8"/>
    <w:rsid w:val="006269DF"/>
    <w:rsid w:val="00636DEE"/>
    <w:rsid w:val="006418B6"/>
    <w:rsid w:val="00652A05"/>
    <w:rsid w:val="00653EB6"/>
    <w:rsid w:val="006878C5"/>
    <w:rsid w:val="006935C7"/>
    <w:rsid w:val="006B69FE"/>
    <w:rsid w:val="006C5B8E"/>
    <w:rsid w:val="006C7E6D"/>
    <w:rsid w:val="006D0A6E"/>
    <w:rsid w:val="006D1C34"/>
    <w:rsid w:val="00702D94"/>
    <w:rsid w:val="00707541"/>
    <w:rsid w:val="00713C1A"/>
    <w:rsid w:val="00720074"/>
    <w:rsid w:val="0072014A"/>
    <w:rsid w:val="00721CF9"/>
    <w:rsid w:val="007341B5"/>
    <w:rsid w:val="00751F86"/>
    <w:rsid w:val="0075205B"/>
    <w:rsid w:val="00771633"/>
    <w:rsid w:val="007762C8"/>
    <w:rsid w:val="007825F6"/>
    <w:rsid w:val="0078663C"/>
    <w:rsid w:val="00786C7F"/>
    <w:rsid w:val="00792771"/>
    <w:rsid w:val="007A37A0"/>
    <w:rsid w:val="007A7568"/>
    <w:rsid w:val="007B02D0"/>
    <w:rsid w:val="007B13DF"/>
    <w:rsid w:val="007B60C6"/>
    <w:rsid w:val="007C1DE2"/>
    <w:rsid w:val="007C3245"/>
    <w:rsid w:val="007C5FB9"/>
    <w:rsid w:val="007D1EF6"/>
    <w:rsid w:val="007F3709"/>
    <w:rsid w:val="007F6A83"/>
    <w:rsid w:val="00812363"/>
    <w:rsid w:val="00814963"/>
    <w:rsid w:val="00824CB5"/>
    <w:rsid w:val="00830532"/>
    <w:rsid w:val="008937D9"/>
    <w:rsid w:val="008A0471"/>
    <w:rsid w:val="008A0892"/>
    <w:rsid w:val="008B2FCB"/>
    <w:rsid w:val="008B348C"/>
    <w:rsid w:val="008B541C"/>
    <w:rsid w:val="008B7652"/>
    <w:rsid w:val="008C1DDB"/>
    <w:rsid w:val="008C20D2"/>
    <w:rsid w:val="008C44D0"/>
    <w:rsid w:val="008D1F7B"/>
    <w:rsid w:val="008D279D"/>
    <w:rsid w:val="008F687C"/>
    <w:rsid w:val="00900315"/>
    <w:rsid w:val="00902902"/>
    <w:rsid w:val="009041D6"/>
    <w:rsid w:val="00940CF2"/>
    <w:rsid w:val="00941B9D"/>
    <w:rsid w:val="009441BC"/>
    <w:rsid w:val="00945699"/>
    <w:rsid w:val="0095588B"/>
    <w:rsid w:val="00957536"/>
    <w:rsid w:val="009629CC"/>
    <w:rsid w:val="00984314"/>
    <w:rsid w:val="009939C3"/>
    <w:rsid w:val="009A5C91"/>
    <w:rsid w:val="009A5FF0"/>
    <w:rsid w:val="009A6661"/>
    <w:rsid w:val="009B6144"/>
    <w:rsid w:val="009C23EC"/>
    <w:rsid w:val="009C5A0B"/>
    <w:rsid w:val="009C6A81"/>
    <w:rsid w:val="009D0255"/>
    <w:rsid w:val="009E6C86"/>
    <w:rsid w:val="009F0949"/>
    <w:rsid w:val="009F2E71"/>
    <w:rsid w:val="00A00029"/>
    <w:rsid w:val="00A07776"/>
    <w:rsid w:val="00A0D194"/>
    <w:rsid w:val="00A233F8"/>
    <w:rsid w:val="00A44416"/>
    <w:rsid w:val="00A56363"/>
    <w:rsid w:val="00A87032"/>
    <w:rsid w:val="00AA04F2"/>
    <w:rsid w:val="00AB0972"/>
    <w:rsid w:val="00AB39AA"/>
    <w:rsid w:val="00AC3D77"/>
    <w:rsid w:val="00AE0F35"/>
    <w:rsid w:val="00AE53E1"/>
    <w:rsid w:val="00AF2BD2"/>
    <w:rsid w:val="00B05CB9"/>
    <w:rsid w:val="00B12BBB"/>
    <w:rsid w:val="00B1563C"/>
    <w:rsid w:val="00B37AA5"/>
    <w:rsid w:val="00B43707"/>
    <w:rsid w:val="00B44BE9"/>
    <w:rsid w:val="00B6056F"/>
    <w:rsid w:val="00B621AB"/>
    <w:rsid w:val="00B71B1B"/>
    <w:rsid w:val="00B73789"/>
    <w:rsid w:val="00B755DC"/>
    <w:rsid w:val="00B75C05"/>
    <w:rsid w:val="00B82A29"/>
    <w:rsid w:val="00B85703"/>
    <w:rsid w:val="00B904CB"/>
    <w:rsid w:val="00B95990"/>
    <w:rsid w:val="00B96BEE"/>
    <w:rsid w:val="00BA2157"/>
    <w:rsid w:val="00BA7D84"/>
    <w:rsid w:val="00BB5CA7"/>
    <w:rsid w:val="00BC35CB"/>
    <w:rsid w:val="00BD3CD9"/>
    <w:rsid w:val="00BD417D"/>
    <w:rsid w:val="00BE4643"/>
    <w:rsid w:val="00C00139"/>
    <w:rsid w:val="00C338D7"/>
    <w:rsid w:val="00C33D2C"/>
    <w:rsid w:val="00C35F0B"/>
    <w:rsid w:val="00C47298"/>
    <w:rsid w:val="00C5106D"/>
    <w:rsid w:val="00C51796"/>
    <w:rsid w:val="00C52EE8"/>
    <w:rsid w:val="00C53E79"/>
    <w:rsid w:val="00C67D64"/>
    <w:rsid w:val="00C94530"/>
    <w:rsid w:val="00C957DB"/>
    <w:rsid w:val="00CC1580"/>
    <w:rsid w:val="00CC24C7"/>
    <w:rsid w:val="00CD4CCE"/>
    <w:rsid w:val="00CD6005"/>
    <w:rsid w:val="00CE099B"/>
    <w:rsid w:val="00CE0CDC"/>
    <w:rsid w:val="00CE6BDB"/>
    <w:rsid w:val="00CF1870"/>
    <w:rsid w:val="00D00A3E"/>
    <w:rsid w:val="00D02E09"/>
    <w:rsid w:val="00D16463"/>
    <w:rsid w:val="00D43F3E"/>
    <w:rsid w:val="00D47148"/>
    <w:rsid w:val="00D473F7"/>
    <w:rsid w:val="00D60B14"/>
    <w:rsid w:val="00D63323"/>
    <w:rsid w:val="00DB3B29"/>
    <w:rsid w:val="00DE1239"/>
    <w:rsid w:val="00E26207"/>
    <w:rsid w:val="00E73F05"/>
    <w:rsid w:val="00E75999"/>
    <w:rsid w:val="00EC2FEE"/>
    <w:rsid w:val="00ED3441"/>
    <w:rsid w:val="00ED3A5A"/>
    <w:rsid w:val="00EE17F4"/>
    <w:rsid w:val="00EF14EE"/>
    <w:rsid w:val="00F17D27"/>
    <w:rsid w:val="00F238E3"/>
    <w:rsid w:val="00F334B3"/>
    <w:rsid w:val="00F36EB8"/>
    <w:rsid w:val="00F46F59"/>
    <w:rsid w:val="00F52829"/>
    <w:rsid w:val="00F607E2"/>
    <w:rsid w:val="00F63558"/>
    <w:rsid w:val="00F641EF"/>
    <w:rsid w:val="00F64F42"/>
    <w:rsid w:val="00F70798"/>
    <w:rsid w:val="00FA0A7C"/>
    <w:rsid w:val="00FA417F"/>
    <w:rsid w:val="00FC33B0"/>
    <w:rsid w:val="00FD7328"/>
    <w:rsid w:val="00FD74DE"/>
    <w:rsid w:val="00FE5C33"/>
    <w:rsid w:val="00FF35E3"/>
    <w:rsid w:val="00FF7C37"/>
    <w:rsid w:val="03A0E4DE"/>
    <w:rsid w:val="05E38C5F"/>
    <w:rsid w:val="06E5A741"/>
    <w:rsid w:val="072FC8AA"/>
    <w:rsid w:val="07C65501"/>
    <w:rsid w:val="0916E2CF"/>
    <w:rsid w:val="095A5A0F"/>
    <w:rsid w:val="0C287C30"/>
    <w:rsid w:val="0EF884AD"/>
    <w:rsid w:val="0FEB763B"/>
    <w:rsid w:val="10C30631"/>
    <w:rsid w:val="13F41168"/>
    <w:rsid w:val="14AA3952"/>
    <w:rsid w:val="15B4FF30"/>
    <w:rsid w:val="167101D4"/>
    <w:rsid w:val="198325F1"/>
    <w:rsid w:val="19CE8CB3"/>
    <w:rsid w:val="1D7CE2C7"/>
    <w:rsid w:val="1DF25F62"/>
    <w:rsid w:val="1E0A44C0"/>
    <w:rsid w:val="1EA0B383"/>
    <w:rsid w:val="220DFEE7"/>
    <w:rsid w:val="23DEDE34"/>
    <w:rsid w:val="242E53D5"/>
    <w:rsid w:val="26064280"/>
    <w:rsid w:val="26739D2B"/>
    <w:rsid w:val="27366365"/>
    <w:rsid w:val="2A261CB7"/>
    <w:rsid w:val="2AF1902F"/>
    <w:rsid w:val="2C0A5222"/>
    <w:rsid w:val="2CBA6263"/>
    <w:rsid w:val="2DDBBC6C"/>
    <w:rsid w:val="2EEBDA60"/>
    <w:rsid w:val="303621BD"/>
    <w:rsid w:val="326FA725"/>
    <w:rsid w:val="3287D4D2"/>
    <w:rsid w:val="328C9A31"/>
    <w:rsid w:val="3310682E"/>
    <w:rsid w:val="3420079A"/>
    <w:rsid w:val="3653E995"/>
    <w:rsid w:val="368AC23D"/>
    <w:rsid w:val="38ED958C"/>
    <w:rsid w:val="3900843D"/>
    <w:rsid w:val="3944B2FC"/>
    <w:rsid w:val="39B205A0"/>
    <w:rsid w:val="3AB55FF2"/>
    <w:rsid w:val="3B242117"/>
    <w:rsid w:val="3BF3973D"/>
    <w:rsid w:val="3C65488E"/>
    <w:rsid w:val="3D817331"/>
    <w:rsid w:val="3E036BD4"/>
    <w:rsid w:val="3FA768F5"/>
    <w:rsid w:val="3FB4F6C7"/>
    <w:rsid w:val="40167845"/>
    <w:rsid w:val="40CA1AD4"/>
    <w:rsid w:val="42272C5F"/>
    <w:rsid w:val="440BB487"/>
    <w:rsid w:val="48783A15"/>
    <w:rsid w:val="4CE6806C"/>
    <w:rsid w:val="4CE7D755"/>
    <w:rsid w:val="4D110A42"/>
    <w:rsid w:val="4F884F18"/>
    <w:rsid w:val="4FAD0D0F"/>
    <w:rsid w:val="51E2F24B"/>
    <w:rsid w:val="53AF33BA"/>
    <w:rsid w:val="55B587FA"/>
    <w:rsid w:val="576FD58E"/>
    <w:rsid w:val="581EB600"/>
    <w:rsid w:val="59A40530"/>
    <w:rsid w:val="59B2811A"/>
    <w:rsid w:val="59D7E7DC"/>
    <w:rsid w:val="5B07A36E"/>
    <w:rsid w:val="5D553A3D"/>
    <w:rsid w:val="5E00387C"/>
    <w:rsid w:val="5FFD2302"/>
    <w:rsid w:val="61A01E2A"/>
    <w:rsid w:val="6243211C"/>
    <w:rsid w:val="63DDEE7D"/>
    <w:rsid w:val="63F96664"/>
    <w:rsid w:val="67A376D6"/>
    <w:rsid w:val="68C27223"/>
    <w:rsid w:val="6902DAE9"/>
    <w:rsid w:val="69082EFF"/>
    <w:rsid w:val="69247A8A"/>
    <w:rsid w:val="6F222B39"/>
    <w:rsid w:val="6F74D51A"/>
    <w:rsid w:val="70D6DBF4"/>
    <w:rsid w:val="72B75442"/>
    <w:rsid w:val="763C1798"/>
    <w:rsid w:val="768EFD99"/>
    <w:rsid w:val="77A24611"/>
    <w:rsid w:val="78788E51"/>
    <w:rsid w:val="79922A14"/>
    <w:rsid w:val="7A1C6673"/>
    <w:rsid w:val="7A84F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A698"/>
  <w15:chartTrackingRefBased/>
  <w15:docId w15:val="{7064852E-B54F-4C69-81FC-B176601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hAnsi="Trebuchet MS"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0615"/>
  </w:style>
  <w:style w:type="paragraph" w:styleId="Heading1">
    <w:name w:val="heading 1"/>
    <w:basedOn w:val="Normal"/>
    <w:next w:val="Normal"/>
    <w:link w:val="Heading1Char"/>
    <w:uiPriority w:val="9"/>
    <w:qFormat/>
    <w:rsid w:val="005406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61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1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1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1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1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1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1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06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06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4061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061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061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061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061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061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061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406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06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061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061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15"/>
    <w:pPr>
      <w:spacing w:before="160"/>
      <w:jc w:val="center"/>
    </w:pPr>
    <w:rPr>
      <w:i/>
      <w:iCs/>
      <w:color w:val="404040" w:themeColor="text1" w:themeTint="BF"/>
    </w:rPr>
  </w:style>
  <w:style w:type="character" w:styleId="QuoteChar" w:customStyle="1">
    <w:name w:val="Quote Char"/>
    <w:basedOn w:val="DefaultParagraphFont"/>
    <w:link w:val="Quote"/>
    <w:uiPriority w:val="29"/>
    <w:rsid w:val="00540615"/>
    <w:rPr>
      <w:i/>
      <w:iCs/>
      <w:color w:val="404040" w:themeColor="text1" w:themeTint="BF"/>
    </w:rPr>
  </w:style>
  <w:style w:type="paragraph" w:styleId="ListParagraph">
    <w:name w:val="List Paragraph"/>
    <w:basedOn w:val="Normal"/>
    <w:uiPriority w:val="34"/>
    <w:qFormat/>
    <w:rsid w:val="00540615"/>
    <w:pPr>
      <w:ind w:left="720"/>
      <w:contextualSpacing/>
    </w:pPr>
  </w:style>
  <w:style w:type="character" w:styleId="IntenseEmphasis">
    <w:name w:val="Intense Emphasis"/>
    <w:basedOn w:val="DefaultParagraphFont"/>
    <w:uiPriority w:val="21"/>
    <w:qFormat/>
    <w:rsid w:val="00540615"/>
    <w:rPr>
      <w:i/>
      <w:iCs/>
      <w:color w:val="0F4761" w:themeColor="accent1" w:themeShade="BF"/>
    </w:rPr>
  </w:style>
  <w:style w:type="paragraph" w:styleId="IntenseQuote">
    <w:name w:val="Intense Quote"/>
    <w:basedOn w:val="Normal"/>
    <w:next w:val="Normal"/>
    <w:link w:val="IntenseQuoteChar"/>
    <w:uiPriority w:val="30"/>
    <w:qFormat/>
    <w:rsid w:val="005406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0615"/>
    <w:rPr>
      <w:i/>
      <w:iCs/>
      <w:color w:val="0F4761" w:themeColor="accent1" w:themeShade="BF"/>
    </w:rPr>
  </w:style>
  <w:style w:type="character" w:styleId="IntenseReference">
    <w:name w:val="Intense Reference"/>
    <w:basedOn w:val="DefaultParagraphFont"/>
    <w:uiPriority w:val="32"/>
    <w:qFormat/>
    <w:rsid w:val="00540615"/>
    <w:rPr>
      <w:b/>
      <w:bCs/>
      <w:smallCaps/>
      <w:color w:val="0F4761" w:themeColor="accent1" w:themeShade="BF"/>
      <w:spacing w:val="5"/>
    </w:rPr>
  </w:style>
  <w:style w:type="character" w:styleId="CommentReference">
    <w:name w:val="annotation reference"/>
    <w:basedOn w:val="DefaultParagraphFont"/>
    <w:uiPriority w:val="99"/>
    <w:semiHidden/>
    <w:unhideWhenUsed/>
    <w:rsid w:val="00540615"/>
    <w:rPr>
      <w:sz w:val="16"/>
      <w:szCs w:val="16"/>
    </w:rPr>
  </w:style>
  <w:style w:type="paragraph" w:styleId="CommentText">
    <w:name w:val="annotation text"/>
    <w:basedOn w:val="Normal"/>
    <w:link w:val="CommentTextChar"/>
    <w:uiPriority w:val="99"/>
    <w:unhideWhenUsed/>
    <w:rsid w:val="00540615"/>
    <w:pPr>
      <w:spacing w:line="240" w:lineRule="auto"/>
    </w:pPr>
    <w:rPr>
      <w:sz w:val="20"/>
      <w:szCs w:val="20"/>
    </w:rPr>
  </w:style>
  <w:style w:type="character" w:styleId="CommentTextChar" w:customStyle="1">
    <w:name w:val="Comment Text Char"/>
    <w:basedOn w:val="DefaultParagraphFont"/>
    <w:link w:val="CommentText"/>
    <w:uiPriority w:val="99"/>
    <w:rsid w:val="00540615"/>
    <w:rPr>
      <w:sz w:val="20"/>
      <w:szCs w:val="20"/>
    </w:rPr>
  </w:style>
  <w:style w:type="character" w:styleId="Hyperlink">
    <w:name w:val="Hyperlink"/>
    <w:basedOn w:val="DefaultParagraphFont"/>
    <w:uiPriority w:val="99"/>
    <w:unhideWhenUsed/>
    <w:rsid w:val="00540615"/>
    <w:rPr>
      <w:color w:val="467886" w:themeColor="hyperlink"/>
      <w:u w:val="single"/>
    </w:rPr>
  </w:style>
  <w:style w:type="paragraph" w:styleId="Revision">
    <w:name w:val="Revision"/>
    <w:hidden/>
    <w:uiPriority w:val="99"/>
    <w:semiHidden/>
    <w:rsid w:val="005F12DB"/>
    <w:pPr>
      <w:spacing w:after="0" w:line="240" w:lineRule="auto"/>
    </w:pPr>
  </w:style>
  <w:style w:type="paragraph" w:styleId="CommentSubject">
    <w:name w:val="annotation subject"/>
    <w:basedOn w:val="CommentText"/>
    <w:next w:val="CommentText"/>
    <w:link w:val="CommentSubjectChar"/>
    <w:uiPriority w:val="99"/>
    <w:semiHidden/>
    <w:unhideWhenUsed/>
    <w:rsid w:val="00BD417D"/>
    <w:rPr>
      <w:b/>
      <w:bCs/>
    </w:rPr>
  </w:style>
  <w:style w:type="character" w:styleId="CommentSubjectChar" w:customStyle="1">
    <w:name w:val="Comment Subject Char"/>
    <w:basedOn w:val="CommentTextChar"/>
    <w:link w:val="CommentSubject"/>
    <w:uiPriority w:val="99"/>
    <w:semiHidden/>
    <w:rsid w:val="00BD41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acp.co.uk/search/Events?UserLocation=52.65126730000001%2c-1.2471112000000002&amp;q=&amp;LocationQuery=&amp;Location=Microsoft.Spatial.GeographyPointImplementation&amp;FoundLocation=&amp;EventSortOrder=0&amp;EventTypes=Networking&amp;Distance=100&amp;EventStartDate=&amp;EventEndDate=&amp;skip=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cp.co.uk/events-and-resources/bacp-events/communities-of-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4631c83f4999beed1502124701d3cbaf">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5cc786b13f265cf34ce846bf53b455d0"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71B2B-5B7C-49DD-9501-1AF7F61AE67B}">
  <ds:schemaRefs>
    <ds:schemaRef ds:uri="http://schemas.microsoft.com/sharepoint/v3/contenttype/forms"/>
  </ds:schemaRefs>
</ds:datastoreItem>
</file>

<file path=customXml/itemProps2.xml><?xml version="1.0" encoding="utf-8"?>
<ds:datastoreItem xmlns:ds="http://schemas.openxmlformats.org/officeDocument/2006/customXml" ds:itemID="{2744AC9B-1E30-4D99-9154-76653EF8214F}">
  <ds:schemaRefs>
    <ds:schemaRef ds:uri="http://schemas.microsoft.com/office/2006/metadata/properties"/>
    <ds:schemaRef ds:uri="http://schemas.microsoft.com/office/infopath/2007/PartnerControls"/>
    <ds:schemaRef ds:uri="136a6993-4bab-4945-b103-f4054f3324ce"/>
  </ds:schemaRefs>
</ds:datastoreItem>
</file>

<file path=customXml/itemProps3.xml><?xml version="1.0" encoding="utf-8"?>
<ds:datastoreItem xmlns:ds="http://schemas.openxmlformats.org/officeDocument/2006/customXml" ds:itemID="{AEFF0A70-6B3A-4744-B10F-1EF8E2F3ABA6}"/>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O'Shea</dc:creator>
  <cp:keywords/>
  <dc:description/>
  <cp:lastModifiedBy>Brendon Mtengwa</cp:lastModifiedBy>
  <cp:revision>27</cp:revision>
  <dcterms:created xsi:type="dcterms:W3CDTF">2025-10-29T18:48:00Z</dcterms:created>
  <dcterms:modified xsi:type="dcterms:W3CDTF">2025-11-05T09:47:01Z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