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63E9" w14:textId="39E539C7" w:rsidR="004C67A4" w:rsidRPr="004C67A4" w:rsidRDefault="004C67A4" w:rsidP="004C67A4">
      <w:pPr>
        <w:rPr>
          <w:rFonts w:ascii="Tahoma" w:hAnsi="Tahoma" w:cs="Tahoma"/>
          <w:i w:val="0"/>
          <w:iCs w:val="0"/>
        </w:rPr>
      </w:pPr>
      <w:r w:rsidRPr="004C67A4">
        <w:rPr>
          <w:rFonts w:ascii="Tahoma" w:hAnsi="Tahoma" w:cs="Tahoma"/>
          <w:i w:val="0"/>
          <w:iCs w:val="0"/>
        </w:rPr>
        <w:fldChar w:fldCharType="begin"/>
      </w:r>
      <w:r w:rsidRPr="004C67A4">
        <w:rPr>
          <w:rFonts w:ascii="Tahoma" w:hAnsi="Tahoma" w:cs="Tahoma"/>
          <w:i w:val="0"/>
          <w:iCs w:val="0"/>
        </w:rPr>
        <w:instrText xml:space="preserve"> INCLUDEPICTURE "/Users/annehayward/Library/Group Containers/UBF8T346G9.ms/WebArchiveCopyPasteTempFiles/com.microsoft.Word/page1image28472944" \* MERGEFORMATINET </w:instrText>
      </w:r>
      <w:r w:rsidRPr="004C67A4">
        <w:rPr>
          <w:rFonts w:ascii="Tahoma" w:hAnsi="Tahoma" w:cs="Tahoma"/>
          <w:i w:val="0"/>
          <w:iCs w:val="0"/>
        </w:rPr>
        <w:fldChar w:fldCharType="separate"/>
      </w:r>
      <w:r w:rsidRPr="004C67A4">
        <w:rPr>
          <w:rFonts w:ascii="Tahoma" w:hAnsi="Tahoma" w:cs="Tahoma"/>
          <w:i w:val="0"/>
          <w:iCs w:val="0"/>
        </w:rPr>
        <w:drawing>
          <wp:inline distT="0" distB="0" distL="0" distR="0" wp14:anchorId="1208277E" wp14:editId="2F7BC299">
            <wp:extent cx="2667000" cy="927100"/>
            <wp:effectExtent l="0" t="0" r="0" b="0"/>
            <wp:docPr id="1865973118" name="Picture 8" descr="page1image2847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image28472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927100"/>
                    </a:xfrm>
                    <a:prstGeom prst="rect">
                      <a:avLst/>
                    </a:prstGeom>
                    <a:noFill/>
                    <a:ln>
                      <a:noFill/>
                    </a:ln>
                  </pic:spPr>
                </pic:pic>
              </a:graphicData>
            </a:graphic>
          </wp:inline>
        </w:drawing>
      </w:r>
      <w:r w:rsidRPr="004C67A4">
        <w:rPr>
          <w:rFonts w:ascii="Tahoma" w:hAnsi="Tahoma" w:cs="Tahoma"/>
          <w:i w:val="0"/>
          <w:iCs w:val="0"/>
        </w:rPr>
        <w:fldChar w:fldCharType="end"/>
      </w:r>
    </w:p>
    <w:p w14:paraId="5F5ED362" w14:textId="51C75D37" w:rsidR="004C67A4" w:rsidRPr="004C67A4" w:rsidRDefault="004C67A4" w:rsidP="004C67A4">
      <w:pPr>
        <w:rPr>
          <w:rFonts w:ascii="Tahoma" w:hAnsi="Tahoma" w:cs="Tahoma"/>
          <w:i w:val="0"/>
          <w:iCs w:val="0"/>
        </w:rPr>
      </w:pPr>
      <w:r w:rsidRPr="004C67A4">
        <w:rPr>
          <w:rFonts w:ascii="Tahoma" w:hAnsi="Tahoma" w:cs="Tahoma"/>
          <w:b/>
          <w:bCs/>
          <w:i w:val="0"/>
          <w:iCs w:val="0"/>
        </w:rPr>
        <w:t xml:space="preserve">Participant Information Sheet for Study </w:t>
      </w:r>
      <w:r>
        <w:rPr>
          <w:rFonts w:ascii="Tahoma" w:hAnsi="Tahoma" w:cs="Tahoma"/>
          <w:b/>
          <w:bCs/>
          <w:i w:val="0"/>
          <w:iCs w:val="0"/>
        </w:rPr>
        <w:tab/>
      </w:r>
      <w:r>
        <w:rPr>
          <w:rFonts w:ascii="Tahoma" w:hAnsi="Tahoma" w:cs="Tahoma"/>
          <w:b/>
          <w:bCs/>
          <w:i w:val="0"/>
          <w:iCs w:val="0"/>
        </w:rPr>
        <w:tab/>
      </w:r>
      <w:r>
        <w:rPr>
          <w:rFonts w:ascii="Tahoma" w:hAnsi="Tahoma" w:cs="Tahoma"/>
          <w:b/>
          <w:bCs/>
          <w:i w:val="0"/>
          <w:iCs w:val="0"/>
        </w:rPr>
        <w:tab/>
      </w:r>
      <w:r>
        <w:rPr>
          <w:rFonts w:ascii="Tahoma" w:hAnsi="Tahoma" w:cs="Tahoma"/>
          <w:b/>
          <w:bCs/>
          <w:i w:val="0"/>
          <w:iCs w:val="0"/>
        </w:rPr>
        <w:tab/>
        <w:t>(version 12C.10.11.25)</w:t>
      </w:r>
    </w:p>
    <w:p w14:paraId="53E04C76"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Title of Study: 'Psychological Therapists appraisal of a training package on ‘Working with Older Adults in Psychological Therapies’ </w:t>
      </w:r>
    </w:p>
    <w:p w14:paraId="28CBB5B5" w14:textId="684FE3AA" w:rsidR="004C67A4" w:rsidRPr="004C67A4" w:rsidRDefault="004C67A4" w:rsidP="004C67A4">
      <w:pPr>
        <w:rPr>
          <w:rFonts w:ascii="Tahoma" w:hAnsi="Tahoma" w:cs="Tahoma"/>
          <w:i w:val="0"/>
          <w:iCs w:val="0"/>
        </w:rPr>
      </w:pPr>
      <w:r w:rsidRPr="004C67A4">
        <w:rPr>
          <w:rFonts w:ascii="Tahoma" w:hAnsi="Tahoma" w:cs="Tahoma"/>
          <w:b/>
          <w:bCs/>
          <w:i w:val="0"/>
          <w:iCs w:val="0"/>
        </w:rPr>
        <w:t>Researcher Name: Anne Hayward</w:t>
      </w:r>
      <w:r w:rsidRPr="004C67A4">
        <w:rPr>
          <w:rFonts w:ascii="Tahoma" w:hAnsi="Tahoma" w:cs="Tahoma"/>
          <w:b/>
          <w:bCs/>
          <w:i w:val="0"/>
          <w:iCs w:val="0"/>
        </w:rPr>
        <w:br/>
        <w:t xml:space="preserve">Research Supervisors: Professor Kim Wright &amp; </w:t>
      </w:r>
      <w:proofErr w:type="spellStart"/>
      <w:r w:rsidRPr="004C67A4">
        <w:rPr>
          <w:rFonts w:ascii="Tahoma" w:hAnsi="Tahoma" w:cs="Tahoma"/>
          <w:b/>
          <w:bCs/>
          <w:i w:val="0"/>
          <w:iCs w:val="0"/>
        </w:rPr>
        <w:t>Dr.Taline</w:t>
      </w:r>
      <w:proofErr w:type="spellEnd"/>
      <w:r w:rsidRPr="004C67A4">
        <w:rPr>
          <w:rFonts w:ascii="Tahoma" w:hAnsi="Tahoma" w:cs="Tahoma"/>
          <w:b/>
          <w:bCs/>
          <w:i w:val="0"/>
          <w:iCs w:val="0"/>
        </w:rPr>
        <w:t xml:space="preserve"> Artinian </w:t>
      </w:r>
    </w:p>
    <w:p w14:paraId="2A06A1A5"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Invitation and summary: </w:t>
      </w:r>
    </w:p>
    <w:p w14:paraId="69CA9768" w14:textId="77777777" w:rsidR="004C67A4" w:rsidRDefault="004C67A4" w:rsidP="004C67A4">
      <w:pPr>
        <w:rPr>
          <w:rFonts w:ascii="Tahoma" w:hAnsi="Tahoma" w:cs="Tahoma"/>
          <w:i w:val="0"/>
          <w:iCs w:val="0"/>
        </w:rPr>
      </w:pPr>
      <w:r w:rsidRPr="004C67A4">
        <w:rPr>
          <w:rFonts w:ascii="Tahoma" w:hAnsi="Tahoma" w:cs="Tahoma"/>
          <w:i w:val="0"/>
          <w:iCs w:val="0"/>
        </w:rPr>
        <w:t xml:space="preserve">Thank you for your interest to learn more about this study. My name is Anne, I am an experienced psychological therapist and supervisor, and a PhD student at the University or Exeter. I am conducting this study as part of my doctoral thesis. You are being invited to participate in this research study to develop a training package for psychological therapists who work, or plan to work with, older adults. It is part of an overall research project which focuses on understanding the experience of older adults who engage in a psychological therapy and developing training materials for therapists. Recent research shows a need for more therapists training so they may develop knowledge, skills and confidence in working therapeutically with older adults. </w:t>
      </w:r>
    </w:p>
    <w:p w14:paraId="0AAF88A1" w14:textId="6AA8D399" w:rsidR="004C67A4" w:rsidRPr="004C67A4" w:rsidRDefault="004C67A4" w:rsidP="004C67A4">
      <w:pPr>
        <w:rPr>
          <w:rFonts w:ascii="Tahoma" w:hAnsi="Tahoma" w:cs="Tahoma"/>
          <w:i w:val="0"/>
          <w:iCs w:val="0"/>
        </w:rPr>
      </w:pPr>
      <w:r w:rsidRPr="004C67A4">
        <w:rPr>
          <w:rFonts w:ascii="Tahoma" w:hAnsi="Tahoma" w:cs="Tahoma"/>
          <w:i w:val="0"/>
          <w:iCs w:val="0"/>
        </w:rPr>
        <w:t xml:space="preserve">Before you decide whether you would like to take part, I would like you to understand why the research is being done and what it would involve for you. Please read this information sheet carefully. Before you give your consent to take part, please take time to consider the information carefully. We advise you to download/copy this information sheet for your own records. </w:t>
      </w:r>
    </w:p>
    <w:p w14:paraId="0B194D0D" w14:textId="77777777" w:rsidR="004C67A4" w:rsidRPr="004C67A4" w:rsidRDefault="004C67A4" w:rsidP="004C67A4">
      <w:pPr>
        <w:rPr>
          <w:rFonts w:ascii="Tahoma" w:hAnsi="Tahoma" w:cs="Tahoma"/>
          <w:i w:val="0"/>
          <w:iCs w:val="0"/>
        </w:rPr>
      </w:pPr>
      <w:r w:rsidRPr="004C67A4">
        <w:rPr>
          <w:rFonts w:ascii="Tahoma" w:hAnsi="Tahoma" w:cs="Tahoma"/>
          <w:i w:val="0"/>
          <w:iCs w:val="0"/>
        </w:rPr>
        <w:t>If you are interested in participating or have any questions, please contact me at the email address given at the end of this sheet.</w:t>
      </w:r>
      <w:r w:rsidRPr="004C67A4">
        <w:rPr>
          <w:rFonts w:ascii="Tahoma" w:hAnsi="Tahoma" w:cs="Tahoma"/>
          <w:i w:val="0"/>
          <w:iCs w:val="0"/>
        </w:rPr>
        <w:br/>
      </w:r>
      <w:r w:rsidRPr="004C67A4">
        <w:rPr>
          <w:rFonts w:ascii="Tahoma" w:hAnsi="Tahoma" w:cs="Tahoma"/>
          <w:b/>
          <w:bCs/>
          <w:i w:val="0"/>
          <w:iCs w:val="0"/>
        </w:rPr>
        <w:t xml:space="preserve">Purpose of the study: </w:t>
      </w:r>
    </w:p>
    <w:p w14:paraId="64ADA6EA" w14:textId="77777777" w:rsidR="004C67A4" w:rsidRPr="004C67A4" w:rsidRDefault="004C67A4" w:rsidP="004C67A4">
      <w:pPr>
        <w:numPr>
          <w:ilvl w:val="0"/>
          <w:numId w:val="1"/>
        </w:numPr>
        <w:rPr>
          <w:rFonts w:ascii="Tahoma" w:hAnsi="Tahoma" w:cs="Tahoma"/>
          <w:i w:val="0"/>
          <w:iCs w:val="0"/>
        </w:rPr>
      </w:pPr>
      <w:r w:rsidRPr="004C67A4">
        <w:rPr>
          <w:rFonts w:ascii="Tahoma" w:hAnsi="Tahoma" w:cs="Tahoma"/>
          <w:i w:val="0"/>
          <w:iCs w:val="0"/>
        </w:rPr>
        <w:t xml:space="preserve">To gain greater understanding of factors that may play an important role in </w:t>
      </w:r>
    </w:p>
    <w:p w14:paraId="74E94BE0" w14:textId="4FFB1454" w:rsidR="004C67A4" w:rsidRPr="004C67A4" w:rsidRDefault="004C67A4" w:rsidP="004C67A4">
      <w:pPr>
        <w:rPr>
          <w:rFonts w:ascii="Tahoma" w:hAnsi="Tahoma" w:cs="Tahoma"/>
          <w:i w:val="0"/>
          <w:iCs w:val="0"/>
        </w:rPr>
      </w:pPr>
      <w:r>
        <w:rPr>
          <w:rFonts w:ascii="Tahoma" w:hAnsi="Tahoma" w:cs="Tahoma"/>
          <w:i w:val="0"/>
          <w:iCs w:val="0"/>
        </w:rPr>
        <w:t xml:space="preserve">            </w:t>
      </w:r>
      <w:r w:rsidRPr="004C67A4">
        <w:rPr>
          <w:rFonts w:ascii="Tahoma" w:hAnsi="Tahoma" w:cs="Tahoma"/>
          <w:i w:val="0"/>
          <w:iCs w:val="0"/>
        </w:rPr>
        <w:t xml:space="preserve">working therapeutically with older people. </w:t>
      </w:r>
    </w:p>
    <w:p w14:paraId="3510CDA8" w14:textId="77777777" w:rsidR="004C67A4" w:rsidRPr="004C67A4" w:rsidRDefault="004C67A4" w:rsidP="004C67A4">
      <w:pPr>
        <w:numPr>
          <w:ilvl w:val="0"/>
          <w:numId w:val="1"/>
        </w:numPr>
        <w:rPr>
          <w:rFonts w:ascii="Tahoma" w:hAnsi="Tahoma" w:cs="Tahoma"/>
          <w:i w:val="0"/>
          <w:iCs w:val="0"/>
        </w:rPr>
      </w:pPr>
      <w:r w:rsidRPr="004C67A4">
        <w:rPr>
          <w:rFonts w:ascii="Tahoma" w:hAnsi="Tahoma" w:cs="Tahoma"/>
          <w:i w:val="0"/>
          <w:iCs w:val="0"/>
        </w:rPr>
        <w:t xml:space="preserve">To evaluate the effect of a training package on these factors. </w:t>
      </w:r>
    </w:p>
    <w:p w14:paraId="5BD0B695" w14:textId="27286D7B" w:rsidR="004C67A4" w:rsidRPr="004C67A4" w:rsidRDefault="004C67A4" w:rsidP="004C67A4">
      <w:pPr>
        <w:rPr>
          <w:rFonts w:ascii="Tahoma" w:hAnsi="Tahoma" w:cs="Tahoma"/>
          <w:i w:val="0"/>
          <w:iCs w:val="0"/>
        </w:rPr>
      </w:pPr>
      <w:r w:rsidRPr="004C67A4">
        <w:rPr>
          <w:rFonts w:ascii="Tahoma" w:hAnsi="Tahoma" w:cs="Tahoma"/>
          <w:i w:val="0"/>
          <w:iCs w:val="0"/>
        </w:rPr>
        <w:t xml:space="preserve">This study is one of three studies. It brings together the reported experiences of psychological therapy by older adult clients and the perspectives and, or experiences of therapists in order to create an evidence-based training package for psychological therapist. This project also draws on related research studies and developmental theories of ageing. </w:t>
      </w:r>
    </w:p>
    <w:p w14:paraId="70F9542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Why have I been approached? </w:t>
      </w:r>
    </w:p>
    <w:p w14:paraId="0411471B" w14:textId="77777777" w:rsidR="004C67A4" w:rsidRDefault="004C67A4" w:rsidP="004C67A4">
      <w:pPr>
        <w:rPr>
          <w:rFonts w:ascii="Tahoma" w:hAnsi="Tahoma" w:cs="Tahoma"/>
          <w:i w:val="0"/>
          <w:iCs w:val="0"/>
        </w:rPr>
      </w:pPr>
      <w:r w:rsidRPr="004C67A4">
        <w:rPr>
          <w:rFonts w:ascii="Tahoma" w:hAnsi="Tahoma" w:cs="Tahoma"/>
          <w:i w:val="0"/>
          <w:iCs w:val="0"/>
        </w:rPr>
        <w:t xml:space="preserve">As a psychological therapist or counsellor who is, or may plan, to work with older adults therapeutically you have been approached since you responded positively (i.e. through sending an email to the researcher about your willingness to participate in the study) to the advertisements for this study which have been placed at third sector and counselling charity sites; the BACP research </w:t>
      </w:r>
      <w:r w:rsidRPr="004C67A4">
        <w:rPr>
          <w:rFonts w:ascii="Tahoma" w:hAnsi="Tahoma" w:cs="Tahoma"/>
          <w:i w:val="0"/>
          <w:iCs w:val="0"/>
        </w:rPr>
        <w:lastRenderedPageBreak/>
        <w:t xml:space="preserve">webpage; Counsellor / Psychotherapist training organisations and national organisation such as AGEUK. </w:t>
      </w:r>
    </w:p>
    <w:p w14:paraId="281D8CAC" w14:textId="54FCDF59" w:rsidR="004C67A4" w:rsidRPr="004C67A4" w:rsidRDefault="004C67A4" w:rsidP="004C67A4">
      <w:pPr>
        <w:rPr>
          <w:rFonts w:ascii="Tahoma" w:hAnsi="Tahoma" w:cs="Tahoma"/>
          <w:i w:val="0"/>
          <w:iCs w:val="0"/>
        </w:rPr>
      </w:pPr>
      <w:r w:rsidRPr="004C67A4">
        <w:rPr>
          <w:rFonts w:ascii="Tahoma" w:hAnsi="Tahoma" w:cs="Tahoma"/>
          <w:b/>
          <w:bCs/>
          <w:i w:val="0"/>
          <w:iCs w:val="0"/>
        </w:rPr>
        <w:t xml:space="preserve">Who can take part? </w:t>
      </w:r>
    </w:p>
    <w:p w14:paraId="10AA60C1"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Psychological therapists who are practising privately or for a charitable trust and not solely for the NHS and are also accredited and/or registered by an accrediting counselling/ psychotherapy organisation. For example, British Association of Counsellors and Psychotherapists (BACP); British Association of Behavioural and Cognitive Psychotherapists (BABCP); United Kingdom Counsellors and Psychotherapists (UKCP); British Psychological Society (BPS). </w:t>
      </w:r>
    </w:p>
    <w:p w14:paraId="734E7D6A"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would taking part involve? </w:t>
      </w:r>
    </w:p>
    <w:p w14:paraId="0AFAB495" w14:textId="77777777" w:rsidR="009A326F" w:rsidRDefault="004C67A4" w:rsidP="009A326F">
      <w:pPr>
        <w:numPr>
          <w:ilvl w:val="0"/>
          <w:numId w:val="2"/>
        </w:numPr>
        <w:rPr>
          <w:rFonts w:ascii="Tahoma" w:hAnsi="Tahoma" w:cs="Tahoma"/>
          <w:i w:val="0"/>
          <w:iCs w:val="0"/>
        </w:rPr>
      </w:pPr>
      <w:r w:rsidRPr="004C67A4">
        <w:rPr>
          <w:rFonts w:ascii="Tahoma" w:hAnsi="Tahoma" w:cs="Tahoma"/>
          <w:i w:val="0"/>
          <w:iCs w:val="0"/>
        </w:rPr>
        <w:t xml:space="preserve">Attend a Free Continuing Professional Development (CPD) online training workshop (6 hours). </w:t>
      </w:r>
    </w:p>
    <w:p w14:paraId="795836AD" w14:textId="56C97E2F" w:rsidR="004C67A4" w:rsidRPr="004C67A4" w:rsidRDefault="004C67A4" w:rsidP="009A326F">
      <w:pPr>
        <w:numPr>
          <w:ilvl w:val="0"/>
          <w:numId w:val="2"/>
        </w:numPr>
        <w:rPr>
          <w:rFonts w:ascii="Tahoma" w:hAnsi="Tahoma" w:cs="Tahoma"/>
          <w:i w:val="0"/>
          <w:iCs w:val="0"/>
        </w:rPr>
      </w:pPr>
      <w:r w:rsidRPr="004C67A4">
        <w:rPr>
          <w:rFonts w:ascii="Tahoma" w:hAnsi="Tahoma" w:cs="Tahoma"/>
          <w:i w:val="0"/>
          <w:iCs w:val="0"/>
        </w:rPr>
        <w:t xml:space="preserve">Engage in a one-to-one Reflective Practice Interview following the workshop day. </w:t>
      </w:r>
    </w:p>
    <w:p w14:paraId="48367B8A" w14:textId="77777777" w:rsidR="004C67A4" w:rsidRPr="004C67A4" w:rsidRDefault="004C67A4" w:rsidP="004C67A4">
      <w:pPr>
        <w:numPr>
          <w:ilvl w:val="0"/>
          <w:numId w:val="2"/>
        </w:numPr>
        <w:rPr>
          <w:rFonts w:ascii="Tahoma" w:hAnsi="Tahoma" w:cs="Tahoma"/>
          <w:i w:val="0"/>
          <w:iCs w:val="0"/>
        </w:rPr>
      </w:pPr>
      <w:r w:rsidRPr="004C67A4">
        <w:rPr>
          <w:rFonts w:ascii="Tahoma" w:hAnsi="Tahoma" w:cs="Tahoma"/>
          <w:i w:val="0"/>
          <w:iCs w:val="0"/>
        </w:rPr>
        <w:t xml:space="preserve">Complete two short surveys: One before the CPD day and another at the end of the day. Both surveys are about working with older adults and your appraisal of the workshop. </w:t>
      </w:r>
    </w:p>
    <w:p w14:paraId="6D2E3E2A" w14:textId="77777777" w:rsidR="004C67A4" w:rsidRPr="004C67A4" w:rsidRDefault="004C67A4" w:rsidP="004C67A4">
      <w:pPr>
        <w:numPr>
          <w:ilvl w:val="0"/>
          <w:numId w:val="2"/>
        </w:numPr>
        <w:rPr>
          <w:rFonts w:ascii="Tahoma" w:hAnsi="Tahoma" w:cs="Tahoma"/>
          <w:i w:val="0"/>
          <w:iCs w:val="0"/>
        </w:rPr>
      </w:pPr>
      <w:r w:rsidRPr="004C67A4">
        <w:rPr>
          <w:rFonts w:ascii="Tahoma" w:hAnsi="Tahoma" w:cs="Tahoma"/>
          <w:i w:val="0"/>
          <w:iCs w:val="0"/>
        </w:rPr>
        <w:t xml:space="preserve">The interview and surveys will be a chance for you to reflect on your practice and experience of the day and to offer your evaluation of the workshop. </w:t>
      </w:r>
    </w:p>
    <w:p w14:paraId="2213B3B7"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The Training workshop will be online on Friday 6th February,2026 from 10 am to 4pm. If you cannot make this date but you are interested in this </w:t>
      </w:r>
      <w:proofErr w:type="gramStart"/>
      <w:r w:rsidRPr="004C67A4">
        <w:rPr>
          <w:rFonts w:ascii="Tahoma" w:hAnsi="Tahoma" w:cs="Tahoma"/>
          <w:i w:val="0"/>
          <w:iCs w:val="0"/>
        </w:rPr>
        <w:t>study</w:t>
      </w:r>
      <w:proofErr w:type="gramEnd"/>
      <w:r w:rsidRPr="004C67A4">
        <w:rPr>
          <w:rFonts w:ascii="Tahoma" w:hAnsi="Tahoma" w:cs="Tahoma"/>
          <w:i w:val="0"/>
          <w:iCs w:val="0"/>
        </w:rPr>
        <w:t xml:space="preserve"> please let me know.</w:t>
      </w:r>
      <w:r w:rsidRPr="004C67A4">
        <w:rPr>
          <w:rFonts w:ascii="Tahoma" w:hAnsi="Tahoma" w:cs="Tahoma"/>
          <w:i w:val="0"/>
          <w:iCs w:val="0"/>
        </w:rPr>
        <w:br/>
      </w:r>
      <w:r w:rsidRPr="004C67A4">
        <w:rPr>
          <w:rFonts w:ascii="Tahoma" w:hAnsi="Tahoma" w:cs="Tahoma"/>
        </w:rPr>
        <w:t>There is a Flow Chart showing the research process and timeline included with this information: ‘Flow Chart of research process’ (Document 2).</w:t>
      </w:r>
      <w:r w:rsidRPr="004C67A4">
        <w:rPr>
          <w:rFonts w:ascii="Tahoma" w:hAnsi="Tahoma" w:cs="Tahoma"/>
          <w:i w:val="0"/>
          <w:iCs w:val="0"/>
        </w:rPr>
        <w:t xml:space="preserve"> </w:t>
      </w:r>
    </w:p>
    <w:p w14:paraId="68E24107"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will be recorded and why? </w:t>
      </w:r>
    </w:p>
    <w:p w14:paraId="4AE5A9AC"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The Reflective Practice interview will be audio recorded, transcribed and analysed for reflective themes. The training day will not be audio recorded but your collective commentary will be gathered. At the end of the day, you will receive a second survey asking for your appraisal of the content and structure of the training. The surveys will be analysed for collective thematic content. </w:t>
      </w:r>
    </w:p>
    <w:p w14:paraId="24B36CF3" w14:textId="0BC39125"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are the possible benefits of taking part? </w:t>
      </w:r>
    </w:p>
    <w:p w14:paraId="12677422"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The results of this study may create an effective training to enable psychological therapist to feel confident and knowledgeable in working therapeutically with older adults. </w:t>
      </w:r>
    </w:p>
    <w:p w14:paraId="25DEE54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are the possible disadvantages and risks of taking part? </w:t>
      </w:r>
    </w:p>
    <w:p w14:paraId="730E1BEB"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As is the case for many therapy training workshops the training day may bring up personal memories for yourself and could be temporarily distressing. In the unlikely event that you feel upset even after the study is over, we advise you to seek support from your general practitioner or family doctor or via the helpline numbers at the end of this information sheet. You may also wish to discuss this with your clinical supervisor. </w:t>
      </w:r>
    </w:p>
    <w:p w14:paraId="7F520BBD"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For the purpose of client confidentiality, ethical working and your safety, no client cases will be brought to this training by myself or participants. If you feel uncomfortable during the training day </w:t>
      </w:r>
      <w:r w:rsidRPr="004C67A4">
        <w:rPr>
          <w:rFonts w:ascii="Tahoma" w:hAnsi="Tahoma" w:cs="Tahoma"/>
          <w:i w:val="0"/>
          <w:iCs w:val="0"/>
        </w:rPr>
        <w:lastRenderedPageBreak/>
        <w:t xml:space="preserve">you can stop at any time: A ’break out’ space will be provided for support. Please note the space will not be for supervision, such as sharing client case material. </w:t>
      </w:r>
    </w:p>
    <w:p w14:paraId="09995E28"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How will my information be kept confidential, and data managed and stored? </w:t>
      </w:r>
    </w:p>
    <w:p w14:paraId="5BBDC7D2"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When you agree to taking part in this study a Consent form and a survey will be sent to you. This document and any following communication will have an ID number personal to you. All data, audio recordings and transcriptions will be saved under your ID number to a secure University of Exeter SharePoint folder. </w:t>
      </w:r>
    </w:p>
    <w:p w14:paraId="1AA7B256"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After completing the surveys or interview you will have 14 days to request that these data are withdrawn or redacted. After this the data you provide will be retained in the study. </w:t>
      </w:r>
    </w:p>
    <w:p w14:paraId="2E714810"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During the study your ID number and contact details will be in a linking file shared with my supervisors only, so we may communicate with you during the study. This file will be deleted at the end of the study in December 2026, and your research data -interview transcripts and surveys- will be anonymised. </w:t>
      </w:r>
    </w:p>
    <w:p w14:paraId="4AE657D7" w14:textId="0C92595F"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Once transcription of the audio recording is complete the audio will be deleted</w:t>
      </w:r>
      <w:r w:rsidR="009A326F">
        <w:rPr>
          <w:rFonts w:ascii="Tahoma" w:hAnsi="Tahoma" w:cs="Tahoma"/>
          <w:i w:val="0"/>
          <w:iCs w:val="0"/>
        </w:rPr>
        <w:t>.</w:t>
      </w:r>
      <w:r w:rsidRPr="004C67A4">
        <w:rPr>
          <w:rFonts w:ascii="Tahoma" w:hAnsi="Tahoma" w:cs="Tahoma"/>
          <w:i w:val="0"/>
          <w:iCs w:val="0"/>
        </w:rPr>
        <w:t xml:space="preserve"> This will be between 4 to 5 months since the date of your interview. </w:t>
      </w:r>
    </w:p>
    <w:p w14:paraId="01C4BEA2"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The anonymised transcripts and analysis and collective survey data may be stored for 7 years, in line with GDPR (2018), and may be used for further analysis by myself and supervisory team. </w:t>
      </w:r>
    </w:p>
    <w:p w14:paraId="58669F14" w14:textId="7CFB2ABE"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The information you give us will be treated in confidence; confidentiality would be broken only in exceptional circumstances such as if we were to believe that you or someone else was at significant risk of harm, or if you were to reveal information that raised serious concerns about unsafe professional practice by you or someone else. </w:t>
      </w:r>
    </w:p>
    <w:p w14:paraId="6AA4738B" w14:textId="58B7F5C8" w:rsidR="004C67A4" w:rsidRPr="004C67A4" w:rsidRDefault="004C67A4" w:rsidP="004C67A4">
      <w:pPr>
        <w:rPr>
          <w:rFonts w:ascii="Tahoma" w:hAnsi="Tahoma" w:cs="Tahoma"/>
          <w:i w:val="0"/>
          <w:iCs w:val="0"/>
        </w:rPr>
      </w:pPr>
      <w:r w:rsidRPr="004C67A4">
        <w:rPr>
          <w:rFonts w:ascii="Tahoma" w:hAnsi="Tahoma" w:cs="Tahoma"/>
          <w:b/>
          <w:bCs/>
          <w:i w:val="0"/>
          <w:iCs w:val="0"/>
        </w:rPr>
        <w:t>What will happen if I don't want to carry on with the study?</w:t>
      </w:r>
    </w:p>
    <w:p w14:paraId="41F19E52" w14:textId="42BA632A" w:rsidR="004C67A4" w:rsidRP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 xml:space="preserve">You are free to change your mind and can withdraw during the study with no reason given. </w:t>
      </w:r>
    </w:p>
    <w:p w14:paraId="4C5CC4C6" w14:textId="77777777" w:rsid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If you withdraw from the study the data you have provided up until this point will be retained in the study and providing it is more than 14 days since being collected from you.</w:t>
      </w:r>
    </w:p>
    <w:p w14:paraId="6D538F2C" w14:textId="1CDFAF82" w:rsidR="004C67A4" w:rsidRP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 xml:space="preserve">If you withdraw you will be asked if you would like your personal contact details to be retained to a year after the study ends so that feedback can be provided on the study findings. </w:t>
      </w:r>
    </w:p>
    <w:p w14:paraId="22370FAF" w14:textId="77777777" w:rsidR="009A326F" w:rsidRDefault="004C67A4" w:rsidP="004C67A4">
      <w:pPr>
        <w:rPr>
          <w:rFonts w:ascii="Tahoma" w:hAnsi="Tahoma" w:cs="Tahoma"/>
          <w:i w:val="0"/>
          <w:iCs w:val="0"/>
        </w:rPr>
      </w:pPr>
      <w:r w:rsidRPr="004C67A4">
        <w:rPr>
          <w:rFonts w:ascii="Tahoma" w:hAnsi="Tahoma" w:cs="Tahoma"/>
          <w:i w:val="0"/>
          <w:iCs w:val="0"/>
        </w:rPr>
        <w:t xml:space="preserve">If you do have any queries about the University’s processing of your personal data that cannot be resolved by </w:t>
      </w:r>
      <w:r w:rsidR="009A326F" w:rsidRPr="004C67A4">
        <w:rPr>
          <w:rFonts w:ascii="Tahoma" w:hAnsi="Tahoma" w:cs="Tahoma"/>
          <w:i w:val="0"/>
          <w:iCs w:val="0"/>
        </w:rPr>
        <w:t>myself,</w:t>
      </w:r>
      <w:r w:rsidRPr="004C67A4">
        <w:rPr>
          <w:rFonts w:ascii="Tahoma" w:hAnsi="Tahoma" w:cs="Tahoma"/>
          <w:i w:val="0"/>
          <w:iCs w:val="0"/>
        </w:rPr>
        <w:t xml:space="preserve"> or supervisors further information may be obtained from the University’s Data Protection Officer by emailing </w:t>
      </w:r>
    </w:p>
    <w:p w14:paraId="39A86D97" w14:textId="4A405CDB"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dataprotection@exeter.ac.uk </w:t>
      </w:r>
      <w:r w:rsidRPr="004C67A4">
        <w:rPr>
          <w:rFonts w:ascii="Tahoma" w:hAnsi="Tahoma" w:cs="Tahoma"/>
          <w:i w:val="0"/>
          <w:iCs w:val="0"/>
        </w:rPr>
        <w:t>or at www.</w:t>
      </w:r>
      <w:r w:rsidRPr="004C67A4">
        <w:rPr>
          <w:rFonts w:ascii="Tahoma" w:hAnsi="Tahoma" w:cs="Tahoma"/>
          <w:i w:val="0"/>
          <w:iCs w:val="0"/>
          <w:color w:val="4C94D8" w:themeColor="text2" w:themeTint="80"/>
        </w:rPr>
        <w:t xml:space="preserve">exeter.ac.uk/dataprotection. </w:t>
      </w:r>
    </w:p>
    <w:p w14:paraId="0D81153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will happen to the results of this study? </w:t>
      </w:r>
    </w:p>
    <w:p w14:paraId="16110071" w14:textId="77777777" w:rsidR="009A326F" w:rsidRDefault="004C67A4" w:rsidP="009A326F">
      <w:pPr>
        <w:numPr>
          <w:ilvl w:val="0"/>
          <w:numId w:val="4"/>
        </w:numPr>
        <w:rPr>
          <w:rFonts w:ascii="Tahoma" w:hAnsi="Tahoma" w:cs="Tahoma"/>
          <w:i w:val="0"/>
          <w:iCs w:val="0"/>
        </w:rPr>
      </w:pPr>
      <w:r w:rsidRPr="004C67A4">
        <w:rPr>
          <w:rFonts w:ascii="Tahoma" w:hAnsi="Tahoma" w:cs="Tahoma"/>
          <w:i w:val="0"/>
          <w:iCs w:val="0"/>
        </w:rPr>
        <w:t>The data collected will be used as a part of a PhD thesis and a paper. The paper will be submitted for publication in a peer-reviewed journal and presented at scientific conferences. Any write-up of the findings for this study will not mention you personally.</w:t>
      </w:r>
    </w:p>
    <w:p w14:paraId="0505B373" w14:textId="4256C6AF" w:rsidR="004C67A4" w:rsidRPr="004C67A4" w:rsidRDefault="004C67A4" w:rsidP="009A326F">
      <w:pPr>
        <w:numPr>
          <w:ilvl w:val="0"/>
          <w:numId w:val="4"/>
        </w:numPr>
        <w:rPr>
          <w:rFonts w:ascii="Tahoma" w:hAnsi="Tahoma" w:cs="Tahoma"/>
          <w:i w:val="0"/>
          <w:iCs w:val="0"/>
        </w:rPr>
      </w:pPr>
      <w:r w:rsidRPr="004C67A4">
        <w:rPr>
          <w:rFonts w:ascii="Tahoma" w:hAnsi="Tahoma" w:cs="Tahoma"/>
          <w:i w:val="0"/>
          <w:iCs w:val="0"/>
        </w:rPr>
        <w:lastRenderedPageBreak/>
        <w:t xml:space="preserve">If you would like to obtain a copy of the findings, I will be more than happy to send them to you when they become available, but I cannot provide individual feedback. </w:t>
      </w:r>
    </w:p>
    <w:p w14:paraId="46C1F22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Will I be compensated for taking part? </w:t>
      </w:r>
    </w:p>
    <w:p w14:paraId="1972D467" w14:textId="77777777" w:rsidR="004C67A4" w:rsidRPr="004C67A4" w:rsidRDefault="004C67A4" w:rsidP="004C67A4">
      <w:pPr>
        <w:numPr>
          <w:ilvl w:val="0"/>
          <w:numId w:val="5"/>
        </w:numPr>
        <w:rPr>
          <w:rFonts w:ascii="Tahoma" w:hAnsi="Tahoma" w:cs="Tahoma"/>
          <w:i w:val="0"/>
          <w:iCs w:val="0"/>
        </w:rPr>
      </w:pPr>
      <w:r w:rsidRPr="004C67A4">
        <w:rPr>
          <w:rFonts w:ascii="Tahoma" w:hAnsi="Tahoma" w:cs="Tahoma"/>
          <w:i w:val="0"/>
          <w:iCs w:val="0"/>
        </w:rPr>
        <w:t xml:space="preserve">You will receive an Amazon shopping voucher to thank you for your time and participation. You will receive a £10 voucher for each completed survey and £20 for the Reflective Practice interview. </w:t>
      </w:r>
    </w:p>
    <w:p w14:paraId="02D43B79" w14:textId="6C4AFA3C" w:rsidR="004C67A4" w:rsidRPr="004C67A4" w:rsidRDefault="004C67A4" w:rsidP="004C67A4">
      <w:pPr>
        <w:numPr>
          <w:ilvl w:val="0"/>
          <w:numId w:val="5"/>
        </w:numPr>
        <w:rPr>
          <w:rFonts w:ascii="Tahoma" w:hAnsi="Tahoma" w:cs="Tahoma"/>
          <w:i w:val="0"/>
          <w:iCs w:val="0"/>
        </w:rPr>
      </w:pPr>
      <w:r w:rsidRPr="004C67A4">
        <w:rPr>
          <w:rFonts w:ascii="Tahoma" w:hAnsi="Tahoma" w:cs="Tahoma"/>
          <w:i w:val="0"/>
          <w:iCs w:val="0"/>
        </w:rPr>
        <w:t xml:space="preserve">The training workshop is provided free of charge and may be eligible to count as continuing professional development activity, depending on the rules of your accrediting body or registering organisation. </w:t>
      </w:r>
    </w:p>
    <w:p w14:paraId="22FA4B5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Who is organising and funding this study? </w:t>
      </w:r>
    </w:p>
    <w:p w14:paraId="77289C19"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The research study is being conducted by Anne Hayward PhD candidate, University of Exeter: Email ah798@exeter.ac.uk and mobile 07763561662 </w:t>
      </w:r>
    </w:p>
    <w:p w14:paraId="6BF95FF8"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Who has reviewed this study? </w:t>
      </w:r>
    </w:p>
    <w:p w14:paraId="3507ED48" w14:textId="3B96979B" w:rsidR="004C67A4" w:rsidRPr="004C67A4" w:rsidRDefault="004C67A4" w:rsidP="004C67A4">
      <w:pPr>
        <w:rPr>
          <w:rFonts w:ascii="Tahoma" w:hAnsi="Tahoma" w:cs="Tahoma"/>
          <w:i w:val="0"/>
          <w:iCs w:val="0"/>
        </w:rPr>
      </w:pPr>
      <w:r w:rsidRPr="004C67A4">
        <w:rPr>
          <w:rFonts w:ascii="Tahoma" w:hAnsi="Tahoma" w:cs="Tahoma"/>
          <w:i w:val="0"/>
          <w:iCs w:val="0"/>
        </w:rPr>
        <w:t xml:space="preserve">This project has been reviewed by the Psychology Ethics Committee at the University of Exeter (Reference Number 6475961). </w:t>
      </w:r>
    </w:p>
    <w:p w14:paraId="0C26A579"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Further information and contact details </w:t>
      </w:r>
    </w:p>
    <w:p w14:paraId="41A6BCEB"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If you require further information or would like to ask any questions, please do not hesitate to contact the Principal Researcher, Anne Hayward ( </w:t>
      </w:r>
      <w:r w:rsidRPr="004C67A4">
        <w:rPr>
          <w:rFonts w:ascii="Tahoma" w:hAnsi="Tahoma" w:cs="Tahoma"/>
          <w:i w:val="0"/>
          <w:iCs w:val="0"/>
          <w:color w:val="4C94D8" w:themeColor="text2" w:themeTint="80"/>
        </w:rPr>
        <w:t xml:space="preserve">ah798@exeter.ac.uk) </w:t>
      </w:r>
      <w:r w:rsidRPr="004C67A4">
        <w:rPr>
          <w:rFonts w:ascii="Tahoma" w:hAnsi="Tahoma" w:cs="Tahoma"/>
          <w:i w:val="0"/>
          <w:iCs w:val="0"/>
        </w:rPr>
        <w:t xml:space="preserve">or the supervisors of this project: </w:t>
      </w:r>
    </w:p>
    <w:p w14:paraId="34AA526C" w14:textId="77777777" w:rsidR="004C67A4" w:rsidRPr="004C67A4" w:rsidRDefault="004C67A4" w:rsidP="004C67A4">
      <w:pPr>
        <w:rPr>
          <w:rFonts w:ascii="Tahoma" w:hAnsi="Tahoma" w:cs="Tahoma"/>
          <w:i w:val="0"/>
          <w:iCs w:val="0"/>
          <w:color w:val="4C94D8" w:themeColor="text2" w:themeTint="80"/>
        </w:rPr>
      </w:pPr>
      <w:r w:rsidRPr="004C67A4">
        <w:rPr>
          <w:rFonts w:ascii="Tahoma" w:hAnsi="Tahoma" w:cs="Tahoma"/>
          <w:i w:val="0"/>
          <w:iCs w:val="0"/>
        </w:rPr>
        <w:t xml:space="preserve">Professor Kim Wright: </w:t>
      </w:r>
      <w:r w:rsidRPr="004C67A4">
        <w:rPr>
          <w:rFonts w:ascii="Tahoma" w:hAnsi="Tahoma" w:cs="Tahoma"/>
          <w:i w:val="0"/>
          <w:iCs w:val="0"/>
          <w:color w:val="4C94D8" w:themeColor="text2" w:themeTint="80"/>
        </w:rPr>
        <w:t xml:space="preserve">K.A.Wright@exeter.ac.uk </w:t>
      </w:r>
    </w:p>
    <w:p w14:paraId="0528C4EA" w14:textId="77777777" w:rsidR="004C67A4" w:rsidRPr="004C67A4" w:rsidRDefault="004C67A4" w:rsidP="004C67A4">
      <w:pPr>
        <w:rPr>
          <w:rFonts w:ascii="Tahoma" w:hAnsi="Tahoma" w:cs="Tahoma"/>
          <w:i w:val="0"/>
          <w:iCs w:val="0"/>
        </w:rPr>
      </w:pPr>
      <w:proofErr w:type="spellStart"/>
      <w:r w:rsidRPr="004C67A4">
        <w:rPr>
          <w:rFonts w:ascii="Tahoma" w:hAnsi="Tahoma" w:cs="Tahoma"/>
          <w:i w:val="0"/>
          <w:iCs w:val="0"/>
        </w:rPr>
        <w:t>Dr.Taline</w:t>
      </w:r>
      <w:proofErr w:type="spellEnd"/>
      <w:r w:rsidRPr="004C67A4">
        <w:rPr>
          <w:rFonts w:ascii="Tahoma" w:hAnsi="Tahoma" w:cs="Tahoma"/>
          <w:i w:val="0"/>
          <w:iCs w:val="0"/>
        </w:rPr>
        <w:t xml:space="preserve"> Artinian: </w:t>
      </w:r>
      <w:r w:rsidRPr="004C67A4">
        <w:rPr>
          <w:rFonts w:ascii="Tahoma" w:hAnsi="Tahoma" w:cs="Tahoma"/>
          <w:i w:val="0"/>
          <w:iCs w:val="0"/>
          <w:color w:val="4C94D8" w:themeColor="text2" w:themeTint="80"/>
        </w:rPr>
        <w:t xml:space="preserve">t.artinian2@exeter.ac.uk </w:t>
      </w:r>
    </w:p>
    <w:p w14:paraId="08170A05"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If you have any concerns about the way in which the study has been conducted, you can contact Research Ethics and Governance: </w:t>
      </w:r>
      <w:r w:rsidRPr="004C67A4">
        <w:rPr>
          <w:rFonts w:ascii="Tahoma" w:hAnsi="Tahoma" w:cs="Tahoma"/>
          <w:i w:val="0"/>
          <w:iCs w:val="0"/>
          <w:color w:val="4C94D8" w:themeColor="text2" w:themeTint="80"/>
        </w:rPr>
        <w:t xml:space="preserve">cgr@exeter.ac.uk. </w:t>
      </w:r>
      <w:r w:rsidRPr="004C67A4">
        <w:rPr>
          <w:rFonts w:ascii="Tahoma" w:hAnsi="Tahoma" w:cs="Tahoma"/>
          <w:i w:val="0"/>
          <w:iCs w:val="0"/>
        </w:rPr>
        <w:t xml:space="preserve">And Chair of the Ethics Committee Julian </w:t>
      </w:r>
      <w:proofErr w:type="spellStart"/>
      <w:r w:rsidRPr="004C67A4">
        <w:rPr>
          <w:rFonts w:ascii="Tahoma" w:hAnsi="Tahoma" w:cs="Tahoma"/>
          <w:i w:val="0"/>
          <w:iCs w:val="0"/>
        </w:rPr>
        <w:t>Basanovic</w:t>
      </w:r>
      <w:proofErr w:type="spellEnd"/>
      <w:r w:rsidRPr="004C67A4">
        <w:rPr>
          <w:rFonts w:ascii="Tahoma" w:hAnsi="Tahoma" w:cs="Tahoma"/>
          <w:i w:val="0"/>
          <w:iCs w:val="0"/>
        </w:rPr>
        <w:t xml:space="preserve"> </w:t>
      </w:r>
      <w:r w:rsidRPr="004C67A4">
        <w:rPr>
          <w:rFonts w:ascii="Tahoma" w:hAnsi="Tahoma" w:cs="Tahoma"/>
          <w:i w:val="0"/>
          <w:iCs w:val="0"/>
          <w:color w:val="4C94D8" w:themeColor="text2" w:themeTint="80"/>
        </w:rPr>
        <w:t xml:space="preserve">j.Basanovic@exeter.ac.uk </w:t>
      </w:r>
    </w:p>
    <w:p w14:paraId="76E8207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Thank you for your interest in this project. </w:t>
      </w:r>
    </w:p>
    <w:p w14:paraId="4231FCA6" w14:textId="45BCE90D" w:rsidR="004C67A4" w:rsidRPr="004C67A4" w:rsidRDefault="004C67A4" w:rsidP="004C67A4">
      <w:pPr>
        <w:rPr>
          <w:rFonts w:ascii="Tahoma" w:hAnsi="Tahoma" w:cs="Tahoma"/>
          <w:i w:val="0"/>
          <w:iCs w:val="0"/>
        </w:rPr>
      </w:pPr>
      <w:r w:rsidRPr="004C67A4">
        <w:rPr>
          <w:rFonts w:ascii="Tahoma" w:hAnsi="Tahoma" w:cs="Tahoma"/>
          <w:i w:val="0"/>
          <w:iCs w:val="0"/>
        </w:rPr>
        <w:t xml:space="preserve">If you feel you need support with your mental </w:t>
      </w:r>
      <w:r w:rsidR="009A326F" w:rsidRPr="004C67A4">
        <w:rPr>
          <w:rFonts w:ascii="Tahoma" w:hAnsi="Tahoma" w:cs="Tahoma"/>
          <w:i w:val="0"/>
          <w:iCs w:val="0"/>
        </w:rPr>
        <w:t>health,</w:t>
      </w:r>
      <w:r w:rsidRPr="004C67A4">
        <w:rPr>
          <w:rFonts w:ascii="Tahoma" w:hAnsi="Tahoma" w:cs="Tahoma"/>
          <w:i w:val="0"/>
          <w:iCs w:val="0"/>
        </w:rPr>
        <w:t xml:space="preserve"> please ensure you seek the appropriate support from your local health care facility, a national helpline or, if available a local community group that specialises in mental health. </w:t>
      </w:r>
    </w:p>
    <w:p w14:paraId="12B6458C"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National Helplines: </w:t>
      </w:r>
    </w:p>
    <w:p w14:paraId="7596CC25"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Mind Infoline </w:t>
      </w:r>
      <w:r w:rsidRPr="004C67A4">
        <w:rPr>
          <w:rFonts w:ascii="Tahoma" w:hAnsi="Tahoma" w:cs="Tahoma"/>
          <w:i w:val="0"/>
          <w:iCs w:val="0"/>
        </w:rPr>
        <w:t xml:space="preserve">on 0300 123 3393 (Monday to Friday, 9am to 6pm) For advice and support on a wide range of mental health problems. </w:t>
      </w:r>
    </w:p>
    <w:p w14:paraId="3522A1CD"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Samaritans</w:t>
      </w:r>
      <w:r w:rsidRPr="004C67A4">
        <w:rPr>
          <w:rFonts w:ascii="Tahoma" w:hAnsi="Tahoma" w:cs="Tahoma"/>
          <w:i w:val="0"/>
          <w:iCs w:val="0"/>
        </w:rPr>
        <w:t xml:space="preserve"> free at any time, on 116 123 For people experiencing suicidal thoughts. </w:t>
      </w:r>
    </w:p>
    <w:p w14:paraId="0CA600C7"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http://Splitz.org </w:t>
      </w:r>
      <w:r w:rsidRPr="004C67A4">
        <w:rPr>
          <w:rFonts w:ascii="Tahoma" w:hAnsi="Tahoma" w:cs="Tahoma"/>
          <w:i w:val="0"/>
          <w:iCs w:val="0"/>
        </w:rPr>
        <w:t xml:space="preserve">Splitz Support Service, providing support to people who have experienced separation, divorce or domestic abuse. </w:t>
      </w:r>
    </w:p>
    <w:p w14:paraId="3AEDC769" w14:textId="77777777" w:rsidR="006A4B1E" w:rsidRPr="004C67A4" w:rsidRDefault="006A4B1E">
      <w:pPr>
        <w:rPr>
          <w:rFonts w:ascii="Tahoma" w:hAnsi="Tahoma" w:cs="Tahoma"/>
          <w:i w:val="0"/>
          <w:iCs w:val="0"/>
        </w:rPr>
      </w:pPr>
    </w:p>
    <w:sectPr w:rsidR="006A4B1E" w:rsidRPr="004C67A4" w:rsidSect="00C31F8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F52D4" w14:textId="77777777" w:rsidR="00555AAA" w:rsidRDefault="00555AAA" w:rsidP="009A326F">
      <w:pPr>
        <w:spacing w:after="0" w:line="240" w:lineRule="auto"/>
      </w:pPr>
      <w:r>
        <w:separator/>
      </w:r>
    </w:p>
  </w:endnote>
  <w:endnote w:type="continuationSeparator" w:id="0">
    <w:p w14:paraId="0B158B5D" w14:textId="77777777" w:rsidR="00555AAA" w:rsidRDefault="00555AAA" w:rsidP="009A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4097623"/>
      <w:docPartObj>
        <w:docPartGallery w:val="Page Numbers (Bottom of Page)"/>
        <w:docPartUnique/>
      </w:docPartObj>
    </w:sdtPr>
    <w:sdtContent>
      <w:p w14:paraId="42579C21" w14:textId="3B1D0FD2" w:rsidR="009A326F" w:rsidRDefault="009A326F" w:rsidP="00504A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F1F10" w14:textId="77777777" w:rsidR="009A326F" w:rsidRDefault="009A326F" w:rsidP="009A32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8926733"/>
      <w:docPartObj>
        <w:docPartGallery w:val="Page Numbers (Bottom of Page)"/>
        <w:docPartUnique/>
      </w:docPartObj>
    </w:sdtPr>
    <w:sdtContent>
      <w:p w14:paraId="347AEFE8" w14:textId="4DFA0740" w:rsidR="009A326F" w:rsidRDefault="009A326F" w:rsidP="00504A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F76F70" w14:textId="77777777" w:rsidR="009A326F" w:rsidRDefault="009A326F" w:rsidP="009A32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4B9D" w14:textId="77777777" w:rsidR="00555AAA" w:rsidRDefault="00555AAA" w:rsidP="009A326F">
      <w:pPr>
        <w:spacing w:after="0" w:line="240" w:lineRule="auto"/>
      </w:pPr>
      <w:r>
        <w:separator/>
      </w:r>
    </w:p>
  </w:footnote>
  <w:footnote w:type="continuationSeparator" w:id="0">
    <w:p w14:paraId="7C75A884" w14:textId="77777777" w:rsidR="00555AAA" w:rsidRDefault="00555AAA" w:rsidP="009A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6B84"/>
    <w:multiLevelType w:val="multilevel"/>
    <w:tmpl w:val="DD4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C29A2"/>
    <w:multiLevelType w:val="multilevel"/>
    <w:tmpl w:val="E56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A44BF"/>
    <w:multiLevelType w:val="multilevel"/>
    <w:tmpl w:val="0CCC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9E17B3"/>
    <w:multiLevelType w:val="multilevel"/>
    <w:tmpl w:val="A34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B0190"/>
    <w:multiLevelType w:val="multilevel"/>
    <w:tmpl w:val="2CC6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891091">
    <w:abstractNumId w:val="4"/>
  </w:num>
  <w:num w:numId="2" w16cid:durableId="927469930">
    <w:abstractNumId w:val="1"/>
  </w:num>
  <w:num w:numId="3" w16cid:durableId="1156339637">
    <w:abstractNumId w:val="2"/>
  </w:num>
  <w:num w:numId="4" w16cid:durableId="1245451740">
    <w:abstractNumId w:val="0"/>
  </w:num>
  <w:num w:numId="5" w16cid:durableId="19045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A4"/>
    <w:rsid w:val="00000E4B"/>
    <w:rsid w:val="00003056"/>
    <w:rsid w:val="00003F77"/>
    <w:rsid w:val="000059A3"/>
    <w:rsid w:val="00005B4D"/>
    <w:rsid w:val="00016072"/>
    <w:rsid w:val="000163A6"/>
    <w:rsid w:val="000166AB"/>
    <w:rsid w:val="000206F2"/>
    <w:rsid w:val="000235CB"/>
    <w:rsid w:val="00023B59"/>
    <w:rsid w:val="000309FA"/>
    <w:rsid w:val="00031524"/>
    <w:rsid w:val="00036E6A"/>
    <w:rsid w:val="0003788D"/>
    <w:rsid w:val="0004373C"/>
    <w:rsid w:val="00043F35"/>
    <w:rsid w:val="0005671F"/>
    <w:rsid w:val="0006170B"/>
    <w:rsid w:val="00061C8E"/>
    <w:rsid w:val="00070AF9"/>
    <w:rsid w:val="00076005"/>
    <w:rsid w:val="00077387"/>
    <w:rsid w:val="00085B52"/>
    <w:rsid w:val="00091264"/>
    <w:rsid w:val="000934E1"/>
    <w:rsid w:val="0009699F"/>
    <w:rsid w:val="000A37D1"/>
    <w:rsid w:val="000A76D3"/>
    <w:rsid w:val="000B2125"/>
    <w:rsid w:val="000B3B91"/>
    <w:rsid w:val="000B7577"/>
    <w:rsid w:val="000C1D06"/>
    <w:rsid w:val="000D4C29"/>
    <w:rsid w:val="000E0A23"/>
    <w:rsid w:val="000F3018"/>
    <w:rsid w:val="00100D7D"/>
    <w:rsid w:val="00100DD2"/>
    <w:rsid w:val="00102CD3"/>
    <w:rsid w:val="00103124"/>
    <w:rsid w:val="00114078"/>
    <w:rsid w:val="0011641A"/>
    <w:rsid w:val="00117B6B"/>
    <w:rsid w:val="0012458F"/>
    <w:rsid w:val="00130B93"/>
    <w:rsid w:val="00132F26"/>
    <w:rsid w:val="00134A9C"/>
    <w:rsid w:val="00134FBD"/>
    <w:rsid w:val="0013792E"/>
    <w:rsid w:val="00141A90"/>
    <w:rsid w:val="001512C7"/>
    <w:rsid w:val="00154645"/>
    <w:rsid w:val="001557C0"/>
    <w:rsid w:val="0016668F"/>
    <w:rsid w:val="00172953"/>
    <w:rsid w:val="00175EF1"/>
    <w:rsid w:val="00176DE3"/>
    <w:rsid w:val="00177BC5"/>
    <w:rsid w:val="0018183C"/>
    <w:rsid w:val="00181936"/>
    <w:rsid w:val="001843A5"/>
    <w:rsid w:val="00195F9F"/>
    <w:rsid w:val="001A5E00"/>
    <w:rsid w:val="001C5321"/>
    <w:rsid w:val="001D0612"/>
    <w:rsid w:val="001D2001"/>
    <w:rsid w:val="001F0C77"/>
    <w:rsid w:val="002024CF"/>
    <w:rsid w:val="00207FF2"/>
    <w:rsid w:val="002144CE"/>
    <w:rsid w:val="00220B1F"/>
    <w:rsid w:val="00220CDC"/>
    <w:rsid w:val="00221436"/>
    <w:rsid w:val="00225E5B"/>
    <w:rsid w:val="00226A59"/>
    <w:rsid w:val="0023208D"/>
    <w:rsid w:val="00234C8C"/>
    <w:rsid w:val="00242311"/>
    <w:rsid w:val="002476BF"/>
    <w:rsid w:val="00250FB4"/>
    <w:rsid w:val="00261000"/>
    <w:rsid w:val="00273B83"/>
    <w:rsid w:val="002830E1"/>
    <w:rsid w:val="00283A40"/>
    <w:rsid w:val="00287E29"/>
    <w:rsid w:val="0029583A"/>
    <w:rsid w:val="002A246D"/>
    <w:rsid w:val="002A6462"/>
    <w:rsid w:val="002B13A2"/>
    <w:rsid w:val="002D652B"/>
    <w:rsid w:val="002E4FBC"/>
    <w:rsid w:val="002E577D"/>
    <w:rsid w:val="002F0217"/>
    <w:rsid w:val="002F11E0"/>
    <w:rsid w:val="002F2D76"/>
    <w:rsid w:val="002F3670"/>
    <w:rsid w:val="00302399"/>
    <w:rsid w:val="00303530"/>
    <w:rsid w:val="003068DB"/>
    <w:rsid w:val="00307EC7"/>
    <w:rsid w:val="003104B0"/>
    <w:rsid w:val="00313545"/>
    <w:rsid w:val="00315FA9"/>
    <w:rsid w:val="003228C5"/>
    <w:rsid w:val="003267C2"/>
    <w:rsid w:val="00327463"/>
    <w:rsid w:val="00334501"/>
    <w:rsid w:val="00343824"/>
    <w:rsid w:val="00345351"/>
    <w:rsid w:val="003503FA"/>
    <w:rsid w:val="00362161"/>
    <w:rsid w:val="00363770"/>
    <w:rsid w:val="00380DD9"/>
    <w:rsid w:val="00383896"/>
    <w:rsid w:val="0039002B"/>
    <w:rsid w:val="003A416E"/>
    <w:rsid w:val="003A7CC6"/>
    <w:rsid w:val="003C1838"/>
    <w:rsid w:val="003C530B"/>
    <w:rsid w:val="003D43E5"/>
    <w:rsid w:val="003D50D0"/>
    <w:rsid w:val="003E5641"/>
    <w:rsid w:val="003F3201"/>
    <w:rsid w:val="003F3C3C"/>
    <w:rsid w:val="00400B49"/>
    <w:rsid w:val="00405D3F"/>
    <w:rsid w:val="00412DF5"/>
    <w:rsid w:val="004328F8"/>
    <w:rsid w:val="00434067"/>
    <w:rsid w:val="00435D6E"/>
    <w:rsid w:val="0043640F"/>
    <w:rsid w:val="004401C3"/>
    <w:rsid w:val="00443162"/>
    <w:rsid w:val="00444D8A"/>
    <w:rsid w:val="004456EF"/>
    <w:rsid w:val="00452CA6"/>
    <w:rsid w:val="0045390F"/>
    <w:rsid w:val="00457578"/>
    <w:rsid w:val="00467900"/>
    <w:rsid w:val="004714B8"/>
    <w:rsid w:val="00472AED"/>
    <w:rsid w:val="00473F3E"/>
    <w:rsid w:val="00485CC9"/>
    <w:rsid w:val="00492E7D"/>
    <w:rsid w:val="00494558"/>
    <w:rsid w:val="004C67A4"/>
    <w:rsid w:val="004C6B65"/>
    <w:rsid w:val="004D0EA9"/>
    <w:rsid w:val="004D107C"/>
    <w:rsid w:val="004D1553"/>
    <w:rsid w:val="004F2F3E"/>
    <w:rsid w:val="004F699D"/>
    <w:rsid w:val="0050785C"/>
    <w:rsid w:val="00510546"/>
    <w:rsid w:val="00513EC5"/>
    <w:rsid w:val="00514D58"/>
    <w:rsid w:val="0051721B"/>
    <w:rsid w:val="00531313"/>
    <w:rsid w:val="005400B2"/>
    <w:rsid w:val="0055192A"/>
    <w:rsid w:val="00553B34"/>
    <w:rsid w:val="00555AAA"/>
    <w:rsid w:val="005562C7"/>
    <w:rsid w:val="00570A43"/>
    <w:rsid w:val="00571E28"/>
    <w:rsid w:val="0057576E"/>
    <w:rsid w:val="00586709"/>
    <w:rsid w:val="00587B14"/>
    <w:rsid w:val="005B1C40"/>
    <w:rsid w:val="005B36C2"/>
    <w:rsid w:val="005B421A"/>
    <w:rsid w:val="005B53F7"/>
    <w:rsid w:val="005C7B4A"/>
    <w:rsid w:val="005D0ED5"/>
    <w:rsid w:val="005E31B1"/>
    <w:rsid w:val="005E4648"/>
    <w:rsid w:val="00615F66"/>
    <w:rsid w:val="00626766"/>
    <w:rsid w:val="006300B5"/>
    <w:rsid w:val="006365AA"/>
    <w:rsid w:val="00637C0D"/>
    <w:rsid w:val="00647569"/>
    <w:rsid w:val="006548F6"/>
    <w:rsid w:val="006609C1"/>
    <w:rsid w:val="00665214"/>
    <w:rsid w:val="00677CAA"/>
    <w:rsid w:val="00684A70"/>
    <w:rsid w:val="00686A5F"/>
    <w:rsid w:val="00691CF6"/>
    <w:rsid w:val="006937FC"/>
    <w:rsid w:val="006A4B1E"/>
    <w:rsid w:val="006A5EA1"/>
    <w:rsid w:val="006B1522"/>
    <w:rsid w:val="006B42EC"/>
    <w:rsid w:val="006C28BA"/>
    <w:rsid w:val="006C590F"/>
    <w:rsid w:val="006C6E81"/>
    <w:rsid w:val="006C7A7B"/>
    <w:rsid w:val="006D2CA5"/>
    <w:rsid w:val="006D50DB"/>
    <w:rsid w:val="006D50FE"/>
    <w:rsid w:val="006E13CF"/>
    <w:rsid w:val="006F4650"/>
    <w:rsid w:val="006F611D"/>
    <w:rsid w:val="00722726"/>
    <w:rsid w:val="007233F4"/>
    <w:rsid w:val="00734677"/>
    <w:rsid w:val="00735698"/>
    <w:rsid w:val="007367AA"/>
    <w:rsid w:val="00736BDE"/>
    <w:rsid w:val="00751421"/>
    <w:rsid w:val="0075667E"/>
    <w:rsid w:val="00757BD7"/>
    <w:rsid w:val="00767B52"/>
    <w:rsid w:val="00786836"/>
    <w:rsid w:val="00794074"/>
    <w:rsid w:val="007A3CA2"/>
    <w:rsid w:val="007A4E91"/>
    <w:rsid w:val="007B0A5A"/>
    <w:rsid w:val="007B670C"/>
    <w:rsid w:val="007C0705"/>
    <w:rsid w:val="007C2C58"/>
    <w:rsid w:val="007D2820"/>
    <w:rsid w:val="007D7A0F"/>
    <w:rsid w:val="007E670F"/>
    <w:rsid w:val="007F3486"/>
    <w:rsid w:val="00812702"/>
    <w:rsid w:val="00812A7A"/>
    <w:rsid w:val="00815483"/>
    <w:rsid w:val="00823293"/>
    <w:rsid w:val="00843B82"/>
    <w:rsid w:val="0084465B"/>
    <w:rsid w:val="0085474F"/>
    <w:rsid w:val="00855E90"/>
    <w:rsid w:val="008633CF"/>
    <w:rsid w:val="00873B0A"/>
    <w:rsid w:val="0088094F"/>
    <w:rsid w:val="00891B96"/>
    <w:rsid w:val="00897540"/>
    <w:rsid w:val="0089754D"/>
    <w:rsid w:val="008A64F1"/>
    <w:rsid w:val="008B28FA"/>
    <w:rsid w:val="008B495C"/>
    <w:rsid w:val="008C6EA0"/>
    <w:rsid w:val="008E1516"/>
    <w:rsid w:val="008F02D6"/>
    <w:rsid w:val="008F791B"/>
    <w:rsid w:val="00900723"/>
    <w:rsid w:val="00902940"/>
    <w:rsid w:val="00913087"/>
    <w:rsid w:val="0091488F"/>
    <w:rsid w:val="00915A01"/>
    <w:rsid w:val="00930F93"/>
    <w:rsid w:val="009323DF"/>
    <w:rsid w:val="00934A8B"/>
    <w:rsid w:val="00940AC6"/>
    <w:rsid w:val="00945014"/>
    <w:rsid w:val="00947B3A"/>
    <w:rsid w:val="00961355"/>
    <w:rsid w:val="009616ED"/>
    <w:rsid w:val="00967B6F"/>
    <w:rsid w:val="00972992"/>
    <w:rsid w:val="00975C6B"/>
    <w:rsid w:val="009934ED"/>
    <w:rsid w:val="00994613"/>
    <w:rsid w:val="00996046"/>
    <w:rsid w:val="00997AE2"/>
    <w:rsid w:val="009A326F"/>
    <w:rsid w:val="009A79F3"/>
    <w:rsid w:val="009B0C93"/>
    <w:rsid w:val="009C2CC2"/>
    <w:rsid w:val="009E1743"/>
    <w:rsid w:val="009F0040"/>
    <w:rsid w:val="009F5E56"/>
    <w:rsid w:val="00A0191C"/>
    <w:rsid w:val="00A03449"/>
    <w:rsid w:val="00A150D8"/>
    <w:rsid w:val="00A20C14"/>
    <w:rsid w:val="00A3281B"/>
    <w:rsid w:val="00A42306"/>
    <w:rsid w:val="00A431A9"/>
    <w:rsid w:val="00A47EE6"/>
    <w:rsid w:val="00A65DDB"/>
    <w:rsid w:val="00A6690A"/>
    <w:rsid w:val="00A70EA8"/>
    <w:rsid w:val="00A7144E"/>
    <w:rsid w:val="00A726B9"/>
    <w:rsid w:val="00A75DF5"/>
    <w:rsid w:val="00A75EEB"/>
    <w:rsid w:val="00A85A2E"/>
    <w:rsid w:val="00A95440"/>
    <w:rsid w:val="00A9680D"/>
    <w:rsid w:val="00AA55A9"/>
    <w:rsid w:val="00AB0AC8"/>
    <w:rsid w:val="00AC3119"/>
    <w:rsid w:val="00AC31E9"/>
    <w:rsid w:val="00AD034A"/>
    <w:rsid w:val="00AD4284"/>
    <w:rsid w:val="00AD6B95"/>
    <w:rsid w:val="00AD7EB6"/>
    <w:rsid w:val="00AE5793"/>
    <w:rsid w:val="00B0235B"/>
    <w:rsid w:val="00B04E62"/>
    <w:rsid w:val="00B1536A"/>
    <w:rsid w:val="00B1577B"/>
    <w:rsid w:val="00B221A4"/>
    <w:rsid w:val="00B22E9A"/>
    <w:rsid w:val="00B23AF9"/>
    <w:rsid w:val="00B2606C"/>
    <w:rsid w:val="00B34065"/>
    <w:rsid w:val="00B42014"/>
    <w:rsid w:val="00B435CB"/>
    <w:rsid w:val="00B4668A"/>
    <w:rsid w:val="00B53BBF"/>
    <w:rsid w:val="00B54EA4"/>
    <w:rsid w:val="00B55B23"/>
    <w:rsid w:val="00B67813"/>
    <w:rsid w:val="00B67A92"/>
    <w:rsid w:val="00B855A2"/>
    <w:rsid w:val="00B909A6"/>
    <w:rsid w:val="00B96D51"/>
    <w:rsid w:val="00B978AD"/>
    <w:rsid w:val="00BA0267"/>
    <w:rsid w:val="00BA19FE"/>
    <w:rsid w:val="00BA2725"/>
    <w:rsid w:val="00BA4579"/>
    <w:rsid w:val="00BC1ADC"/>
    <w:rsid w:val="00BC5820"/>
    <w:rsid w:val="00BC7791"/>
    <w:rsid w:val="00BC7A51"/>
    <w:rsid w:val="00BE4B8A"/>
    <w:rsid w:val="00BF1EC6"/>
    <w:rsid w:val="00BF2B1E"/>
    <w:rsid w:val="00BF62E7"/>
    <w:rsid w:val="00BF6768"/>
    <w:rsid w:val="00C138CD"/>
    <w:rsid w:val="00C1601E"/>
    <w:rsid w:val="00C17613"/>
    <w:rsid w:val="00C25383"/>
    <w:rsid w:val="00C31F8C"/>
    <w:rsid w:val="00C42A42"/>
    <w:rsid w:val="00C50D3F"/>
    <w:rsid w:val="00C51514"/>
    <w:rsid w:val="00C62DFB"/>
    <w:rsid w:val="00C65055"/>
    <w:rsid w:val="00C67F44"/>
    <w:rsid w:val="00C725B7"/>
    <w:rsid w:val="00C75B4D"/>
    <w:rsid w:val="00C76655"/>
    <w:rsid w:val="00C77B41"/>
    <w:rsid w:val="00C82D36"/>
    <w:rsid w:val="00C86CCE"/>
    <w:rsid w:val="00C87586"/>
    <w:rsid w:val="00C87C32"/>
    <w:rsid w:val="00CB5C09"/>
    <w:rsid w:val="00CD5B33"/>
    <w:rsid w:val="00CE6ED0"/>
    <w:rsid w:val="00CF4109"/>
    <w:rsid w:val="00D101A5"/>
    <w:rsid w:val="00D1125D"/>
    <w:rsid w:val="00D133AE"/>
    <w:rsid w:val="00D14D0A"/>
    <w:rsid w:val="00D1705E"/>
    <w:rsid w:val="00D2781A"/>
    <w:rsid w:val="00D3361A"/>
    <w:rsid w:val="00D36B89"/>
    <w:rsid w:val="00D37C0D"/>
    <w:rsid w:val="00D411B3"/>
    <w:rsid w:val="00D51CAF"/>
    <w:rsid w:val="00D5560A"/>
    <w:rsid w:val="00D64A49"/>
    <w:rsid w:val="00D655E9"/>
    <w:rsid w:val="00D72CD7"/>
    <w:rsid w:val="00D83914"/>
    <w:rsid w:val="00D84D94"/>
    <w:rsid w:val="00D91B2D"/>
    <w:rsid w:val="00D95FAA"/>
    <w:rsid w:val="00D966C6"/>
    <w:rsid w:val="00D9764A"/>
    <w:rsid w:val="00D97D4C"/>
    <w:rsid w:val="00DA121B"/>
    <w:rsid w:val="00DB441B"/>
    <w:rsid w:val="00DC7C7F"/>
    <w:rsid w:val="00DD10B2"/>
    <w:rsid w:val="00DE3F1A"/>
    <w:rsid w:val="00DF3261"/>
    <w:rsid w:val="00DF5BB8"/>
    <w:rsid w:val="00DF7479"/>
    <w:rsid w:val="00E14478"/>
    <w:rsid w:val="00E1523B"/>
    <w:rsid w:val="00E15431"/>
    <w:rsid w:val="00E1590B"/>
    <w:rsid w:val="00E21E3B"/>
    <w:rsid w:val="00E252DD"/>
    <w:rsid w:val="00E35FD4"/>
    <w:rsid w:val="00E4231A"/>
    <w:rsid w:val="00E57036"/>
    <w:rsid w:val="00E63181"/>
    <w:rsid w:val="00E6590A"/>
    <w:rsid w:val="00E71B91"/>
    <w:rsid w:val="00E72A45"/>
    <w:rsid w:val="00E741ED"/>
    <w:rsid w:val="00E7597F"/>
    <w:rsid w:val="00EA1C07"/>
    <w:rsid w:val="00EA2394"/>
    <w:rsid w:val="00EB45BD"/>
    <w:rsid w:val="00EB7EFC"/>
    <w:rsid w:val="00EC1AF2"/>
    <w:rsid w:val="00ED0504"/>
    <w:rsid w:val="00ED2C28"/>
    <w:rsid w:val="00EE486F"/>
    <w:rsid w:val="00F00E20"/>
    <w:rsid w:val="00F0259A"/>
    <w:rsid w:val="00F20559"/>
    <w:rsid w:val="00F35802"/>
    <w:rsid w:val="00F42BB0"/>
    <w:rsid w:val="00F47FA8"/>
    <w:rsid w:val="00F63FD6"/>
    <w:rsid w:val="00F71D9C"/>
    <w:rsid w:val="00F9205C"/>
    <w:rsid w:val="00F946E1"/>
    <w:rsid w:val="00F94ECE"/>
    <w:rsid w:val="00F959AB"/>
    <w:rsid w:val="00FA0977"/>
    <w:rsid w:val="00FA108B"/>
    <w:rsid w:val="00FC108D"/>
    <w:rsid w:val="00FC1348"/>
    <w:rsid w:val="00FC7343"/>
    <w:rsid w:val="00FD06CD"/>
    <w:rsid w:val="00FD435C"/>
    <w:rsid w:val="00FE2E61"/>
    <w:rsid w:val="00FE6D39"/>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C1AA8"/>
  <w15:chartTrackingRefBased/>
  <w15:docId w15:val="{85472D6C-9455-9A44-9FA1-9A839D13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93"/>
    <w:rPr>
      <w:i/>
      <w:iCs/>
      <w:sz w:val="20"/>
      <w:szCs w:val="20"/>
    </w:rPr>
  </w:style>
  <w:style w:type="paragraph" w:styleId="Heading1">
    <w:name w:val="heading 1"/>
    <w:basedOn w:val="Normal"/>
    <w:next w:val="Normal"/>
    <w:link w:val="Heading1Char"/>
    <w:uiPriority w:val="9"/>
    <w:qFormat/>
    <w:rsid w:val="00930F93"/>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930F93"/>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semiHidden/>
    <w:unhideWhenUsed/>
    <w:qFormat/>
    <w:rsid w:val="00930F93"/>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semiHidden/>
    <w:unhideWhenUsed/>
    <w:qFormat/>
    <w:rsid w:val="00930F93"/>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930F93"/>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930F93"/>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930F93"/>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930F93"/>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930F93"/>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93"/>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930F93"/>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930F93"/>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930F93"/>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930F93"/>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930F93"/>
    <w:rPr>
      <w:rFonts w:asciiTheme="majorHAnsi" w:eastAsiaTheme="majorEastAsia" w:hAnsiTheme="majorHAnsi" w:cstheme="majorBidi"/>
      <w:i/>
      <w:iCs/>
      <w:color w:val="E97132" w:themeColor="accent2"/>
      <w:sz w:val="20"/>
      <w:szCs w:val="20"/>
    </w:rPr>
  </w:style>
  <w:style w:type="paragraph" w:styleId="Caption">
    <w:name w:val="caption"/>
    <w:basedOn w:val="Normal"/>
    <w:next w:val="Normal"/>
    <w:uiPriority w:val="35"/>
    <w:semiHidden/>
    <w:unhideWhenUsed/>
    <w:qFormat/>
    <w:rsid w:val="00930F93"/>
    <w:rPr>
      <w:b/>
      <w:bCs/>
      <w:color w:val="BF4E14" w:themeColor="accent2" w:themeShade="BF"/>
      <w:sz w:val="18"/>
      <w:szCs w:val="18"/>
    </w:rPr>
  </w:style>
  <w:style w:type="paragraph" w:styleId="Title">
    <w:name w:val="Title"/>
    <w:basedOn w:val="Normal"/>
    <w:next w:val="Normal"/>
    <w:link w:val="TitleChar"/>
    <w:uiPriority w:val="10"/>
    <w:qFormat/>
    <w:rsid w:val="00930F93"/>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30F93"/>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930F93"/>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930F93"/>
    <w:rPr>
      <w:rFonts w:asciiTheme="majorHAnsi" w:eastAsiaTheme="majorEastAsia" w:hAnsiTheme="majorHAnsi" w:cstheme="majorBidi"/>
      <w:i/>
      <w:iCs/>
      <w:color w:val="7F340D" w:themeColor="accent2" w:themeShade="7F"/>
      <w:sz w:val="24"/>
      <w:szCs w:val="24"/>
    </w:rPr>
  </w:style>
  <w:style w:type="character" w:styleId="Strong">
    <w:name w:val="Strong"/>
    <w:uiPriority w:val="22"/>
    <w:qFormat/>
    <w:rsid w:val="00930F93"/>
    <w:rPr>
      <w:b/>
      <w:bCs/>
      <w:spacing w:val="0"/>
    </w:rPr>
  </w:style>
  <w:style w:type="character" w:styleId="Emphasis">
    <w:name w:val="Emphasis"/>
    <w:uiPriority w:val="20"/>
    <w:qFormat/>
    <w:rsid w:val="00930F93"/>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oSpacing">
    <w:name w:val="No Spacing"/>
    <w:basedOn w:val="Normal"/>
    <w:link w:val="NoSpacingChar"/>
    <w:uiPriority w:val="1"/>
    <w:qFormat/>
    <w:rsid w:val="00930F93"/>
    <w:pPr>
      <w:spacing w:after="0" w:line="240" w:lineRule="auto"/>
    </w:pPr>
  </w:style>
  <w:style w:type="character" w:customStyle="1" w:styleId="NoSpacingChar">
    <w:name w:val="No Spacing Char"/>
    <w:basedOn w:val="DefaultParagraphFont"/>
    <w:link w:val="NoSpacing"/>
    <w:uiPriority w:val="1"/>
    <w:rsid w:val="00930F93"/>
    <w:rPr>
      <w:i/>
      <w:iCs/>
      <w:sz w:val="20"/>
      <w:szCs w:val="20"/>
    </w:rPr>
  </w:style>
  <w:style w:type="paragraph" w:styleId="ListParagraph">
    <w:name w:val="List Paragraph"/>
    <w:basedOn w:val="Normal"/>
    <w:uiPriority w:val="34"/>
    <w:qFormat/>
    <w:rsid w:val="00930F93"/>
    <w:pPr>
      <w:ind w:left="720"/>
      <w:contextualSpacing/>
    </w:pPr>
  </w:style>
  <w:style w:type="paragraph" w:styleId="Quote">
    <w:name w:val="Quote"/>
    <w:basedOn w:val="Normal"/>
    <w:next w:val="Normal"/>
    <w:link w:val="QuoteChar"/>
    <w:uiPriority w:val="29"/>
    <w:qFormat/>
    <w:rsid w:val="00930F93"/>
    <w:rPr>
      <w:i w:val="0"/>
      <w:iCs w:val="0"/>
      <w:color w:val="BF4E14" w:themeColor="accent2" w:themeShade="BF"/>
    </w:rPr>
  </w:style>
  <w:style w:type="character" w:customStyle="1" w:styleId="QuoteChar">
    <w:name w:val="Quote Char"/>
    <w:basedOn w:val="DefaultParagraphFont"/>
    <w:link w:val="Quote"/>
    <w:uiPriority w:val="29"/>
    <w:rsid w:val="00930F93"/>
    <w:rPr>
      <w:color w:val="BF4E14" w:themeColor="accent2" w:themeShade="BF"/>
      <w:sz w:val="20"/>
      <w:szCs w:val="20"/>
    </w:rPr>
  </w:style>
  <w:style w:type="paragraph" w:styleId="IntenseQuote">
    <w:name w:val="Intense Quote"/>
    <w:basedOn w:val="Normal"/>
    <w:next w:val="Normal"/>
    <w:link w:val="IntenseQuoteChar"/>
    <w:uiPriority w:val="30"/>
    <w:qFormat/>
    <w:rsid w:val="00930F93"/>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930F93"/>
    <w:rPr>
      <w:rFonts w:asciiTheme="majorHAnsi" w:eastAsiaTheme="majorEastAsia" w:hAnsiTheme="majorHAnsi" w:cstheme="majorBidi"/>
      <w:b/>
      <w:bCs/>
      <w:i/>
      <w:iCs/>
      <w:color w:val="E97132" w:themeColor="accent2"/>
      <w:sz w:val="20"/>
      <w:szCs w:val="20"/>
    </w:rPr>
  </w:style>
  <w:style w:type="character" w:styleId="SubtleEmphasis">
    <w:name w:val="Subtle Emphasis"/>
    <w:uiPriority w:val="19"/>
    <w:qFormat/>
    <w:rsid w:val="00930F93"/>
    <w:rPr>
      <w:rFonts w:asciiTheme="majorHAnsi" w:eastAsiaTheme="majorEastAsia" w:hAnsiTheme="majorHAnsi" w:cstheme="majorBidi"/>
      <w:i/>
      <w:iCs/>
      <w:color w:val="E97132" w:themeColor="accent2"/>
    </w:rPr>
  </w:style>
  <w:style w:type="character" w:styleId="IntenseEmphasis">
    <w:name w:val="Intense Emphasis"/>
    <w:uiPriority w:val="21"/>
    <w:qFormat/>
    <w:rsid w:val="00930F93"/>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SubtleReference">
    <w:name w:val="Subtle Reference"/>
    <w:uiPriority w:val="31"/>
    <w:qFormat/>
    <w:rsid w:val="00930F93"/>
    <w:rPr>
      <w:i/>
      <w:iCs/>
      <w:smallCaps/>
      <w:color w:val="E97132" w:themeColor="accent2"/>
      <w:u w:color="E97132" w:themeColor="accent2"/>
    </w:rPr>
  </w:style>
  <w:style w:type="character" w:styleId="IntenseReference">
    <w:name w:val="Intense Reference"/>
    <w:uiPriority w:val="32"/>
    <w:qFormat/>
    <w:rsid w:val="00930F93"/>
    <w:rPr>
      <w:b/>
      <w:bCs/>
      <w:i/>
      <w:iCs/>
      <w:smallCaps/>
      <w:color w:val="E97132" w:themeColor="accent2"/>
      <w:u w:color="E97132" w:themeColor="accent2"/>
    </w:rPr>
  </w:style>
  <w:style w:type="character" w:styleId="BookTitle">
    <w:name w:val="Book Title"/>
    <w:uiPriority w:val="33"/>
    <w:qFormat/>
    <w:rsid w:val="00930F93"/>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930F93"/>
    <w:pPr>
      <w:outlineLvl w:val="9"/>
    </w:pPr>
  </w:style>
  <w:style w:type="paragraph" w:styleId="Footer">
    <w:name w:val="footer"/>
    <w:basedOn w:val="Normal"/>
    <w:link w:val="FooterChar"/>
    <w:uiPriority w:val="99"/>
    <w:unhideWhenUsed/>
    <w:rsid w:val="009A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6F"/>
    <w:rPr>
      <w:i/>
      <w:iCs/>
      <w:sz w:val="20"/>
      <w:szCs w:val="20"/>
    </w:rPr>
  </w:style>
  <w:style w:type="character" w:styleId="PageNumber">
    <w:name w:val="page number"/>
    <w:basedOn w:val="DefaultParagraphFont"/>
    <w:uiPriority w:val="99"/>
    <w:semiHidden/>
    <w:unhideWhenUsed/>
    <w:rsid w:val="009A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020672">
      <w:bodyDiv w:val="1"/>
      <w:marLeft w:val="0"/>
      <w:marRight w:val="0"/>
      <w:marTop w:val="0"/>
      <w:marBottom w:val="0"/>
      <w:divBdr>
        <w:top w:val="none" w:sz="0" w:space="0" w:color="auto"/>
        <w:left w:val="none" w:sz="0" w:space="0" w:color="auto"/>
        <w:bottom w:val="none" w:sz="0" w:space="0" w:color="auto"/>
        <w:right w:val="none" w:sz="0" w:space="0" w:color="auto"/>
      </w:divBdr>
      <w:divsChild>
        <w:div w:id="220555379">
          <w:marLeft w:val="0"/>
          <w:marRight w:val="0"/>
          <w:marTop w:val="0"/>
          <w:marBottom w:val="0"/>
          <w:divBdr>
            <w:top w:val="none" w:sz="0" w:space="0" w:color="auto"/>
            <w:left w:val="none" w:sz="0" w:space="0" w:color="auto"/>
            <w:bottom w:val="none" w:sz="0" w:space="0" w:color="auto"/>
            <w:right w:val="none" w:sz="0" w:space="0" w:color="auto"/>
          </w:divBdr>
          <w:divsChild>
            <w:div w:id="702051575">
              <w:marLeft w:val="0"/>
              <w:marRight w:val="0"/>
              <w:marTop w:val="0"/>
              <w:marBottom w:val="0"/>
              <w:divBdr>
                <w:top w:val="none" w:sz="0" w:space="0" w:color="auto"/>
                <w:left w:val="none" w:sz="0" w:space="0" w:color="auto"/>
                <w:bottom w:val="none" w:sz="0" w:space="0" w:color="auto"/>
                <w:right w:val="none" w:sz="0" w:space="0" w:color="auto"/>
              </w:divBdr>
              <w:divsChild>
                <w:div w:id="1319580737">
                  <w:marLeft w:val="0"/>
                  <w:marRight w:val="0"/>
                  <w:marTop w:val="0"/>
                  <w:marBottom w:val="0"/>
                  <w:divBdr>
                    <w:top w:val="none" w:sz="0" w:space="0" w:color="auto"/>
                    <w:left w:val="none" w:sz="0" w:space="0" w:color="auto"/>
                    <w:bottom w:val="none" w:sz="0" w:space="0" w:color="auto"/>
                    <w:right w:val="none" w:sz="0" w:space="0" w:color="auto"/>
                  </w:divBdr>
                </w:div>
              </w:divsChild>
            </w:div>
            <w:div w:id="1239435837">
              <w:marLeft w:val="0"/>
              <w:marRight w:val="0"/>
              <w:marTop w:val="0"/>
              <w:marBottom w:val="0"/>
              <w:divBdr>
                <w:top w:val="none" w:sz="0" w:space="0" w:color="auto"/>
                <w:left w:val="none" w:sz="0" w:space="0" w:color="auto"/>
                <w:bottom w:val="none" w:sz="0" w:space="0" w:color="auto"/>
                <w:right w:val="none" w:sz="0" w:space="0" w:color="auto"/>
              </w:divBdr>
              <w:divsChild>
                <w:div w:id="1316913143">
                  <w:marLeft w:val="0"/>
                  <w:marRight w:val="0"/>
                  <w:marTop w:val="0"/>
                  <w:marBottom w:val="0"/>
                  <w:divBdr>
                    <w:top w:val="none" w:sz="0" w:space="0" w:color="auto"/>
                    <w:left w:val="none" w:sz="0" w:space="0" w:color="auto"/>
                    <w:bottom w:val="none" w:sz="0" w:space="0" w:color="auto"/>
                    <w:right w:val="none" w:sz="0" w:space="0" w:color="auto"/>
                  </w:divBdr>
                </w:div>
              </w:divsChild>
            </w:div>
            <w:div w:id="839931458">
              <w:marLeft w:val="0"/>
              <w:marRight w:val="0"/>
              <w:marTop w:val="0"/>
              <w:marBottom w:val="0"/>
              <w:divBdr>
                <w:top w:val="none" w:sz="0" w:space="0" w:color="auto"/>
                <w:left w:val="none" w:sz="0" w:space="0" w:color="auto"/>
                <w:bottom w:val="none" w:sz="0" w:space="0" w:color="auto"/>
                <w:right w:val="none" w:sz="0" w:space="0" w:color="auto"/>
              </w:divBdr>
              <w:divsChild>
                <w:div w:id="466974046">
                  <w:marLeft w:val="0"/>
                  <w:marRight w:val="0"/>
                  <w:marTop w:val="0"/>
                  <w:marBottom w:val="0"/>
                  <w:divBdr>
                    <w:top w:val="none" w:sz="0" w:space="0" w:color="auto"/>
                    <w:left w:val="none" w:sz="0" w:space="0" w:color="auto"/>
                    <w:bottom w:val="none" w:sz="0" w:space="0" w:color="auto"/>
                    <w:right w:val="none" w:sz="0" w:space="0" w:color="auto"/>
                  </w:divBdr>
                </w:div>
              </w:divsChild>
            </w:div>
            <w:div w:id="1994529060">
              <w:marLeft w:val="0"/>
              <w:marRight w:val="0"/>
              <w:marTop w:val="0"/>
              <w:marBottom w:val="0"/>
              <w:divBdr>
                <w:top w:val="none" w:sz="0" w:space="0" w:color="auto"/>
                <w:left w:val="none" w:sz="0" w:space="0" w:color="auto"/>
                <w:bottom w:val="none" w:sz="0" w:space="0" w:color="auto"/>
                <w:right w:val="none" w:sz="0" w:space="0" w:color="auto"/>
              </w:divBdr>
              <w:divsChild>
                <w:div w:id="9887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2853">
          <w:marLeft w:val="0"/>
          <w:marRight w:val="0"/>
          <w:marTop w:val="0"/>
          <w:marBottom w:val="0"/>
          <w:divBdr>
            <w:top w:val="none" w:sz="0" w:space="0" w:color="auto"/>
            <w:left w:val="none" w:sz="0" w:space="0" w:color="auto"/>
            <w:bottom w:val="none" w:sz="0" w:space="0" w:color="auto"/>
            <w:right w:val="none" w:sz="0" w:space="0" w:color="auto"/>
          </w:divBdr>
          <w:divsChild>
            <w:div w:id="52429022">
              <w:marLeft w:val="0"/>
              <w:marRight w:val="0"/>
              <w:marTop w:val="0"/>
              <w:marBottom w:val="0"/>
              <w:divBdr>
                <w:top w:val="none" w:sz="0" w:space="0" w:color="auto"/>
                <w:left w:val="none" w:sz="0" w:space="0" w:color="auto"/>
                <w:bottom w:val="none" w:sz="0" w:space="0" w:color="auto"/>
                <w:right w:val="none" w:sz="0" w:space="0" w:color="auto"/>
              </w:divBdr>
              <w:divsChild>
                <w:div w:id="961693768">
                  <w:marLeft w:val="0"/>
                  <w:marRight w:val="0"/>
                  <w:marTop w:val="0"/>
                  <w:marBottom w:val="0"/>
                  <w:divBdr>
                    <w:top w:val="none" w:sz="0" w:space="0" w:color="auto"/>
                    <w:left w:val="none" w:sz="0" w:space="0" w:color="auto"/>
                    <w:bottom w:val="none" w:sz="0" w:space="0" w:color="auto"/>
                    <w:right w:val="none" w:sz="0" w:space="0" w:color="auto"/>
                  </w:divBdr>
                </w:div>
              </w:divsChild>
            </w:div>
            <w:div w:id="1240024796">
              <w:marLeft w:val="0"/>
              <w:marRight w:val="0"/>
              <w:marTop w:val="0"/>
              <w:marBottom w:val="0"/>
              <w:divBdr>
                <w:top w:val="none" w:sz="0" w:space="0" w:color="auto"/>
                <w:left w:val="none" w:sz="0" w:space="0" w:color="auto"/>
                <w:bottom w:val="none" w:sz="0" w:space="0" w:color="auto"/>
                <w:right w:val="none" w:sz="0" w:space="0" w:color="auto"/>
              </w:divBdr>
              <w:divsChild>
                <w:div w:id="1453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2630">
          <w:marLeft w:val="0"/>
          <w:marRight w:val="0"/>
          <w:marTop w:val="0"/>
          <w:marBottom w:val="0"/>
          <w:divBdr>
            <w:top w:val="none" w:sz="0" w:space="0" w:color="auto"/>
            <w:left w:val="none" w:sz="0" w:space="0" w:color="auto"/>
            <w:bottom w:val="none" w:sz="0" w:space="0" w:color="auto"/>
            <w:right w:val="none" w:sz="0" w:space="0" w:color="auto"/>
          </w:divBdr>
          <w:divsChild>
            <w:div w:id="475876340">
              <w:marLeft w:val="0"/>
              <w:marRight w:val="0"/>
              <w:marTop w:val="0"/>
              <w:marBottom w:val="0"/>
              <w:divBdr>
                <w:top w:val="none" w:sz="0" w:space="0" w:color="auto"/>
                <w:left w:val="none" w:sz="0" w:space="0" w:color="auto"/>
                <w:bottom w:val="none" w:sz="0" w:space="0" w:color="auto"/>
                <w:right w:val="none" w:sz="0" w:space="0" w:color="auto"/>
              </w:divBdr>
              <w:divsChild>
                <w:div w:id="50278611">
                  <w:marLeft w:val="0"/>
                  <w:marRight w:val="0"/>
                  <w:marTop w:val="0"/>
                  <w:marBottom w:val="0"/>
                  <w:divBdr>
                    <w:top w:val="none" w:sz="0" w:space="0" w:color="auto"/>
                    <w:left w:val="none" w:sz="0" w:space="0" w:color="auto"/>
                    <w:bottom w:val="none" w:sz="0" w:space="0" w:color="auto"/>
                    <w:right w:val="none" w:sz="0" w:space="0" w:color="auto"/>
                  </w:divBdr>
                </w:div>
              </w:divsChild>
            </w:div>
            <w:div w:id="1474178217">
              <w:marLeft w:val="0"/>
              <w:marRight w:val="0"/>
              <w:marTop w:val="0"/>
              <w:marBottom w:val="0"/>
              <w:divBdr>
                <w:top w:val="none" w:sz="0" w:space="0" w:color="auto"/>
                <w:left w:val="none" w:sz="0" w:space="0" w:color="auto"/>
                <w:bottom w:val="none" w:sz="0" w:space="0" w:color="auto"/>
                <w:right w:val="none" w:sz="0" w:space="0" w:color="auto"/>
              </w:divBdr>
              <w:divsChild>
                <w:div w:id="21288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057">
          <w:marLeft w:val="0"/>
          <w:marRight w:val="0"/>
          <w:marTop w:val="0"/>
          <w:marBottom w:val="0"/>
          <w:divBdr>
            <w:top w:val="none" w:sz="0" w:space="0" w:color="auto"/>
            <w:left w:val="none" w:sz="0" w:space="0" w:color="auto"/>
            <w:bottom w:val="none" w:sz="0" w:space="0" w:color="auto"/>
            <w:right w:val="none" w:sz="0" w:space="0" w:color="auto"/>
          </w:divBdr>
          <w:divsChild>
            <w:div w:id="1511142440">
              <w:marLeft w:val="0"/>
              <w:marRight w:val="0"/>
              <w:marTop w:val="0"/>
              <w:marBottom w:val="0"/>
              <w:divBdr>
                <w:top w:val="none" w:sz="0" w:space="0" w:color="auto"/>
                <w:left w:val="none" w:sz="0" w:space="0" w:color="auto"/>
                <w:bottom w:val="none" w:sz="0" w:space="0" w:color="auto"/>
                <w:right w:val="none" w:sz="0" w:space="0" w:color="auto"/>
              </w:divBdr>
              <w:divsChild>
                <w:div w:id="911041709">
                  <w:marLeft w:val="0"/>
                  <w:marRight w:val="0"/>
                  <w:marTop w:val="0"/>
                  <w:marBottom w:val="0"/>
                  <w:divBdr>
                    <w:top w:val="none" w:sz="0" w:space="0" w:color="auto"/>
                    <w:left w:val="none" w:sz="0" w:space="0" w:color="auto"/>
                    <w:bottom w:val="none" w:sz="0" w:space="0" w:color="auto"/>
                    <w:right w:val="none" w:sz="0" w:space="0" w:color="auto"/>
                  </w:divBdr>
                </w:div>
              </w:divsChild>
            </w:div>
            <w:div w:id="1040666560">
              <w:marLeft w:val="0"/>
              <w:marRight w:val="0"/>
              <w:marTop w:val="0"/>
              <w:marBottom w:val="0"/>
              <w:divBdr>
                <w:top w:val="none" w:sz="0" w:space="0" w:color="auto"/>
                <w:left w:val="none" w:sz="0" w:space="0" w:color="auto"/>
                <w:bottom w:val="none" w:sz="0" w:space="0" w:color="auto"/>
                <w:right w:val="none" w:sz="0" w:space="0" w:color="auto"/>
              </w:divBdr>
              <w:divsChild>
                <w:div w:id="129130177">
                  <w:marLeft w:val="0"/>
                  <w:marRight w:val="0"/>
                  <w:marTop w:val="0"/>
                  <w:marBottom w:val="0"/>
                  <w:divBdr>
                    <w:top w:val="none" w:sz="0" w:space="0" w:color="auto"/>
                    <w:left w:val="none" w:sz="0" w:space="0" w:color="auto"/>
                    <w:bottom w:val="none" w:sz="0" w:space="0" w:color="auto"/>
                    <w:right w:val="none" w:sz="0" w:space="0" w:color="auto"/>
                  </w:divBdr>
                </w:div>
                <w:div w:id="1059744827">
                  <w:marLeft w:val="0"/>
                  <w:marRight w:val="0"/>
                  <w:marTop w:val="0"/>
                  <w:marBottom w:val="0"/>
                  <w:divBdr>
                    <w:top w:val="none" w:sz="0" w:space="0" w:color="auto"/>
                    <w:left w:val="none" w:sz="0" w:space="0" w:color="auto"/>
                    <w:bottom w:val="none" w:sz="0" w:space="0" w:color="auto"/>
                    <w:right w:val="none" w:sz="0" w:space="0" w:color="auto"/>
                  </w:divBdr>
                </w:div>
              </w:divsChild>
            </w:div>
            <w:div w:id="403190651">
              <w:marLeft w:val="0"/>
              <w:marRight w:val="0"/>
              <w:marTop w:val="0"/>
              <w:marBottom w:val="0"/>
              <w:divBdr>
                <w:top w:val="none" w:sz="0" w:space="0" w:color="auto"/>
                <w:left w:val="none" w:sz="0" w:space="0" w:color="auto"/>
                <w:bottom w:val="none" w:sz="0" w:space="0" w:color="auto"/>
                <w:right w:val="none" w:sz="0" w:space="0" w:color="auto"/>
              </w:divBdr>
              <w:divsChild>
                <w:div w:id="420568174">
                  <w:marLeft w:val="0"/>
                  <w:marRight w:val="0"/>
                  <w:marTop w:val="0"/>
                  <w:marBottom w:val="0"/>
                  <w:divBdr>
                    <w:top w:val="none" w:sz="0" w:space="0" w:color="auto"/>
                    <w:left w:val="none" w:sz="0" w:space="0" w:color="auto"/>
                    <w:bottom w:val="none" w:sz="0" w:space="0" w:color="auto"/>
                    <w:right w:val="none" w:sz="0" w:space="0" w:color="auto"/>
                  </w:divBdr>
                </w:div>
              </w:divsChild>
            </w:div>
            <w:div w:id="1343820461">
              <w:marLeft w:val="0"/>
              <w:marRight w:val="0"/>
              <w:marTop w:val="0"/>
              <w:marBottom w:val="0"/>
              <w:divBdr>
                <w:top w:val="none" w:sz="0" w:space="0" w:color="auto"/>
                <w:left w:val="none" w:sz="0" w:space="0" w:color="auto"/>
                <w:bottom w:val="none" w:sz="0" w:space="0" w:color="auto"/>
                <w:right w:val="none" w:sz="0" w:space="0" w:color="auto"/>
              </w:divBdr>
              <w:divsChild>
                <w:div w:id="1095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791">
          <w:marLeft w:val="0"/>
          <w:marRight w:val="0"/>
          <w:marTop w:val="0"/>
          <w:marBottom w:val="0"/>
          <w:divBdr>
            <w:top w:val="none" w:sz="0" w:space="0" w:color="auto"/>
            <w:left w:val="none" w:sz="0" w:space="0" w:color="auto"/>
            <w:bottom w:val="none" w:sz="0" w:space="0" w:color="auto"/>
            <w:right w:val="none" w:sz="0" w:space="0" w:color="auto"/>
          </w:divBdr>
          <w:divsChild>
            <w:div w:id="1318269433">
              <w:marLeft w:val="0"/>
              <w:marRight w:val="0"/>
              <w:marTop w:val="0"/>
              <w:marBottom w:val="0"/>
              <w:divBdr>
                <w:top w:val="none" w:sz="0" w:space="0" w:color="auto"/>
                <w:left w:val="none" w:sz="0" w:space="0" w:color="auto"/>
                <w:bottom w:val="none" w:sz="0" w:space="0" w:color="auto"/>
                <w:right w:val="none" w:sz="0" w:space="0" w:color="auto"/>
              </w:divBdr>
              <w:divsChild>
                <w:div w:id="15326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685">
      <w:bodyDiv w:val="1"/>
      <w:marLeft w:val="0"/>
      <w:marRight w:val="0"/>
      <w:marTop w:val="0"/>
      <w:marBottom w:val="0"/>
      <w:divBdr>
        <w:top w:val="none" w:sz="0" w:space="0" w:color="auto"/>
        <w:left w:val="none" w:sz="0" w:space="0" w:color="auto"/>
        <w:bottom w:val="none" w:sz="0" w:space="0" w:color="auto"/>
        <w:right w:val="none" w:sz="0" w:space="0" w:color="auto"/>
      </w:divBdr>
      <w:divsChild>
        <w:div w:id="596527167">
          <w:marLeft w:val="0"/>
          <w:marRight w:val="0"/>
          <w:marTop w:val="0"/>
          <w:marBottom w:val="0"/>
          <w:divBdr>
            <w:top w:val="none" w:sz="0" w:space="0" w:color="auto"/>
            <w:left w:val="none" w:sz="0" w:space="0" w:color="auto"/>
            <w:bottom w:val="none" w:sz="0" w:space="0" w:color="auto"/>
            <w:right w:val="none" w:sz="0" w:space="0" w:color="auto"/>
          </w:divBdr>
          <w:divsChild>
            <w:div w:id="531653597">
              <w:marLeft w:val="0"/>
              <w:marRight w:val="0"/>
              <w:marTop w:val="0"/>
              <w:marBottom w:val="0"/>
              <w:divBdr>
                <w:top w:val="none" w:sz="0" w:space="0" w:color="auto"/>
                <w:left w:val="none" w:sz="0" w:space="0" w:color="auto"/>
                <w:bottom w:val="none" w:sz="0" w:space="0" w:color="auto"/>
                <w:right w:val="none" w:sz="0" w:space="0" w:color="auto"/>
              </w:divBdr>
              <w:divsChild>
                <w:div w:id="808211029">
                  <w:marLeft w:val="0"/>
                  <w:marRight w:val="0"/>
                  <w:marTop w:val="0"/>
                  <w:marBottom w:val="0"/>
                  <w:divBdr>
                    <w:top w:val="none" w:sz="0" w:space="0" w:color="auto"/>
                    <w:left w:val="none" w:sz="0" w:space="0" w:color="auto"/>
                    <w:bottom w:val="none" w:sz="0" w:space="0" w:color="auto"/>
                    <w:right w:val="none" w:sz="0" w:space="0" w:color="auto"/>
                  </w:divBdr>
                </w:div>
              </w:divsChild>
            </w:div>
            <w:div w:id="1038313163">
              <w:marLeft w:val="0"/>
              <w:marRight w:val="0"/>
              <w:marTop w:val="0"/>
              <w:marBottom w:val="0"/>
              <w:divBdr>
                <w:top w:val="none" w:sz="0" w:space="0" w:color="auto"/>
                <w:left w:val="none" w:sz="0" w:space="0" w:color="auto"/>
                <w:bottom w:val="none" w:sz="0" w:space="0" w:color="auto"/>
                <w:right w:val="none" w:sz="0" w:space="0" w:color="auto"/>
              </w:divBdr>
              <w:divsChild>
                <w:div w:id="15664543">
                  <w:marLeft w:val="0"/>
                  <w:marRight w:val="0"/>
                  <w:marTop w:val="0"/>
                  <w:marBottom w:val="0"/>
                  <w:divBdr>
                    <w:top w:val="none" w:sz="0" w:space="0" w:color="auto"/>
                    <w:left w:val="none" w:sz="0" w:space="0" w:color="auto"/>
                    <w:bottom w:val="none" w:sz="0" w:space="0" w:color="auto"/>
                    <w:right w:val="none" w:sz="0" w:space="0" w:color="auto"/>
                  </w:divBdr>
                </w:div>
              </w:divsChild>
            </w:div>
            <w:div w:id="2071885122">
              <w:marLeft w:val="0"/>
              <w:marRight w:val="0"/>
              <w:marTop w:val="0"/>
              <w:marBottom w:val="0"/>
              <w:divBdr>
                <w:top w:val="none" w:sz="0" w:space="0" w:color="auto"/>
                <w:left w:val="none" w:sz="0" w:space="0" w:color="auto"/>
                <w:bottom w:val="none" w:sz="0" w:space="0" w:color="auto"/>
                <w:right w:val="none" w:sz="0" w:space="0" w:color="auto"/>
              </w:divBdr>
              <w:divsChild>
                <w:div w:id="645741779">
                  <w:marLeft w:val="0"/>
                  <w:marRight w:val="0"/>
                  <w:marTop w:val="0"/>
                  <w:marBottom w:val="0"/>
                  <w:divBdr>
                    <w:top w:val="none" w:sz="0" w:space="0" w:color="auto"/>
                    <w:left w:val="none" w:sz="0" w:space="0" w:color="auto"/>
                    <w:bottom w:val="none" w:sz="0" w:space="0" w:color="auto"/>
                    <w:right w:val="none" w:sz="0" w:space="0" w:color="auto"/>
                  </w:divBdr>
                </w:div>
              </w:divsChild>
            </w:div>
            <w:div w:id="1480608857">
              <w:marLeft w:val="0"/>
              <w:marRight w:val="0"/>
              <w:marTop w:val="0"/>
              <w:marBottom w:val="0"/>
              <w:divBdr>
                <w:top w:val="none" w:sz="0" w:space="0" w:color="auto"/>
                <w:left w:val="none" w:sz="0" w:space="0" w:color="auto"/>
                <w:bottom w:val="none" w:sz="0" w:space="0" w:color="auto"/>
                <w:right w:val="none" w:sz="0" w:space="0" w:color="auto"/>
              </w:divBdr>
              <w:divsChild>
                <w:div w:id="395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6381">
          <w:marLeft w:val="0"/>
          <w:marRight w:val="0"/>
          <w:marTop w:val="0"/>
          <w:marBottom w:val="0"/>
          <w:divBdr>
            <w:top w:val="none" w:sz="0" w:space="0" w:color="auto"/>
            <w:left w:val="none" w:sz="0" w:space="0" w:color="auto"/>
            <w:bottom w:val="none" w:sz="0" w:space="0" w:color="auto"/>
            <w:right w:val="none" w:sz="0" w:space="0" w:color="auto"/>
          </w:divBdr>
          <w:divsChild>
            <w:div w:id="382994462">
              <w:marLeft w:val="0"/>
              <w:marRight w:val="0"/>
              <w:marTop w:val="0"/>
              <w:marBottom w:val="0"/>
              <w:divBdr>
                <w:top w:val="none" w:sz="0" w:space="0" w:color="auto"/>
                <w:left w:val="none" w:sz="0" w:space="0" w:color="auto"/>
                <w:bottom w:val="none" w:sz="0" w:space="0" w:color="auto"/>
                <w:right w:val="none" w:sz="0" w:space="0" w:color="auto"/>
              </w:divBdr>
              <w:divsChild>
                <w:div w:id="1332292471">
                  <w:marLeft w:val="0"/>
                  <w:marRight w:val="0"/>
                  <w:marTop w:val="0"/>
                  <w:marBottom w:val="0"/>
                  <w:divBdr>
                    <w:top w:val="none" w:sz="0" w:space="0" w:color="auto"/>
                    <w:left w:val="none" w:sz="0" w:space="0" w:color="auto"/>
                    <w:bottom w:val="none" w:sz="0" w:space="0" w:color="auto"/>
                    <w:right w:val="none" w:sz="0" w:space="0" w:color="auto"/>
                  </w:divBdr>
                </w:div>
              </w:divsChild>
            </w:div>
            <w:div w:id="184297248">
              <w:marLeft w:val="0"/>
              <w:marRight w:val="0"/>
              <w:marTop w:val="0"/>
              <w:marBottom w:val="0"/>
              <w:divBdr>
                <w:top w:val="none" w:sz="0" w:space="0" w:color="auto"/>
                <w:left w:val="none" w:sz="0" w:space="0" w:color="auto"/>
                <w:bottom w:val="none" w:sz="0" w:space="0" w:color="auto"/>
                <w:right w:val="none" w:sz="0" w:space="0" w:color="auto"/>
              </w:divBdr>
              <w:divsChild>
                <w:div w:id="17605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3333">
          <w:marLeft w:val="0"/>
          <w:marRight w:val="0"/>
          <w:marTop w:val="0"/>
          <w:marBottom w:val="0"/>
          <w:divBdr>
            <w:top w:val="none" w:sz="0" w:space="0" w:color="auto"/>
            <w:left w:val="none" w:sz="0" w:space="0" w:color="auto"/>
            <w:bottom w:val="none" w:sz="0" w:space="0" w:color="auto"/>
            <w:right w:val="none" w:sz="0" w:space="0" w:color="auto"/>
          </w:divBdr>
          <w:divsChild>
            <w:div w:id="1737508702">
              <w:marLeft w:val="0"/>
              <w:marRight w:val="0"/>
              <w:marTop w:val="0"/>
              <w:marBottom w:val="0"/>
              <w:divBdr>
                <w:top w:val="none" w:sz="0" w:space="0" w:color="auto"/>
                <w:left w:val="none" w:sz="0" w:space="0" w:color="auto"/>
                <w:bottom w:val="none" w:sz="0" w:space="0" w:color="auto"/>
                <w:right w:val="none" w:sz="0" w:space="0" w:color="auto"/>
              </w:divBdr>
              <w:divsChild>
                <w:div w:id="1493061070">
                  <w:marLeft w:val="0"/>
                  <w:marRight w:val="0"/>
                  <w:marTop w:val="0"/>
                  <w:marBottom w:val="0"/>
                  <w:divBdr>
                    <w:top w:val="none" w:sz="0" w:space="0" w:color="auto"/>
                    <w:left w:val="none" w:sz="0" w:space="0" w:color="auto"/>
                    <w:bottom w:val="none" w:sz="0" w:space="0" w:color="auto"/>
                    <w:right w:val="none" w:sz="0" w:space="0" w:color="auto"/>
                  </w:divBdr>
                </w:div>
              </w:divsChild>
            </w:div>
            <w:div w:id="1634410374">
              <w:marLeft w:val="0"/>
              <w:marRight w:val="0"/>
              <w:marTop w:val="0"/>
              <w:marBottom w:val="0"/>
              <w:divBdr>
                <w:top w:val="none" w:sz="0" w:space="0" w:color="auto"/>
                <w:left w:val="none" w:sz="0" w:space="0" w:color="auto"/>
                <w:bottom w:val="none" w:sz="0" w:space="0" w:color="auto"/>
                <w:right w:val="none" w:sz="0" w:space="0" w:color="auto"/>
              </w:divBdr>
              <w:divsChild>
                <w:div w:id="157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2714">
          <w:marLeft w:val="0"/>
          <w:marRight w:val="0"/>
          <w:marTop w:val="0"/>
          <w:marBottom w:val="0"/>
          <w:divBdr>
            <w:top w:val="none" w:sz="0" w:space="0" w:color="auto"/>
            <w:left w:val="none" w:sz="0" w:space="0" w:color="auto"/>
            <w:bottom w:val="none" w:sz="0" w:space="0" w:color="auto"/>
            <w:right w:val="none" w:sz="0" w:space="0" w:color="auto"/>
          </w:divBdr>
          <w:divsChild>
            <w:div w:id="846216083">
              <w:marLeft w:val="0"/>
              <w:marRight w:val="0"/>
              <w:marTop w:val="0"/>
              <w:marBottom w:val="0"/>
              <w:divBdr>
                <w:top w:val="none" w:sz="0" w:space="0" w:color="auto"/>
                <w:left w:val="none" w:sz="0" w:space="0" w:color="auto"/>
                <w:bottom w:val="none" w:sz="0" w:space="0" w:color="auto"/>
                <w:right w:val="none" w:sz="0" w:space="0" w:color="auto"/>
              </w:divBdr>
              <w:divsChild>
                <w:div w:id="1263563775">
                  <w:marLeft w:val="0"/>
                  <w:marRight w:val="0"/>
                  <w:marTop w:val="0"/>
                  <w:marBottom w:val="0"/>
                  <w:divBdr>
                    <w:top w:val="none" w:sz="0" w:space="0" w:color="auto"/>
                    <w:left w:val="none" w:sz="0" w:space="0" w:color="auto"/>
                    <w:bottom w:val="none" w:sz="0" w:space="0" w:color="auto"/>
                    <w:right w:val="none" w:sz="0" w:space="0" w:color="auto"/>
                  </w:divBdr>
                </w:div>
              </w:divsChild>
            </w:div>
            <w:div w:id="590823478">
              <w:marLeft w:val="0"/>
              <w:marRight w:val="0"/>
              <w:marTop w:val="0"/>
              <w:marBottom w:val="0"/>
              <w:divBdr>
                <w:top w:val="none" w:sz="0" w:space="0" w:color="auto"/>
                <w:left w:val="none" w:sz="0" w:space="0" w:color="auto"/>
                <w:bottom w:val="none" w:sz="0" w:space="0" w:color="auto"/>
                <w:right w:val="none" w:sz="0" w:space="0" w:color="auto"/>
              </w:divBdr>
              <w:divsChild>
                <w:div w:id="398677311">
                  <w:marLeft w:val="0"/>
                  <w:marRight w:val="0"/>
                  <w:marTop w:val="0"/>
                  <w:marBottom w:val="0"/>
                  <w:divBdr>
                    <w:top w:val="none" w:sz="0" w:space="0" w:color="auto"/>
                    <w:left w:val="none" w:sz="0" w:space="0" w:color="auto"/>
                    <w:bottom w:val="none" w:sz="0" w:space="0" w:color="auto"/>
                    <w:right w:val="none" w:sz="0" w:space="0" w:color="auto"/>
                  </w:divBdr>
                </w:div>
                <w:div w:id="21130085">
                  <w:marLeft w:val="0"/>
                  <w:marRight w:val="0"/>
                  <w:marTop w:val="0"/>
                  <w:marBottom w:val="0"/>
                  <w:divBdr>
                    <w:top w:val="none" w:sz="0" w:space="0" w:color="auto"/>
                    <w:left w:val="none" w:sz="0" w:space="0" w:color="auto"/>
                    <w:bottom w:val="none" w:sz="0" w:space="0" w:color="auto"/>
                    <w:right w:val="none" w:sz="0" w:space="0" w:color="auto"/>
                  </w:divBdr>
                </w:div>
              </w:divsChild>
            </w:div>
            <w:div w:id="1258758731">
              <w:marLeft w:val="0"/>
              <w:marRight w:val="0"/>
              <w:marTop w:val="0"/>
              <w:marBottom w:val="0"/>
              <w:divBdr>
                <w:top w:val="none" w:sz="0" w:space="0" w:color="auto"/>
                <w:left w:val="none" w:sz="0" w:space="0" w:color="auto"/>
                <w:bottom w:val="none" w:sz="0" w:space="0" w:color="auto"/>
                <w:right w:val="none" w:sz="0" w:space="0" w:color="auto"/>
              </w:divBdr>
              <w:divsChild>
                <w:div w:id="1780560811">
                  <w:marLeft w:val="0"/>
                  <w:marRight w:val="0"/>
                  <w:marTop w:val="0"/>
                  <w:marBottom w:val="0"/>
                  <w:divBdr>
                    <w:top w:val="none" w:sz="0" w:space="0" w:color="auto"/>
                    <w:left w:val="none" w:sz="0" w:space="0" w:color="auto"/>
                    <w:bottom w:val="none" w:sz="0" w:space="0" w:color="auto"/>
                    <w:right w:val="none" w:sz="0" w:space="0" w:color="auto"/>
                  </w:divBdr>
                </w:div>
              </w:divsChild>
            </w:div>
            <w:div w:id="885064876">
              <w:marLeft w:val="0"/>
              <w:marRight w:val="0"/>
              <w:marTop w:val="0"/>
              <w:marBottom w:val="0"/>
              <w:divBdr>
                <w:top w:val="none" w:sz="0" w:space="0" w:color="auto"/>
                <w:left w:val="none" w:sz="0" w:space="0" w:color="auto"/>
                <w:bottom w:val="none" w:sz="0" w:space="0" w:color="auto"/>
                <w:right w:val="none" w:sz="0" w:space="0" w:color="auto"/>
              </w:divBdr>
              <w:divsChild>
                <w:div w:id="6640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2141">
          <w:marLeft w:val="0"/>
          <w:marRight w:val="0"/>
          <w:marTop w:val="0"/>
          <w:marBottom w:val="0"/>
          <w:divBdr>
            <w:top w:val="none" w:sz="0" w:space="0" w:color="auto"/>
            <w:left w:val="none" w:sz="0" w:space="0" w:color="auto"/>
            <w:bottom w:val="none" w:sz="0" w:space="0" w:color="auto"/>
            <w:right w:val="none" w:sz="0" w:space="0" w:color="auto"/>
          </w:divBdr>
          <w:divsChild>
            <w:div w:id="694044876">
              <w:marLeft w:val="0"/>
              <w:marRight w:val="0"/>
              <w:marTop w:val="0"/>
              <w:marBottom w:val="0"/>
              <w:divBdr>
                <w:top w:val="none" w:sz="0" w:space="0" w:color="auto"/>
                <w:left w:val="none" w:sz="0" w:space="0" w:color="auto"/>
                <w:bottom w:val="none" w:sz="0" w:space="0" w:color="auto"/>
                <w:right w:val="none" w:sz="0" w:space="0" w:color="auto"/>
              </w:divBdr>
              <w:divsChild>
                <w:div w:id="12778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2025-11-11T09:56:00Z</dcterms:created>
  <dcterms:modified xsi:type="dcterms:W3CDTF">2025-11-11T10:26:00Z</dcterms:modified>
</cp:coreProperties>
</file>