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7BFF" w14:textId="6C0DD713" w:rsidR="00193B45" w:rsidRDefault="00233A8D" w:rsidP="00040E3D">
      <w:pPr>
        <w:spacing w:after="0"/>
        <w:ind w:left="720"/>
        <w:jc w:val="center"/>
        <w:rPr>
          <w:rFonts w:cstheme="minorHAnsi"/>
          <w:b/>
          <w:bCs/>
          <w:sz w:val="24"/>
          <w:szCs w:val="24"/>
        </w:rPr>
      </w:pPr>
      <w:r w:rsidRPr="00040E3D">
        <w:rPr>
          <w:rFonts w:cstheme="minorHAnsi"/>
          <w:b/>
          <w:bCs/>
          <w:sz w:val="24"/>
          <w:szCs w:val="24"/>
        </w:rPr>
        <w:t>The Dislocated Client: What is the experience of psychodynamic therapists working with clients who moved frequently in childhood? A Reflexive Thematic Analysis.</w:t>
      </w:r>
    </w:p>
    <w:p w14:paraId="1F714CE4" w14:textId="77777777" w:rsidR="00040E3D" w:rsidRPr="00040E3D" w:rsidRDefault="00040E3D" w:rsidP="00040E3D">
      <w:pPr>
        <w:spacing w:after="0"/>
        <w:ind w:left="720"/>
        <w:jc w:val="center"/>
        <w:rPr>
          <w:rFonts w:cstheme="minorHAnsi"/>
          <w:b/>
          <w:bCs/>
          <w:iCs/>
          <w:noProof/>
          <w:color w:val="EE0000"/>
          <w:sz w:val="24"/>
          <w:szCs w:val="24"/>
          <w:lang w:eastAsia="en-GB"/>
        </w:rPr>
      </w:pPr>
    </w:p>
    <w:p w14:paraId="6683D031" w14:textId="77777777" w:rsidR="0059163A" w:rsidRPr="002458E0" w:rsidRDefault="00193B45" w:rsidP="00A61E67">
      <w:pPr>
        <w:tabs>
          <w:tab w:val="clear" w:pos="-432"/>
          <w:tab w:val="clear" w:pos="0"/>
          <w:tab w:val="clear" w:pos="576"/>
          <w:tab w:val="clear" w:pos="1152"/>
          <w:tab w:val="clear" w:pos="1728"/>
          <w:tab w:val="clear" w:pos="5760"/>
        </w:tabs>
        <w:jc w:val="center"/>
        <w:rPr>
          <w:b/>
        </w:rPr>
      </w:pPr>
      <w:r w:rsidRPr="002458E0">
        <w:rPr>
          <w:b/>
        </w:rPr>
        <w:t>PARTICIPANT INFORMATION SHEET</w:t>
      </w:r>
    </w:p>
    <w:p w14:paraId="0FF18D6D" w14:textId="624157F7" w:rsidR="002458E0" w:rsidRDefault="00FB23D5" w:rsidP="00A61E67">
      <w:pPr>
        <w:tabs>
          <w:tab w:val="clear" w:pos="-432"/>
          <w:tab w:val="clear" w:pos="0"/>
          <w:tab w:val="clear" w:pos="576"/>
          <w:tab w:val="clear" w:pos="1152"/>
          <w:tab w:val="clear" w:pos="1728"/>
          <w:tab w:val="clear" w:pos="5760"/>
        </w:tabs>
        <w:jc w:val="center"/>
      </w:pPr>
      <w:r w:rsidRPr="002458E0">
        <w:t xml:space="preserve">Central University Research Ethics Committee </w:t>
      </w:r>
      <w:r w:rsidR="0059163A" w:rsidRPr="002458E0">
        <w:t>Ref</w:t>
      </w:r>
      <w:r w:rsidR="00CF435E" w:rsidRPr="002458E0">
        <w:t>erence</w:t>
      </w:r>
      <w:r w:rsidR="0059163A" w:rsidRPr="002458E0">
        <w:t>:</w:t>
      </w:r>
      <w:r w:rsidR="00193B45" w:rsidRPr="002458E0">
        <w:t xml:space="preserve"> [</w:t>
      </w:r>
      <w:r w:rsidR="00193B45" w:rsidRPr="003C1999">
        <w:rPr>
          <w:highlight w:val="cyan"/>
        </w:rPr>
        <w:t>Insert</w:t>
      </w:r>
      <w:r w:rsidR="00193B45" w:rsidRPr="002458E0">
        <w:t>]</w:t>
      </w:r>
    </w:p>
    <w:p w14:paraId="2D84247B" w14:textId="33DC965A" w:rsidR="002458E0" w:rsidRDefault="00015AEF" w:rsidP="00E83F41">
      <w:pPr>
        <w:pStyle w:val="Heading2"/>
        <w:tabs>
          <w:tab w:val="clear" w:pos="-432"/>
          <w:tab w:val="clear" w:pos="0"/>
          <w:tab w:val="clear" w:pos="576"/>
          <w:tab w:val="clear" w:pos="1152"/>
          <w:tab w:val="clear" w:pos="1728"/>
          <w:tab w:val="clear" w:pos="5760"/>
        </w:tabs>
      </w:pPr>
      <w:r>
        <w:t>Introductory</w:t>
      </w:r>
      <w:r w:rsidR="002458E0">
        <w:t xml:space="preserve"> paragraph</w:t>
      </w:r>
      <w:r w:rsidR="00FB645C">
        <w:t xml:space="preserve"> </w:t>
      </w:r>
    </w:p>
    <w:p w14:paraId="391AE842" w14:textId="07BC67BD" w:rsidR="00A4378F" w:rsidRPr="007003B0" w:rsidRDefault="002458E0" w:rsidP="00E83F41">
      <w:pPr>
        <w:tabs>
          <w:tab w:val="clear" w:pos="-432"/>
          <w:tab w:val="clear" w:pos="0"/>
          <w:tab w:val="clear" w:pos="576"/>
          <w:tab w:val="clear" w:pos="1152"/>
          <w:tab w:val="clear" w:pos="1728"/>
          <w:tab w:val="clear" w:pos="5760"/>
        </w:tabs>
      </w:pPr>
      <w:r>
        <w:t xml:space="preserve">You are being invited to take part in a research project. Before you decide </w:t>
      </w:r>
      <w:proofErr w:type="gramStart"/>
      <w:r w:rsidR="00606548">
        <w:t>whether or not</w:t>
      </w:r>
      <w:proofErr w:type="gramEnd"/>
      <w:r w:rsidR="00606548">
        <w:t xml:space="preserve"> you would like to participate, </w:t>
      </w:r>
      <w:r>
        <w:t xml:space="preserve">it is important for you to understand why the research is being done and what it will involve. Please take time to read the following information carefully and discuss it with others if you wish. Ask </w:t>
      </w:r>
      <w:r w:rsidR="001650A3">
        <w:t>us</w:t>
      </w:r>
      <w:r>
        <w:t xml:space="preserve"> if there is anything that is not clear or if you would like more information. Take time to decide whethe</w:t>
      </w:r>
      <w:r w:rsidR="00015AEF">
        <w:t>r you wish to take part.</w:t>
      </w:r>
      <w:r w:rsidR="00B66E98">
        <w:t xml:space="preserve"> </w:t>
      </w:r>
    </w:p>
    <w:p w14:paraId="584D0105" w14:textId="37C602E3" w:rsidR="001E79B7" w:rsidRDefault="00BC1D6D" w:rsidP="00E83F41">
      <w:pPr>
        <w:pStyle w:val="Heading2"/>
        <w:tabs>
          <w:tab w:val="clear" w:pos="-432"/>
          <w:tab w:val="clear" w:pos="0"/>
          <w:tab w:val="clear" w:pos="576"/>
          <w:tab w:val="clear" w:pos="1152"/>
          <w:tab w:val="clear" w:pos="1728"/>
          <w:tab w:val="clear" w:pos="5760"/>
        </w:tabs>
      </w:pPr>
      <w:r w:rsidRPr="007003B0">
        <w:t xml:space="preserve">Why </w:t>
      </w:r>
      <w:r w:rsidR="00F15250" w:rsidRPr="007003B0">
        <w:t>is this research being conducted</w:t>
      </w:r>
      <w:r w:rsidR="008D595D" w:rsidRPr="007003B0">
        <w:t>?</w:t>
      </w:r>
      <w:r w:rsidR="00FB645C">
        <w:t xml:space="preserve"> </w:t>
      </w:r>
    </w:p>
    <w:p w14:paraId="3B8E216E" w14:textId="25020B0D" w:rsidR="003C1999" w:rsidRDefault="003C1999" w:rsidP="001650A3">
      <w:r>
        <w:t xml:space="preserve">Currently there are many studies being conducted into the impacts of frequent </w:t>
      </w:r>
      <w:r w:rsidR="001650A3">
        <w:t>moves in childhood,</w:t>
      </w:r>
      <w:r>
        <w:t xml:space="preserve"> with many reporting effects such as higher rates of suicidality, higher likelihood of</w:t>
      </w:r>
      <w:r w:rsidR="0013700E">
        <w:t xml:space="preserve"> </w:t>
      </w:r>
      <w:r>
        <w:t xml:space="preserve">relationship dissolution (e.g. divorce) and worse mental health. </w:t>
      </w:r>
      <w:r w:rsidR="008C3765">
        <w:t>This study looks to understand the experience</w:t>
      </w:r>
      <w:r w:rsidR="00606548">
        <w:t>s</w:t>
      </w:r>
      <w:r w:rsidR="008C3765">
        <w:t xml:space="preserve"> of psychodynamic</w:t>
      </w:r>
      <w:r>
        <w:t>/analytic</w:t>
      </w:r>
      <w:r w:rsidR="008C3765">
        <w:t xml:space="preserve"> therapists who </w:t>
      </w:r>
      <w:r w:rsidR="00233A8D">
        <w:t xml:space="preserve">have worked with clients who </w:t>
      </w:r>
      <w:r w:rsidR="008C3765">
        <w:t>moved multiple times in childhood and how this may</w:t>
      </w:r>
      <w:r>
        <w:t xml:space="preserve"> have</w:t>
      </w:r>
      <w:r w:rsidR="008C3765">
        <w:t xml:space="preserve"> impact</w:t>
      </w:r>
      <w:r>
        <w:t>ed</w:t>
      </w:r>
      <w:r w:rsidR="008C3765">
        <w:t xml:space="preserve"> </w:t>
      </w:r>
      <w:r w:rsidR="00233A8D">
        <w:t>the therapeutic work</w:t>
      </w:r>
      <w:r w:rsidR="008C3765">
        <w:t>.</w:t>
      </w:r>
      <w:r w:rsidR="001650A3">
        <w:t xml:space="preserve"> </w:t>
      </w:r>
      <w:r w:rsidR="008C3765">
        <w:t>It looks to consider individuals</w:t>
      </w:r>
      <w:r w:rsidR="00606548">
        <w:t>’</w:t>
      </w:r>
      <w:r w:rsidR="008C3765">
        <w:t xml:space="preserve"> experiences, </w:t>
      </w:r>
      <w:r w:rsidR="001650A3">
        <w:t xml:space="preserve">what meaning therapists make of working with clients with this history, what defences were present in the work and </w:t>
      </w:r>
      <w:r w:rsidR="008C3765">
        <w:t xml:space="preserve">how </w:t>
      </w:r>
      <w:r w:rsidR="001650A3">
        <w:t>it</w:t>
      </w:r>
      <w:r w:rsidR="008C3765">
        <w:t xml:space="preserve"> play</w:t>
      </w:r>
      <w:r w:rsidR="001650A3">
        <w:t>ed</w:t>
      </w:r>
      <w:r w:rsidR="008C3765">
        <w:t xml:space="preserve"> out in the therapy room.</w:t>
      </w:r>
      <w:r w:rsidR="00A61E67">
        <w:t xml:space="preserve"> The hope is that by understanding the themes and patterns that emerge across the </w:t>
      </w:r>
      <w:r w:rsidR="00103D15">
        <w:t>described</w:t>
      </w:r>
      <w:r w:rsidR="00A61E67">
        <w:t xml:space="preserve"> experiences that </w:t>
      </w:r>
      <w:r w:rsidR="00103D15">
        <w:t xml:space="preserve">this research can bring into awareness how </w:t>
      </w:r>
      <w:r w:rsidR="001650A3">
        <w:t>frequent moves in childhood</w:t>
      </w:r>
      <w:r w:rsidR="00103D15">
        <w:t xml:space="preserve"> may impact the</w:t>
      </w:r>
      <w:r w:rsidR="00233A8D">
        <w:t>se clients’ ability to access, maintain and profit from meaningful therapeutic intervention.</w:t>
      </w:r>
      <w:r w:rsidR="001650A3">
        <w:t xml:space="preserve"> By disseminating this information, I hope that this demographic will be more likely to receive informed and customised therapy that may help them combat some of these adverse effects. </w:t>
      </w:r>
    </w:p>
    <w:p w14:paraId="46F74DB6" w14:textId="69D80F88" w:rsidR="00690DCB" w:rsidRPr="007003B0" w:rsidRDefault="001E79B7" w:rsidP="00E83F41">
      <w:pPr>
        <w:pStyle w:val="Heading2"/>
        <w:tabs>
          <w:tab w:val="clear" w:pos="-432"/>
          <w:tab w:val="clear" w:pos="0"/>
          <w:tab w:val="clear" w:pos="576"/>
          <w:tab w:val="clear" w:pos="1152"/>
          <w:tab w:val="clear" w:pos="1728"/>
          <w:tab w:val="clear" w:pos="5760"/>
        </w:tabs>
      </w:pPr>
      <w:r w:rsidRPr="007003B0">
        <w:t>Why have I been invited to take part?</w:t>
      </w:r>
      <w:r w:rsidR="00FB645C">
        <w:t xml:space="preserve"> </w:t>
      </w:r>
    </w:p>
    <w:p w14:paraId="5DFF9CFA" w14:textId="40978DB7" w:rsidR="008C3765" w:rsidRDefault="008C3765" w:rsidP="00E83F41">
      <w:pPr>
        <w:tabs>
          <w:tab w:val="clear" w:pos="-432"/>
          <w:tab w:val="clear" w:pos="0"/>
          <w:tab w:val="clear" w:pos="576"/>
          <w:tab w:val="clear" w:pos="1152"/>
          <w:tab w:val="clear" w:pos="1728"/>
          <w:tab w:val="clear" w:pos="5760"/>
        </w:tabs>
      </w:pPr>
      <w:r>
        <w:t xml:space="preserve">You have been invited as you have been identified as a therapist who works </w:t>
      </w:r>
      <w:proofErr w:type="spellStart"/>
      <w:r>
        <w:t>psychodynamically</w:t>
      </w:r>
      <w:proofErr w:type="spellEnd"/>
      <w:r w:rsidR="00233A8D">
        <w:t xml:space="preserve"> or psychoanalytically</w:t>
      </w:r>
      <w:r>
        <w:t xml:space="preserve"> and </w:t>
      </w:r>
      <w:r w:rsidR="00233A8D">
        <w:t xml:space="preserve">has worked with one or more clients who </w:t>
      </w:r>
      <w:r>
        <w:t>moved three or more times between birth and the age of 1</w:t>
      </w:r>
      <w:r w:rsidR="00233A8D">
        <w:t>6</w:t>
      </w:r>
      <w:r w:rsidR="00103D15">
        <w:t xml:space="preserve"> as this is considered by the literature to be a significant number of residential moves</w:t>
      </w:r>
      <w:r>
        <w:t>.</w:t>
      </w:r>
      <w:r w:rsidR="00E17B59">
        <w:t xml:space="preserve"> </w:t>
      </w:r>
      <w:r w:rsidR="00233A8D">
        <w:t>Each</w:t>
      </w:r>
      <w:r w:rsidR="00E17B59">
        <w:t xml:space="preserve"> move</w:t>
      </w:r>
      <w:r w:rsidR="00233A8D">
        <w:t xml:space="preserve"> will</w:t>
      </w:r>
      <w:r w:rsidR="00E17B59">
        <w:t xml:space="preserve"> have </w:t>
      </w:r>
      <w:r w:rsidR="00233A8D">
        <w:t xml:space="preserve">included house and school relocation </w:t>
      </w:r>
      <w:r w:rsidR="003C1999">
        <w:t xml:space="preserve">(if the client was at school age) </w:t>
      </w:r>
      <w:r w:rsidR="00E17B59">
        <w:t xml:space="preserve">and so </w:t>
      </w:r>
      <w:r w:rsidR="00233A8D">
        <w:t xml:space="preserve">will </w:t>
      </w:r>
      <w:r w:rsidR="00E17B59">
        <w:t xml:space="preserve">have resulted in the breaking and reforming of connections to a social network. </w:t>
      </w:r>
      <w:r w:rsidR="00233A8D">
        <w:t>Your client(s) did not attend boarding school during this time.</w:t>
      </w:r>
    </w:p>
    <w:p w14:paraId="313D1F10" w14:textId="20D88FD5" w:rsidR="00E17B59" w:rsidRPr="00FB645C" w:rsidRDefault="00E17B59" w:rsidP="00E83F41">
      <w:pPr>
        <w:tabs>
          <w:tab w:val="clear" w:pos="-432"/>
          <w:tab w:val="clear" w:pos="0"/>
          <w:tab w:val="clear" w:pos="576"/>
          <w:tab w:val="clear" w:pos="1152"/>
          <w:tab w:val="clear" w:pos="1728"/>
          <w:tab w:val="clear" w:pos="5760"/>
        </w:tabs>
      </w:pPr>
      <w:r>
        <w:t xml:space="preserve">I hope to recruit a further 7 – </w:t>
      </w:r>
      <w:r w:rsidR="00E24BAC">
        <w:t>11</w:t>
      </w:r>
      <w:r>
        <w:t xml:space="preserve"> participants who also meet </w:t>
      </w:r>
      <w:r w:rsidR="00103D15">
        <w:t>this criterion</w:t>
      </w:r>
      <w:r>
        <w:t>.</w:t>
      </w:r>
    </w:p>
    <w:p w14:paraId="65A2BCCF" w14:textId="7ADED447" w:rsidR="001E79B7" w:rsidRPr="007003B0" w:rsidRDefault="001E79B7" w:rsidP="00E83F41">
      <w:pPr>
        <w:pStyle w:val="Heading2"/>
        <w:tabs>
          <w:tab w:val="clear" w:pos="-432"/>
          <w:tab w:val="clear" w:pos="0"/>
          <w:tab w:val="clear" w:pos="576"/>
          <w:tab w:val="clear" w:pos="1152"/>
          <w:tab w:val="clear" w:pos="1728"/>
          <w:tab w:val="clear" w:pos="5760"/>
        </w:tabs>
      </w:pPr>
      <w:r w:rsidRPr="007003B0">
        <w:t>Do I have to take part?</w:t>
      </w:r>
      <w:r w:rsidR="00FB645C">
        <w:t xml:space="preserve"> </w:t>
      </w:r>
    </w:p>
    <w:p w14:paraId="7E94612D" w14:textId="68202AA8" w:rsidR="00504FFB" w:rsidRPr="007003B0" w:rsidRDefault="00C2599E" w:rsidP="00E83F41">
      <w:pPr>
        <w:tabs>
          <w:tab w:val="clear" w:pos="-432"/>
          <w:tab w:val="clear" w:pos="0"/>
          <w:tab w:val="clear" w:pos="576"/>
          <w:tab w:val="clear" w:pos="1152"/>
          <w:tab w:val="clear" w:pos="1728"/>
          <w:tab w:val="clear" w:pos="5760"/>
        </w:tabs>
      </w:pPr>
      <w:r>
        <w:t xml:space="preserve">No. </w:t>
      </w:r>
      <w:r w:rsidR="00857E4C" w:rsidRPr="00A97D31">
        <w:t>It is up</w:t>
      </w:r>
      <w:r w:rsidR="00D90B45">
        <w:t xml:space="preserve"> to you to decide whether</w:t>
      </w:r>
      <w:r w:rsidR="00857E4C" w:rsidRPr="00A97D31">
        <w:t xml:space="preserve"> to take part. You can </w:t>
      </w:r>
      <w:r w:rsidR="001E79B7" w:rsidRPr="00A97D31">
        <w:t xml:space="preserve">withdraw yourself from the </w:t>
      </w:r>
      <w:r w:rsidR="00107F57">
        <w:t>research</w:t>
      </w:r>
      <w:r w:rsidR="00331E57" w:rsidRPr="00A97D31">
        <w:t>, without giving a reason</w:t>
      </w:r>
      <w:r w:rsidR="001E79B7" w:rsidRPr="00A97D31">
        <w:t>,</w:t>
      </w:r>
      <w:r w:rsidR="00215A10" w:rsidRPr="00A97D31">
        <w:t xml:space="preserve"> and without negative consequences</w:t>
      </w:r>
      <w:r w:rsidR="007A7C3B" w:rsidRPr="00A97D31">
        <w:t xml:space="preserve"> </w:t>
      </w:r>
      <w:r w:rsidR="001E79B7" w:rsidRPr="00A97D31">
        <w:t xml:space="preserve">by advising </w:t>
      </w:r>
      <w:r w:rsidR="00581F84" w:rsidRPr="00A97D31">
        <w:t>me</w:t>
      </w:r>
      <w:r w:rsidR="001E79B7" w:rsidRPr="00A97D31">
        <w:t xml:space="preserve"> of this decision</w:t>
      </w:r>
      <w:r w:rsidR="00E24BAC">
        <w:t xml:space="preserve"> at any point up until one week after you receive the transcript of your interview at which </w:t>
      </w:r>
      <w:r w:rsidR="00125FAE">
        <w:t>time</w:t>
      </w:r>
      <w:r w:rsidR="00E24BAC">
        <w:t xml:space="preserve"> you will be asked to approve the transcript and your data will be pseudonymised</w:t>
      </w:r>
      <w:r w:rsidR="00A00484" w:rsidRPr="00A97D31">
        <w:t>.</w:t>
      </w:r>
      <w:r w:rsidR="00410721" w:rsidRPr="00A97D31">
        <w:t xml:space="preserve"> </w:t>
      </w:r>
      <w:r w:rsidR="00E17B59">
        <w:t xml:space="preserve">If you decide to withdraw, </w:t>
      </w:r>
      <w:r w:rsidR="00E17B59">
        <w:lastRenderedPageBreak/>
        <w:t>please note that your data will be deleted immediately and you shall not be contacted any further regarding the project.</w:t>
      </w:r>
      <w:r w:rsidR="00FB645C">
        <w:t xml:space="preserve"> </w:t>
      </w:r>
    </w:p>
    <w:p w14:paraId="1D60FCD4" w14:textId="77A460A9" w:rsidR="00690DCB" w:rsidRDefault="001E79B7" w:rsidP="00E83F41">
      <w:pPr>
        <w:pStyle w:val="Heading2"/>
        <w:tabs>
          <w:tab w:val="clear" w:pos="-432"/>
          <w:tab w:val="clear" w:pos="0"/>
          <w:tab w:val="clear" w:pos="576"/>
          <w:tab w:val="clear" w:pos="1152"/>
          <w:tab w:val="clear" w:pos="1728"/>
          <w:tab w:val="clear" w:pos="5760"/>
        </w:tabs>
      </w:pPr>
      <w:r w:rsidRPr="007003B0">
        <w:t xml:space="preserve">What will happen </w:t>
      </w:r>
      <w:r w:rsidR="008D595D" w:rsidRPr="007003B0">
        <w:t xml:space="preserve">to me if I take part </w:t>
      </w:r>
      <w:r w:rsidRPr="007003B0">
        <w:t xml:space="preserve">in the </w:t>
      </w:r>
      <w:r w:rsidR="00980B75" w:rsidRPr="007003B0">
        <w:t>research</w:t>
      </w:r>
      <w:r w:rsidRPr="007003B0">
        <w:t>?</w:t>
      </w:r>
      <w:r w:rsidR="00FB645C">
        <w:t xml:space="preserve"> </w:t>
      </w:r>
    </w:p>
    <w:p w14:paraId="655F1DAF" w14:textId="6BEEBDF8" w:rsidR="00606548" w:rsidRPr="00606548" w:rsidRDefault="00606548" w:rsidP="00606548">
      <w:r>
        <w:t>Pre-Interview:</w:t>
      </w:r>
    </w:p>
    <w:p w14:paraId="28EFC6AD" w14:textId="2632D194" w:rsidR="005271C9" w:rsidRDefault="005271C9" w:rsidP="00E17B59">
      <w:r>
        <w:t xml:space="preserve">If you choose to take part in the research, you will be invited to meet with me </w:t>
      </w:r>
      <w:r w:rsidR="00E24BAC">
        <w:t xml:space="preserve">online </w:t>
      </w:r>
      <w:r>
        <w:t xml:space="preserve">on a day convenient </w:t>
      </w:r>
      <w:r w:rsidR="00125FAE">
        <w:t xml:space="preserve">to you </w:t>
      </w:r>
      <w:r>
        <w:t>for a semi-structured interview</w:t>
      </w:r>
      <w:r w:rsidR="003C1999">
        <w:t xml:space="preserve"> using Microsoft Teams</w:t>
      </w:r>
      <w:r>
        <w:t>.</w:t>
      </w:r>
    </w:p>
    <w:p w14:paraId="7CBE787B" w14:textId="77777777" w:rsidR="00606548" w:rsidRDefault="00E17B59" w:rsidP="00E17B59">
      <w:r>
        <w:t>A</w:t>
      </w:r>
      <w:r w:rsidR="004315AF">
        <w:t>t least a</w:t>
      </w:r>
      <w:r>
        <w:t xml:space="preserve"> week before the interview</w:t>
      </w:r>
      <w:r w:rsidR="004315AF">
        <w:t xml:space="preserve"> </w:t>
      </w:r>
      <w:r>
        <w:t xml:space="preserve">you </w:t>
      </w:r>
      <w:r w:rsidR="005271C9">
        <w:t xml:space="preserve">will </w:t>
      </w:r>
      <w:r>
        <w:t xml:space="preserve">be sent a consent form for your review. Please </w:t>
      </w:r>
      <w:r w:rsidR="005271C9">
        <w:t xml:space="preserve">read it carefully and </w:t>
      </w:r>
      <w:r>
        <w:t>feel free to ask me or any other independent parties questions about the consent form, ensuring you have fully understood what you are consenting to by signing the form and taking part in the research</w:t>
      </w:r>
      <w:r w:rsidR="00233A8D">
        <w:t xml:space="preserve"> study</w:t>
      </w:r>
      <w:r>
        <w:t xml:space="preserve">. </w:t>
      </w:r>
    </w:p>
    <w:p w14:paraId="4F7599FF" w14:textId="5A49F25B" w:rsidR="00E17B59" w:rsidRDefault="00DC5C47" w:rsidP="00E17B59">
      <w:r>
        <w:t xml:space="preserve">We will arrange to meet online at </w:t>
      </w:r>
      <w:r w:rsidR="00E24BAC">
        <w:t>a time</w:t>
      </w:r>
      <w:r>
        <w:t xml:space="preserve"> convenient to you</w:t>
      </w:r>
      <w:r w:rsidR="00E24BAC">
        <w:t xml:space="preserve"> at which point </w:t>
      </w:r>
      <w:r>
        <w:t xml:space="preserve">you will be asked to </w:t>
      </w:r>
      <w:r w:rsidR="00125FAE">
        <w:t>send me a copy of the form that has been signed and dated (this can be a photograph of a printed and signed contract, an e-signature or a consenting email sent from your address).</w:t>
      </w:r>
      <w:r>
        <w:t xml:space="preserve"> </w:t>
      </w:r>
      <w:r w:rsidR="005271C9">
        <w:t>Having read th</w:t>
      </w:r>
      <w:r w:rsidR="00606548">
        <w:t>e</w:t>
      </w:r>
      <w:r w:rsidR="005271C9">
        <w:t xml:space="preserve"> form if you no longer wish to be part of the study then please contact me and you will be removed from the participant list.</w:t>
      </w:r>
    </w:p>
    <w:p w14:paraId="761D4E66" w14:textId="735DAE25" w:rsidR="00606548" w:rsidRDefault="00606548" w:rsidP="00E17B59">
      <w:r>
        <w:t>Interview:</w:t>
      </w:r>
    </w:p>
    <w:p w14:paraId="6E8FF8F6" w14:textId="77777777" w:rsidR="00606548" w:rsidRDefault="005271C9" w:rsidP="005271C9">
      <w:r>
        <w:t xml:space="preserve">During the interview, I will ask you a series of questions and you will be invited to speak freely and answer in whatever way you think appropriate. The questions will focus on your experience of </w:t>
      </w:r>
      <w:r w:rsidR="00233A8D">
        <w:t xml:space="preserve">working with clients who </w:t>
      </w:r>
      <w:r>
        <w:t>mov</w:t>
      </w:r>
      <w:r w:rsidR="00233A8D">
        <w:t>ed</w:t>
      </w:r>
      <w:r>
        <w:t>,</w:t>
      </w:r>
      <w:r w:rsidR="00233A8D">
        <w:t xml:space="preserve"> how you think this history affected </w:t>
      </w:r>
      <w:r w:rsidR="00E24BAC">
        <w:t>your work together</w:t>
      </w:r>
      <w:r w:rsidR="00233A8D">
        <w:t xml:space="preserve">, </w:t>
      </w:r>
      <w:r>
        <w:t xml:space="preserve">what meaning you </w:t>
      </w:r>
      <w:r w:rsidR="00103D15">
        <w:t>made</w:t>
      </w:r>
      <w:r>
        <w:t xml:space="preserve"> of it and if/how you have found it </w:t>
      </w:r>
      <w:r w:rsidR="00233A8D">
        <w:t>impacted your therapeutic work together.</w:t>
      </w:r>
      <w:r>
        <w:t xml:space="preserve"> </w:t>
      </w:r>
    </w:p>
    <w:p w14:paraId="4F2578C2" w14:textId="77777777" w:rsidR="00606548" w:rsidRDefault="005271C9" w:rsidP="005271C9">
      <w:r w:rsidRPr="00A97D31">
        <w:t xml:space="preserve">With your consent, I would like to </w:t>
      </w:r>
      <w:r w:rsidR="00E24BAC" w:rsidRPr="00E24BAC">
        <w:t xml:space="preserve">audio and </w:t>
      </w:r>
      <w:r w:rsidRPr="00E24BAC">
        <w:t>video record</w:t>
      </w:r>
      <w:r w:rsidRPr="00A97D31">
        <w:t xml:space="preserve"> you</w:t>
      </w:r>
      <w:r>
        <w:t xml:space="preserve"> so that I can have an accurate record of our conversation.</w:t>
      </w:r>
      <w:r w:rsidR="00E24BAC">
        <w:t xml:space="preserve"> </w:t>
      </w:r>
      <w:r>
        <w:t xml:space="preserve">The interview should last </w:t>
      </w:r>
      <w:r w:rsidR="00E24BAC">
        <w:t xml:space="preserve">around an hour. Once the interview is completed, I will endeavour to write the interview into a transcript within 1 -2 weeks of the interview. I will then send it to you via a secure </w:t>
      </w:r>
      <w:r w:rsidR="00125FAE">
        <w:t>link,</w:t>
      </w:r>
      <w:r w:rsidR="00E24BAC">
        <w:t xml:space="preserve"> and you will have one week to give approval</w:t>
      </w:r>
      <w:r w:rsidR="00606548">
        <w:t>, request any amendments be made or decide to withdraw from the study</w:t>
      </w:r>
      <w:r w:rsidR="00E24BAC">
        <w:t>. If you do not respond</w:t>
      </w:r>
      <w:r w:rsidR="00125FAE">
        <w:t xml:space="preserve"> before the end of the feedback window</w:t>
      </w:r>
      <w:r w:rsidR="00E24BAC">
        <w:t>, I will take that as confirmation that you are happy that th</w:t>
      </w:r>
      <w:r w:rsidR="00125FAE">
        <w:t>e</w:t>
      </w:r>
      <w:r w:rsidR="00E24BAC">
        <w:t xml:space="preserve"> transcript reflects what you said in the interview and it will be pseudonymised and used to inform the research.</w:t>
      </w:r>
      <w:r w:rsidR="00125FAE" w:rsidRPr="00125FAE">
        <w:t xml:space="preserve"> </w:t>
      </w:r>
    </w:p>
    <w:p w14:paraId="46E649B2" w14:textId="2F8923EE" w:rsidR="005271C9" w:rsidRDefault="00606548" w:rsidP="005271C9">
      <w:r>
        <w:t>Your</w:t>
      </w:r>
      <w:r w:rsidR="00125FAE">
        <w:t xml:space="preserve"> transcript will be used for data analysis during which I will try to establish themes and patterns across the experiences of my participants. Your </w:t>
      </w:r>
      <w:r w:rsidR="00EA62D1">
        <w:t xml:space="preserve">transcript </w:t>
      </w:r>
      <w:r w:rsidR="00125FAE">
        <w:t xml:space="preserve">will never be shared with other participants. </w:t>
      </w:r>
      <w:r w:rsidR="00EA62D1">
        <w:t xml:space="preserve">Whether </w:t>
      </w:r>
      <w:r w:rsidR="00065B2B">
        <w:t>you approve the transcript or if you decide at that point to withdraw your participation</w:t>
      </w:r>
      <w:r w:rsidR="00125FAE">
        <w:t>, the video and audio recordings will be deleted</w:t>
      </w:r>
      <w:r w:rsidR="00065B2B">
        <w:t>.</w:t>
      </w:r>
    </w:p>
    <w:p w14:paraId="70E7E399" w14:textId="4075AB27" w:rsidR="00606548" w:rsidRDefault="005271C9" w:rsidP="005271C9">
      <w:r>
        <w:t>During the interview, an any time you can ask to pause or stop the interview and regular breaks will be given i</w:t>
      </w:r>
      <w:r w:rsidR="00EA62D1">
        <w:t>f</w:t>
      </w:r>
      <w:r>
        <w:t xml:space="preserve"> necessary.</w:t>
      </w:r>
    </w:p>
    <w:p w14:paraId="650D5C7A" w14:textId="77777777" w:rsidR="00EA62D1" w:rsidRDefault="00606548" w:rsidP="00EA62D1">
      <w:r>
        <w:t>Post interview:</w:t>
      </w:r>
      <w:r w:rsidR="00EA62D1" w:rsidRPr="00EA62D1">
        <w:t xml:space="preserve"> </w:t>
      </w:r>
    </w:p>
    <w:p w14:paraId="57C15706" w14:textId="4CA19DAB" w:rsidR="00606548" w:rsidRDefault="00EA62D1" w:rsidP="005271C9">
      <w:r>
        <w:t>The research will be comprised of this one interview and so once it has been completed you will not need to do anything more for the research study.</w:t>
      </w:r>
    </w:p>
    <w:p w14:paraId="4289EF32" w14:textId="16DFAEAD" w:rsidR="00065B2B" w:rsidRDefault="00065B2B" w:rsidP="005271C9">
      <w:r>
        <w:t xml:space="preserve">After the study has been completed, </w:t>
      </w:r>
      <w:r w:rsidR="00256C71">
        <w:t xml:space="preserve">you may request a </w:t>
      </w:r>
      <w:r w:rsidR="00960FF1">
        <w:t>lay overview</w:t>
      </w:r>
      <w:r>
        <w:t xml:space="preserve"> of the findings</w:t>
      </w:r>
      <w:r w:rsidR="00960FF1">
        <w:t xml:space="preserve"> or </w:t>
      </w:r>
      <w:r>
        <w:t>the full paper</w:t>
      </w:r>
      <w:r w:rsidR="00EA62D1">
        <w:t>;</w:t>
      </w:r>
      <w:r>
        <w:t xml:space="preserve"> I will be able to send </w:t>
      </w:r>
      <w:r w:rsidR="00960FF1">
        <w:t xml:space="preserve">either or </w:t>
      </w:r>
      <w:r w:rsidR="00EA62D1">
        <w:t>both</w:t>
      </w:r>
      <w:r>
        <w:t xml:space="preserve"> to you once it has been assessed.</w:t>
      </w:r>
      <w:r w:rsidR="00960FF1">
        <w:t xml:space="preserve"> This is entirely optional</w:t>
      </w:r>
      <w:r w:rsidR="00EA62D1">
        <w:t>.</w:t>
      </w:r>
    </w:p>
    <w:p w14:paraId="1FFF73EE" w14:textId="77777777" w:rsidR="00EA62D1" w:rsidRDefault="00EA62D1" w:rsidP="005271C9"/>
    <w:p w14:paraId="5D3DCB9B" w14:textId="1536BED0" w:rsidR="001E79B7" w:rsidRDefault="0003119D" w:rsidP="00103D15">
      <w:pPr>
        <w:pStyle w:val="Heading2"/>
      </w:pPr>
      <w:r>
        <w:lastRenderedPageBreak/>
        <w:t xml:space="preserve">What are the possible disadvantages and risks </w:t>
      </w:r>
      <w:r w:rsidR="001E79B7" w:rsidRPr="007003B0">
        <w:t xml:space="preserve">in taking </w:t>
      </w:r>
      <w:r w:rsidR="00EA7A45" w:rsidRPr="007003B0">
        <w:t>part</w:t>
      </w:r>
      <w:r w:rsidR="001E79B7" w:rsidRPr="007003B0">
        <w:t>?</w:t>
      </w:r>
    </w:p>
    <w:p w14:paraId="50769A19" w14:textId="15DB5223" w:rsidR="00851621" w:rsidRDefault="00DF6BD8" w:rsidP="00D72478">
      <w:pPr>
        <w:tabs>
          <w:tab w:val="clear" w:pos="-432"/>
          <w:tab w:val="clear" w:pos="0"/>
          <w:tab w:val="clear" w:pos="576"/>
          <w:tab w:val="clear" w:pos="1152"/>
          <w:tab w:val="clear" w:pos="1728"/>
          <w:tab w:val="clear" w:pos="5760"/>
        </w:tabs>
      </w:pPr>
      <w:r>
        <w:t xml:space="preserve">Although I will take every precaution to anonymise your answers, to retain the integrity of your </w:t>
      </w:r>
      <w:r w:rsidR="00851621">
        <w:t>response</w:t>
      </w:r>
      <w:r>
        <w:t>s and their impact on my findings</w:t>
      </w:r>
      <w:r w:rsidR="00851621">
        <w:t xml:space="preserve"> I will present verbatim quotes in my write up. </w:t>
      </w:r>
      <w:r w:rsidR="00DC5C47">
        <w:t>Therefore,</w:t>
      </w:r>
      <w:r w:rsidR="00851621">
        <w:t xml:space="preserve"> there is always a risk that someone you know may be able to identify you from your answers. I will pseudonymise you and ask that do the same for any of your clients. I will then use the pseudonyms you have attributed to your clients unless you ask me to change them. </w:t>
      </w:r>
      <w:r w:rsidR="009D433C">
        <w:t>Regarding your own pseudonyms, I will create a linking key used to identify you after pseudonymisation, however, this key will only be accessible to me, the Researcher</w:t>
      </w:r>
      <w:r w:rsidR="00EA62D1">
        <w:t>. I</w:t>
      </w:r>
      <w:r w:rsidR="009D433C">
        <w:t xml:space="preserve">t will be stored </w:t>
      </w:r>
      <w:r w:rsidR="00EA62D1">
        <w:t xml:space="preserve">in a secure place </w:t>
      </w:r>
      <w:r w:rsidR="009D433C">
        <w:t>separate</w:t>
      </w:r>
      <w:r w:rsidR="00EA62D1">
        <w:t xml:space="preserve"> from </w:t>
      </w:r>
      <w:r w:rsidR="009D433C">
        <w:t xml:space="preserve">the data and will be destroyed after the </w:t>
      </w:r>
      <w:r w:rsidR="00960FF1">
        <w:t>three-year</w:t>
      </w:r>
      <w:r w:rsidR="009D433C">
        <w:t xml:space="preserve"> retention period.</w:t>
      </w:r>
    </w:p>
    <w:p w14:paraId="69857CF9" w14:textId="25D5BE97" w:rsidR="00DF6BD8" w:rsidRPr="00DF6BD8" w:rsidRDefault="00DF6BD8" w:rsidP="00DF6BD8">
      <w:r w:rsidRPr="006D1CA1">
        <w:t xml:space="preserve">Additionally, </w:t>
      </w:r>
      <w:r w:rsidR="00851621" w:rsidRPr="006D1CA1">
        <w:t xml:space="preserve">as I will be asking you about your client work, </w:t>
      </w:r>
      <w:r w:rsidRPr="006D1CA1">
        <w:t>there is the risk that you may become emotionally distressed.</w:t>
      </w:r>
      <w:r>
        <w:t xml:space="preserve"> If that were to happen then we would pause the interview to check in. If you wished to continue then we would look to establish whether you were able to and if so, we would complete the interview. If </w:t>
      </w:r>
      <w:r w:rsidR="00E24BAC">
        <w:t xml:space="preserve">you were </w:t>
      </w:r>
      <w:r>
        <w:t xml:space="preserve">unable to continue then we would </w:t>
      </w:r>
      <w:r w:rsidR="00103D15">
        <w:t xml:space="preserve">terminate the interview, </w:t>
      </w:r>
      <w:r>
        <w:t xml:space="preserve">offer leaflets on where to access help and </w:t>
      </w:r>
      <w:r w:rsidR="00065B2B">
        <w:t>encourage you to contact your supervisor for additional support should you need it.</w:t>
      </w:r>
    </w:p>
    <w:p w14:paraId="289B89D9" w14:textId="577064FD" w:rsidR="00DF6BD8" w:rsidRPr="00DF6BD8" w:rsidRDefault="0050401E" w:rsidP="00DF6BD8">
      <w:pPr>
        <w:pStyle w:val="Heading2"/>
        <w:tabs>
          <w:tab w:val="clear" w:pos="-432"/>
          <w:tab w:val="clear" w:pos="0"/>
          <w:tab w:val="clear" w:pos="576"/>
          <w:tab w:val="clear" w:pos="1152"/>
          <w:tab w:val="clear" w:pos="1728"/>
          <w:tab w:val="clear" w:pos="5760"/>
        </w:tabs>
      </w:pPr>
      <w:r w:rsidRPr="007003B0">
        <w:t>Are there any benefits in taking part?</w:t>
      </w:r>
    </w:p>
    <w:p w14:paraId="446CFEDC" w14:textId="14DC1DE8" w:rsidR="00B33883" w:rsidRPr="00B66E98" w:rsidRDefault="00B33883" w:rsidP="00E83F41">
      <w:pPr>
        <w:tabs>
          <w:tab w:val="clear" w:pos="-432"/>
          <w:tab w:val="clear" w:pos="0"/>
          <w:tab w:val="clear" w:pos="576"/>
          <w:tab w:val="clear" w:pos="1152"/>
          <w:tab w:val="clear" w:pos="1728"/>
          <w:tab w:val="clear" w:pos="5760"/>
        </w:tabs>
      </w:pPr>
      <w:r w:rsidRPr="00B66E98">
        <w:t xml:space="preserve">While there are no immediate benefits for those participating in the </w:t>
      </w:r>
      <w:r w:rsidR="00107F57">
        <w:t>research</w:t>
      </w:r>
      <w:r w:rsidRPr="00B66E98">
        <w:t xml:space="preserve">, it is hoped that this </w:t>
      </w:r>
      <w:r w:rsidR="00A97D31" w:rsidRPr="00B66E98">
        <w:t>research</w:t>
      </w:r>
      <w:r w:rsidRPr="00B66E98">
        <w:t xml:space="preserve"> will</w:t>
      </w:r>
      <w:r w:rsidR="00A97D31" w:rsidRPr="00B66E98">
        <w:t xml:space="preserve"> lead t</w:t>
      </w:r>
      <w:r w:rsidR="00DF6BD8">
        <w:t xml:space="preserve">o gaining a greater understanding of how </w:t>
      </w:r>
      <w:r w:rsidR="006D1CA1">
        <w:t>clients with a history of frequent residential mobility can access therapy and receive the benefits of meaningful therapeutic work.</w:t>
      </w:r>
    </w:p>
    <w:p w14:paraId="59FDA9DC" w14:textId="254E80DF" w:rsidR="007B66BE" w:rsidRPr="00DF6BD8" w:rsidRDefault="00DF6BD8" w:rsidP="00E83F41">
      <w:pPr>
        <w:tabs>
          <w:tab w:val="clear" w:pos="-432"/>
          <w:tab w:val="clear" w:pos="0"/>
          <w:tab w:val="clear" w:pos="576"/>
          <w:tab w:val="clear" w:pos="1152"/>
          <w:tab w:val="clear" w:pos="1728"/>
          <w:tab w:val="clear" w:pos="5760"/>
        </w:tabs>
        <w:rPr>
          <w:b/>
          <w:iCs/>
        </w:rPr>
      </w:pPr>
      <w:r>
        <w:rPr>
          <w:iCs/>
        </w:rPr>
        <w:t xml:space="preserve">Additionally, I hope that the interview will give participants a space to reflect on their experiences </w:t>
      </w:r>
      <w:r w:rsidR="00851621">
        <w:rPr>
          <w:iCs/>
        </w:rPr>
        <w:t xml:space="preserve">working with these clients and </w:t>
      </w:r>
      <w:r>
        <w:rPr>
          <w:iCs/>
        </w:rPr>
        <w:t>how it may have affected their clinical work</w:t>
      </w:r>
      <w:r w:rsidR="00103D15">
        <w:rPr>
          <w:iCs/>
        </w:rPr>
        <w:t xml:space="preserve"> perhaps enabling them to consider things they have not done so before.</w:t>
      </w:r>
    </w:p>
    <w:p w14:paraId="59B81731" w14:textId="4D3A603D" w:rsidR="003218A4" w:rsidRPr="006D1CA1" w:rsidRDefault="003218A4" w:rsidP="00E83F41">
      <w:pPr>
        <w:pStyle w:val="Heading2"/>
        <w:tabs>
          <w:tab w:val="clear" w:pos="-432"/>
          <w:tab w:val="clear" w:pos="0"/>
          <w:tab w:val="clear" w:pos="576"/>
          <w:tab w:val="clear" w:pos="1152"/>
          <w:tab w:val="clear" w:pos="1728"/>
          <w:tab w:val="clear" w:pos="5760"/>
        </w:tabs>
      </w:pPr>
      <w:bookmarkStart w:id="0" w:name="_[Optional_–_this"/>
      <w:bookmarkEnd w:id="0"/>
      <w:r w:rsidRPr="006D1CA1">
        <w:t xml:space="preserve">What information will be </w:t>
      </w:r>
      <w:r w:rsidR="00427685" w:rsidRPr="006D1CA1">
        <w:t>collected</w:t>
      </w:r>
      <w:r w:rsidRPr="006D1CA1">
        <w:t xml:space="preserve"> and why is the collection of this information relevant for achieving the research objectives?</w:t>
      </w:r>
      <w:r w:rsidR="00897A85" w:rsidRPr="006D1CA1">
        <w:t xml:space="preserve"> </w:t>
      </w:r>
    </w:p>
    <w:p w14:paraId="57D24E00" w14:textId="77777777" w:rsidR="00D46CCA" w:rsidRDefault="00F52DFE" w:rsidP="00E83F41">
      <w:pPr>
        <w:tabs>
          <w:tab w:val="clear" w:pos="-432"/>
          <w:tab w:val="clear" w:pos="0"/>
          <w:tab w:val="clear" w:pos="576"/>
          <w:tab w:val="clear" w:pos="1152"/>
          <w:tab w:val="clear" w:pos="1728"/>
          <w:tab w:val="clear" w:pos="5760"/>
        </w:tabs>
        <w:rPr>
          <w:iCs/>
        </w:rPr>
      </w:pPr>
      <w:r w:rsidRPr="00F52DFE">
        <w:rPr>
          <w:iCs/>
        </w:rPr>
        <w:t>For the purposes of the study, we will ask for</w:t>
      </w:r>
      <w:r w:rsidR="00D46CCA">
        <w:rPr>
          <w:iCs/>
        </w:rPr>
        <w:t>:</w:t>
      </w:r>
    </w:p>
    <w:p w14:paraId="22770D0F" w14:textId="03CA2C05" w:rsidR="00D46CCA" w:rsidRDefault="00EA62D1" w:rsidP="00D46CCA">
      <w:pPr>
        <w:pStyle w:val="ListParagraph"/>
        <w:numPr>
          <w:ilvl w:val="0"/>
          <w:numId w:val="14"/>
        </w:numPr>
        <w:rPr>
          <w:iCs/>
        </w:rPr>
      </w:pPr>
      <w:r>
        <w:rPr>
          <w:iCs/>
        </w:rPr>
        <w:t>Y</w:t>
      </w:r>
      <w:r w:rsidR="00F52DFE" w:rsidRPr="00D46CCA">
        <w:rPr>
          <w:iCs/>
        </w:rPr>
        <w:t xml:space="preserve">our </w:t>
      </w:r>
      <w:r w:rsidRPr="00D46CCA">
        <w:rPr>
          <w:iCs/>
        </w:rPr>
        <w:t>name</w:t>
      </w:r>
      <w:r>
        <w:rPr>
          <w:iCs/>
        </w:rPr>
        <w:t>.</w:t>
      </w:r>
    </w:p>
    <w:p w14:paraId="5086A9EB" w14:textId="367B55C3" w:rsidR="00EA62D1" w:rsidRDefault="00EA62D1" w:rsidP="00D46CCA">
      <w:pPr>
        <w:pStyle w:val="ListParagraph"/>
        <w:numPr>
          <w:ilvl w:val="0"/>
          <w:numId w:val="14"/>
        </w:numPr>
        <w:rPr>
          <w:iCs/>
        </w:rPr>
      </w:pPr>
      <w:r>
        <w:rPr>
          <w:iCs/>
        </w:rPr>
        <w:t>The number of years you have practised for post-qualification.</w:t>
      </w:r>
      <w:r w:rsidR="00AA195C">
        <w:rPr>
          <w:iCs/>
        </w:rPr>
        <w:t xml:space="preserve"> You will need to show a certificate of qualification that is dated to verify this. The certificate will not be copied or kept; it will just allow the researcher to confirm this information has been verified. </w:t>
      </w:r>
    </w:p>
    <w:p w14:paraId="5B0E692D" w14:textId="4E56278C" w:rsidR="00D46CCA" w:rsidRDefault="00EA62D1" w:rsidP="00D46CCA">
      <w:pPr>
        <w:pStyle w:val="ListParagraph"/>
        <w:numPr>
          <w:ilvl w:val="0"/>
          <w:numId w:val="14"/>
        </w:numPr>
        <w:rPr>
          <w:iCs/>
        </w:rPr>
      </w:pPr>
      <w:proofErr w:type="spellStart"/>
      <w:r>
        <w:rPr>
          <w:iCs/>
        </w:rPr>
        <w:t>S</w:t>
      </w:r>
      <w:proofErr w:type="spellEnd"/>
      <w:r w:rsidR="00851621" w:rsidRPr="00D46CCA">
        <w:rPr>
          <w:iCs/>
        </w:rPr>
        <w:t xml:space="preserve">ome details about the length, frequency and mode of work with your client(s) who experienced high childhood residential </w:t>
      </w:r>
      <w:r w:rsidRPr="00D46CCA">
        <w:rPr>
          <w:iCs/>
        </w:rPr>
        <w:t>mobility</w:t>
      </w:r>
      <w:r>
        <w:rPr>
          <w:iCs/>
        </w:rPr>
        <w:t>.</w:t>
      </w:r>
    </w:p>
    <w:p w14:paraId="278C5208" w14:textId="34E2BEF6" w:rsidR="00D46CCA" w:rsidRDefault="00EA62D1" w:rsidP="00D46CCA">
      <w:pPr>
        <w:pStyle w:val="ListParagraph"/>
        <w:numPr>
          <w:ilvl w:val="0"/>
          <w:numId w:val="14"/>
        </w:numPr>
        <w:rPr>
          <w:iCs/>
        </w:rPr>
      </w:pPr>
      <w:r>
        <w:rPr>
          <w:iCs/>
        </w:rPr>
        <w:t>Y</w:t>
      </w:r>
      <w:r w:rsidR="00F52DFE" w:rsidRPr="00D46CCA">
        <w:rPr>
          <w:iCs/>
        </w:rPr>
        <w:t xml:space="preserve">our experience of </w:t>
      </w:r>
      <w:r w:rsidR="00851621" w:rsidRPr="00D46CCA">
        <w:rPr>
          <w:iCs/>
        </w:rPr>
        <w:t>your work with the client(s)</w:t>
      </w:r>
      <w:r w:rsidR="00F52DFE" w:rsidRPr="00D46CCA">
        <w:rPr>
          <w:iCs/>
        </w:rPr>
        <w:t xml:space="preserve"> and the impact you believe th</w:t>
      </w:r>
      <w:r w:rsidR="00851621" w:rsidRPr="00D46CCA">
        <w:rPr>
          <w:iCs/>
        </w:rPr>
        <w:t>is history</w:t>
      </w:r>
      <w:r w:rsidR="00F52DFE" w:rsidRPr="00D46CCA">
        <w:rPr>
          <w:iCs/>
        </w:rPr>
        <w:t xml:space="preserve"> may have had on </w:t>
      </w:r>
      <w:r w:rsidR="00851621" w:rsidRPr="00D46CCA">
        <w:rPr>
          <w:iCs/>
        </w:rPr>
        <w:t>the therapeutic work</w:t>
      </w:r>
      <w:r w:rsidR="00F52DFE" w:rsidRPr="00D46CCA">
        <w:rPr>
          <w:iCs/>
        </w:rPr>
        <w:t>.</w:t>
      </w:r>
    </w:p>
    <w:p w14:paraId="20AA6326" w14:textId="00ECC6E5" w:rsidR="00F52DFE" w:rsidRPr="00D46CCA" w:rsidRDefault="00F52DFE" w:rsidP="00D46CCA">
      <w:pPr>
        <w:rPr>
          <w:iCs/>
        </w:rPr>
      </w:pPr>
      <w:r w:rsidRPr="00D46CCA">
        <w:rPr>
          <w:iCs/>
        </w:rPr>
        <w:t xml:space="preserve">The information you provide will help me better understand </w:t>
      </w:r>
      <w:r w:rsidR="00851621" w:rsidRPr="00D46CCA">
        <w:rPr>
          <w:iCs/>
        </w:rPr>
        <w:t xml:space="preserve">your experience of working with a client who </w:t>
      </w:r>
      <w:r w:rsidR="00EA62D1">
        <w:rPr>
          <w:iCs/>
        </w:rPr>
        <w:t>experienced</w:t>
      </w:r>
      <w:r w:rsidRPr="00D46CCA">
        <w:rPr>
          <w:iCs/>
        </w:rPr>
        <w:t xml:space="preserve"> frequent childhood mobility and how you feel it may </w:t>
      </w:r>
      <w:r w:rsidR="00851621" w:rsidRPr="00D46CCA">
        <w:rPr>
          <w:iCs/>
        </w:rPr>
        <w:t xml:space="preserve">have </w:t>
      </w:r>
      <w:r w:rsidRPr="00D46CCA">
        <w:rPr>
          <w:iCs/>
        </w:rPr>
        <w:t>impact</w:t>
      </w:r>
      <w:r w:rsidR="00851621" w:rsidRPr="00D46CCA">
        <w:rPr>
          <w:iCs/>
        </w:rPr>
        <w:t>ed your work together</w:t>
      </w:r>
      <w:r w:rsidRPr="00D46CCA">
        <w:rPr>
          <w:iCs/>
        </w:rPr>
        <w:t>.</w:t>
      </w:r>
    </w:p>
    <w:p w14:paraId="1FBE2D17" w14:textId="05BB6A28" w:rsidR="00B32022" w:rsidRPr="00F52DFE" w:rsidRDefault="00B32022" w:rsidP="00E83F41">
      <w:pPr>
        <w:tabs>
          <w:tab w:val="clear" w:pos="-432"/>
          <w:tab w:val="clear" w:pos="0"/>
          <w:tab w:val="clear" w:pos="576"/>
          <w:tab w:val="clear" w:pos="1152"/>
          <w:tab w:val="clear" w:pos="1728"/>
          <w:tab w:val="clear" w:pos="5760"/>
        </w:tabs>
      </w:pPr>
      <w:r w:rsidRPr="00F52DFE">
        <w:t>The researcher</w:t>
      </w:r>
      <w:r w:rsidR="00DF6BD8" w:rsidRPr="00F52DFE">
        <w:t xml:space="preserve"> and their supervisor</w:t>
      </w:r>
      <w:r w:rsidRPr="00F52DFE">
        <w:t xml:space="preserve"> will have access to the research</w:t>
      </w:r>
      <w:r w:rsidRPr="00F52DFE" w:rsidDel="00F50FD0">
        <w:t xml:space="preserve"> </w:t>
      </w:r>
      <w:r w:rsidRPr="00F52DFE">
        <w:t>data</w:t>
      </w:r>
      <w:r w:rsidR="00F52DFE" w:rsidRPr="00F52DFE">
        <w:t xml:space="preserve"> which will be stored on a </w:t>
      </w:r>
      <w:r w:rsidR="00065B2B">
        <w:t>secure University approved OneDrive</w:t>
      </w:r>
      <w:r w:rsidR="00F52DFE" w:rsidRPr="00F52DFE">
        <w:t xml:space="preserve"> requiring </w:t>
      </w:r>
      <w:r w:rsidR="00D46CCA">
        <w:t>multi</w:t>
      </w:r>
      <w:r w:rsidR="00F52DFE" w:rsidRPr="00F52DFE">
        <w:t>-factor-authentication to access. Your data will only ever be shared between myself and my supervisor using secure file sharing</w:t>
      </w:r>
      <w:r w:rsidR="00D46CCA">
        <w:t xml:space="preserve"> via secure links</w:t>
      </w:r>
      <w:r w:rsidR="00EA62D1">
        <w:t>.</w:t>
      </w:r>
    </w:p>
    <w:p w14:paraId="02507766" w14:textId="1129FF33" w:rsidR="00323F7C" w:rsidRDefault="008B58EB" w:rsidP="00323F7C">
      <w:pPr>
        <w:spacing w:before="0" w:beforeAutospacing="0" w:after="0" w:afterAutospacing="0"/>
        <w:rPr>
          <w:rFonts w:ascii="Arial" w:hAnsi="Arial" w:cs="Arial"/>
          <w:iCs/>
          <w:szCs w:val="22"/>
          <w:lang w:eastAsia="en-GB"/>
        </w:rPr>
      </w:pPr>
      <w:r w:rsidRPr="00323F7C">
        <w:t xml:space="preserve">Identifiable data (including consent forms) will be stored </w:t>
      </w:r>
      <w:r w:rsidR="00F52DFE" w:rsidRPr="00323F7C">
        <w:t xml:space="preserve">in the same location </w:t>
      </w:r>
      <w:r w:rsidR="00065B2B">
        <w:t>but separately to</w:t>
      </w:r>
      <w:r w:rsidR="00F52DFE" w:rsidRPr="00323F7C">
        <w:t xml:space="preserve"> the research </w:t>
      </w:r>
      <w:r w:rsidR="00D46CCA" w:rsidRPr="00323F7C">
        <w:t>data</w:t>
      </w:r>
      <w:r w:rsidR="00065B2B">
        <w:t xml:space="preserve"> and</w:t>
      </w:r>
      <w:r w:rsidR="00F52DFE" w:rsidRPr="00323F7C">
        <w:t xml:space="preserve"> will not be shared under any circumstances. </w:t>
      </w:r>
      <w:r w:rsidR="00D46CCA">
        <w:t>The data</w:t>
      </w:r>
      <w:r w:rsidR="00F52DFE" w:rsidRPr="00323F7C">
        <w:t xml:space="preserve"> will be kept on </w:t>
      </w:r>
      <w:r w:rsidR="00D46CCA">
        <w:t xml:space="preserve">the </w:t>
      </w:r>
      <w:r w:rsidR="00D46CCA">
        <w:lastRenderedPageBreak/>
        <w:t xml:space="preserve">University of Oxford’s OneDrive and will be accessed only using </w:t>
      </w:r>
      <w:r w:rsidR="00F52DFE" w:rsidRPr="00323F7C">
        <w:t>a device running the latest operating system with a fully updated virus protection software installed.</w:t>
      </w:r>
      <w:r w:rsidR="00323F7C" w:rsidRPr="00323F7C">
        <w:rPr>
          <w:szCs w:val="22"/>
        </w:rPr>
        <w:t xml:space="preserve"> </w:t>
      </w:r>
      <w:r w:rsidR="00323F7C" w:rsidRPr="00323F7C">
        <w:rPr>
          <w:rFonts w:cstheme="minorHAnsi"/>
          <w:iCs/>
          <w:szCs w:val="22"/>
          <w:lang w:eastAsia="en-GB"/>
        </w:rPr>
        <w:t>Remote working will only ever be done from a private location where screens cannot be accessed by any</w:t>
      </w:r>
      <w:r w:rsidR="00065B2B">
        <w:rPr>
          <w:rFonts w:cstheme="minorHAnsi"/>
          <w:iCs/>
          <w:szCs w:val="22"/>
          <w:lang w:eastAsia="en-GB"/>
        </w:rPr>
        <w:t>one</w:t>
      </w:r>
      <w:r w:rsidR="00323F7C" w:rsidRPr="00323F7C">
        <w:rPr>
          <w:rFonts w:cstheme="minorHAnsi"/>
          <w:iCs/>
          <w:szCs w:val="22"/>
          <w:lang w:eastAsia="en-GB"/>
        </w:rPr>
        <w:t xml:space="preserve"> other than the researcher</w:t>
      </w:r>
      <w:r w:rsidR="00D46CCA">
        <w:rPr>
          <w:rFonts w:cstheme="minorHAnsi"/>
          <w:iCs/>
          <w:szCs w:val="22"/>
          <w:lang w:eastAsia="en-GB"/>
        </w:rPr>
        <w:t>/supervisor</w:t>
      </w:r>
      <w:r w:rsidR="00323F7C" w:rsidRPr="00323F7C">
        <w:rPr>
          <w:rFonts w:cstheme="minorHAnsi"/>
          <w:iCs/>
          <w:szCs w:val="22"/>
          <w:lang w:eastAsia="en-GB"/>
        </w:rPr>
        <w:t>.</w:t>
      </w:r>
      <w:r w:rsidR="00323F7C" w:rsidRPr="00323F7C">
        <w:rPr>
          <w:rFonts w:cstheme="minorHAnsi"/>
          <w:szCs w:val="22"/>
        </w:rPr>
        <w:t xml:space="preserve"> </w:t>
      </w:r>
      <w:r w:rsidR="00323F7C" w:rsidRPr="00323F7C">
        <w:rPr>
          <w:rFonts w:cstheme="minorHAnsi"/>
          <w:iCs/>
          <w:szCs w:val="22"/>
          <w:lang w:eastAsia="en-GB"/>
        </w:rPr>
        <w:t xml:space="preserve">The device used to </w:t>
      </w:r>
      <w:r w:rsidR="00D46CCA">
        <w:rPr>
          <w:rFonts w:cstheme="minorHAnsi"/>
          <w:iCs/>
          <w:szCs w:val="22"/>
          <w:lang w:eastAsia="en-GB"/>
        </w:rPr>
        <w:t>access</w:t>
      </w:r>
      <w:r w:rsidR="00323F7C" w:rsidRPr="00323F7C">
        <w:rPr>
          <w:rFonts w:cstheme="minorHAnsi"/>
          <w:iCs/>
          <w:szCs w:val="22"/>
          <w:lang w:eastAsia="en-GB"/>
        </w:rPr>
        <w:t xml:space="preserve"> data will not be used to access any free or unprotected </w:t>
      </w:r>
      <w:proofErr w:type="spellStart"/>
      <w:r w:rsidR="00323F7C" w:rsidRPr="00323F7C">
        <w:rPr>
          <w:rFonts w:cstheme="minorHAnsi"/>
          <w:iCs/>
          <w:szCs w:val="22"/>
          <w:lang w:eastAsia="en-GB"/>
        </w:rPr>
        <w:t>wifi</w:t>
      </w:r>
      <w:proofErr w:type="spellEnd"/>
      <w:r w:rsidR="00323F7C" w:rsidRPr="00323F7C">
        <w:rPr>
          <w:rFonts w:cstheme="minorHAnsi"/>
          <w:iCs/>
          <w:szCs w:val="22"/>
          <w:lang w:eastAsia="en-GB"/>
        </w:rPr>
        <w:t>. This device will only be used by the researcher and will be stored securely when not in use. Any breaches of confidentiality or GDPR will be reported immediately</w:t>
      </w:r>
      <w:r w:rsidR="00323F7C" w:rsidRPr="00323F7C">
        <w:rPr>
          <w:rFonts w:ascii="Arial" w:hAnsi="Arial" w:cs="Arial"/>
          <w:iCs/>
          <w:szCs w:val="22"/>
          <w:lang w:eastAsia="en-GB"/>
        </w:rPr>
        <w:t>.</w:t>
      </w:r>
    </w:p>
    <w:p w14:paraId="6C942173" w14:textId="77777777" w:rsidR="00323F7C" w:rsidRPr="00D46CCA" w:rsidRDefault="00323F7C" w:rsidP="00323F7C">
      <w:pPr>
        <w:spacing w:before="0" w:beforeAutospacing="0" w:after="0" w:afterAutospacing="0"/>
        <w:rPr>
          <w:rFonts w:ascii="Calibri" w:hAnsi="Calibri" w:cs="Calibri"/>
          <w:iCs/>
          <w:szCs w:val="22"/>
          <w:lang w:eastAsia="en-GB"/>
        </w:rPr>
      </w:pPr>
    </w:p>
    <w:p w14:paraId="43AA9A6C" w14:textId="3CA3F915" w:rsidR="00323F7C" w:rsidRDefault="00323F7C" w:rsidP="00323F7C">
      <w:pPr>
        <w:spacing w:before="0" w:beforeAutospacing="0" w:after="0" w:afterAutospacing="0"/>
        <w:rPr>
          <w:rFonts w:ascii="Calibri" w:hAnsi="Calibri" w:cs="Calibri"/>
          <w:iCs/>
          <w:szCs w:val="22"/>
          <w:lang w:eastAsia="en-GB"/>
        </w:rPr>
      </w:pPr>
      <w:r w:rsidRPr="00D46CCA">
        <w:rPr>
          <w:rFonts w:ascii="Calibri" w:hAnsi="Calibri" w:cs="Calibri"/>
          <w:iCs/>
          <w:szCs w:val="22"/>
          <w:lang w:eastAsia="en-GB"/>
        </w:rPr>
        <w:t xml:space="preserve">All data will be stored </w:t>
      </w:r>
      <w:r w:rsidR="00D46CCA" w:rsidRPr="00D46CCA">
        <w:rPr>
          <w:rFonts w:ascii="Calibri" w:hAnsi="Calibri" w:cs="Calibri"/>
          <w:iCs/>
          <w:szCs w:val="22"/>
          <w:lang w:eastAsia="en-GB"/>
        </w:rPr>
        <w:t xml:space="preserve">by the </w:t>
      </w:r>
      <w:r w:rsidR="00D16971" w:rsidRPr="00D46CCA">
        <w:rPr>
          <w:rFonts w:ascii="Calibri" w:hAnsi="Calibri" w:cs="Calibri"/>
          <w:iCs/>
          <w:szCs w:val="22"/>
          <w:lang w:eastAsia="en-GB"/>
        </w:rPr>
        <w:t>Department</w:t>
      </w:r>
      <w:r w:rsidR="00D46CCA" w:rsidRPr="00D46CCA">
        <w:rPr>
          <w:rFonts w:ascii="Calibri" w:hAnsi="Calibri" w:cs="Calibri"/>
          <w:iCs/>
          <w:szCs w:val="22"/>
          <w:lang w:eastAsia="en-GB"/>
        </w:rPr>
        <w:t xml:space="preserve"> of Continuing Education’s Ethics Department </w:t>
      </w:r>
      <w:r w:rsidRPr="00D46CCA">
        <w:rPr>
          <w:rFonts w:ascii="Calibri" w:hAnsi="Calibri" w:cs="Calibri"/>
          <w:iCs/>
          <w:szCs w:val="22"/>
          <w:lang w:eastAsia="en-GB"/>
        </w:rPr>
        <w:t>for 3 years from the point the project is completed, or the research is published after which it will be deleted.</w:t>
      </w:r>
      <w:r w:rsidR="00065B2B">
        <w:rPr>
          <w:rFonts w:ascii="Calibri" w:hAnsi="Calibri" w:cs="Calibri"/>
          <w:iCs/>
          <w:szCs w:val="22"/>
          <w:lang w:eastAsia="en-GB"/>
        </w:rPr>
        <w:t xml:space="preserve"> It will only be accessible to two approved DREC staff and the researcher should they request it.</w:t>
      </w:r>
    </w:p>
    <w:p w14:paraId="395351AC" w14:textId="77777777" w:rsidR="00256C71" w:rsidRDefault="00256C71" w:rsidP="00323F7C">
      <w:pPr>
        <w:spacing w:before="0" w:beforeAutospacing="0" w:after="0" w:afterAutospacing="0"/>
        <w:rPr>
          <w:rFonts w:ascii="Calibri" w:hAnsi="Calibri" w:cs="Calibri"/>
          <w:iCs/>
          <w:szCs w:val="22"/>
          <w:lang w:eastAsia="en-GB"/>
        </w:rPr>
      </w:pPr>
    </w:p>
    <w:p w14:paraId="296F16E6" w14:textId="66DB8F58" w:rsidR="00256C71" w:rsidRPr="00D46CCA" w:rsidRDefault="00256C71" w:rsidP="00323F7C">
      <w:pPr>
        <w:spacing w:before="0" w:beforeAutospacing="0" w:after="0" w:afterAutospacing="0"/>
        <w:rPr>
          <w:rFonts w:ascii="Calibri" w:hAnsi="Calibri" w:cs="Calibri"/>
          <w:iCs/>
          <w:sz w:val="24"/>
          <w:szCs w:val="24"/>
          <w:lang w:eastAsia="en-GB"/>
        </w:rPr>
      </w:pPr>
      <w:r>
        <w:rPr>
          <w:rFonts w:ascii="Calibri" w:hAnsi="Calibri" w:cs="Calibri"/>
          <w:iCs/>
          <w:szCs w:val="22"/>
          <w:lang w:eastAsia="en-GB"/>
        </w:rPr>
        <w:t xml:space="preserve">The researcher will not break confidentiality unless the participant discloses </w:t>
      </w:r>
      <w:r w:rsidR="00EA62D1">
        <w:rPr>
          <w:rFonts w:ascii="Calibri" w:hAnsi="Calibri" w:cs="Calibri"/>
          <w:iCs/>
          <w:szCs w:val="22"/>
          <w:lang w:eastAsia="en-GB"/>
        </w:rPr>
        <w:t>serious</w:t>
      </w:r>
      <w:r>
        <w:rPr>
          <w:rFonts w:ascii="Calibri" w:hAnsi="Calibri" w:cs="Calibri"/>
          <w:iCs/>
          <w:szCs w:val="22"/>
          <w:lang w:eastAsia="en-GB"/>
        </w:rPr>
        <w:t xml:space="preserve"> risk of harm to themselves, to others or certain criminal activities.</w:t>
      </w:r>
    </w:p>
    <w:p w14:paraId="5BF9332E" w14:textId="550686BB" w:rsidR="001E79B7" w:rsidRPr="007003B0" w:rsidRDefault="001E79B7" w:rsidP="00323F7C">
      <w:pPr>
        <w:pStyle w:val="Heading2"/>
      </w:pPr>
      <w:r w:rsidRPr="007003B0">
        <w:t>Will the research be published?</w:t>
      </w:r>
      <w:r w:rsidR="00B65819">
        <w:t xml:space="preserve"> Could I be identified from any publications or other research outputs?</w:t>
      </w:r>
    </w:p>
    <w:p w14:paraId="75C197A1" w14:textId="77777777" w:rsidR="00103D15" w:rsidRDefault="001A0F51" w:rsidP="00E83F41">
      <w:pPr>
        <w:tabs>
          <w:tab w:val="clear" w:pos="-432"/>
          <w:tab w:val="clear" w:pos="0"/>
          <w:tab w:val="clear" w:pos="576"/>
          <w:tab w:val="clear" w:pos="1152"/>
          <w:tab w:val="clear" w:pos="1728"/>
          <w:tab w:val="clear" w:pos="5760"/>
        </w:tabs>
      </w:pPr>
      <w:r>
        <w:t xml:space="preserve">The findings from the research will be written up </w:t>
      </w:r>
      <w:r w:rsidR="00FA13FD">
        <w:t>as a dissertation and may go on to be published in an academic publication or delivered as a conference presentation. All participants will be pseudonymised and will have their answers anonymised if they include anything that clearly identifies them. As stated above, however, there is always a risk of identification.</w:t>
      </w:r>
    </w:p>
    <w:p w14:paraId="4102A9E8" w14:textId="37577885" w:rsidR="00FA13FD" w:rsidRPr="00103D15" w:rsidRDefault="00906E0B" w:rsidP="00E83F41">
      <w:pPr>
        <w:tabs>
          <w:tab w:val="clear" w:pos="-432"/>
          <w:tab w:val="clear" w:pos="0"/>
          <w:tab w:val="clear" w:pos="576"/>
          <w:tab w:val="clear" w:pos="1152"/>
          <w:tab w:val="clear" w:pos="1728"/>
          <w:tab w:val="clear" w:pos="5760"/>
        </w:tabs>
      </w:pPr>
      <w:r w:rsidRPr="00C2599E">
        <w:t xml:space="preserve">A copy of my dissertation will be </w:t>
      </w:r>
      <w:r w:rsidR="00DE4932">
        <w:t xml:space="preserve">deposited </w:t>
      </w:r>
      <w:r w:rsidR="00DC0524" w:rsidRPr="001A0F51">
        <w:rPr>
          <w:rFonts w:cstheme="minorHAnsi"/>
          <w:szCs w:val="22"/>
        </w:rPr>
        <w:t xml:space="preserve">online </w:t>
      </w:r>
      <w:r w:rsidR="00FA13FD">
        <w:rPr>
          <w:rFonts w:cstheme="minorHAnsi"/>
          <w:szCs w:val="22"/>
        </w:rPr>
        <w:t xml:space="preserve">and made available to future cohorts of </w:t>
      </w:r>
      <w:r w:rsidR="00EA62D1">
        <w:rPr>
          <w:rFonts w:cstheme="minorHAnsi"/>
          <w:szCs w:val="22"/>
        </w:rPr>
        <w:t>master’s</w:t>
      </w:r>
      <w:r w:rsidR="00FA13FD">
        <w:rPr>
          <w:rFonts w:cstheme="minorHAnsi"/>
          <w:szCs w:val="22"/>
        </w:rPr>
        <w:t xml:space="preserve"> students studying the Master</w:t>
      </w:r>
      <w:r w:rsidR="00EA62D1">
        <w:rPr>
          <w:rFonts w:cstheme="minorHAnsi"/>
          <w:szCs w:val="22"/>
        </w:rPr>
        <w:t>’</w:t>
      </w:r>
      <w:r w:rsidR="00FA13FD">
        <w:rPr>
          <w:rFonts w:cstheme="minorHAnsi"/>
          <w:szCs w:val="22"/>
        </w:rPr>
        <w:t xml:space="preserve">s in Psychodynamic Practice at the </w:t>
      </w:r>
      <w:r w:rsidR="00A61E67">
        <w:rPr>
          <w:rFonts w:cstheme="minorHAnsi"/>
          <w:szCs w:val="22"/>
        </w:rPr>
        <w:t>University</w:t>
      </w:r>
      <w:r w:rsidR="00FA13FD">
        <w:rPr>
          <w:rFonts w:cstheme="minorHAnsi"/>
          <w:szCs w:val="22"/>
        </w:rPr>
        <w:t xml:space="preserve"> </w:t>
      </w:r>
      <w:r w:rsidR="00A61E67">
        <w:rPr>
          <w:rFonts w:cstheme="minorHAnsi"/>
          <w:szCs w:val="22"/>
        </w:rPr>
        <w:t>o</w:t>
      </w:r>
      <w:r w:rsidR="00FA13FD">
        <w:rPr>
          <w:rFonts w:cstheme="minorHAnsi"/>
          <w:szCs w:val="22"/>
        </w:rPr>
        <w:t>f Oxford</w:t>
      </w:r>
      <w:r w:rsidR="00A61E67">
        <w:rPr>
          <w:rFonts w:cstheme="minorHAnsi"/>
          <w:szCs w:val="22"/>
        </w:rPr>
        <w:t>, however, access to it will be restricted.</w:t>
      </w:r>
      <w:r w:rsidR="00D46CCA">
        <w:rPr>
          <w:rFonts w:cstheme="minorHAnsi"/>
          <w:szCs w:val="22"/>
        </w:rPr>
        <w:t xml:space="preserve"> If you would like to read my dissertation you can contact me at any point after the submission date (September 2026) and I will send it to you</w:t>
      </w:r>
      <w:r w:rsidR="00F02B26">
        <w:rPr>
          <w:rFonts w:cstheme="minorHAnsi"/>
          <w:szCs w:val="22"/>
        </w:rPr>
        <w:t xml:space="preserve"> after it has been assessed</w:t>
      </w:r>
      <w:r w:rsidR="00D46CCA">
        <w:rPr>
          <w:rFonts w:cstheme="minorHAnsi"/>
          <w:szCs w:val="22"/>
        </w:rPr>
        <w:t xml:space="preserve"> with the understanding that you will not </w:t>
      </w:r>
      <w:r w:rsidR="008975D1">
        <w:rPr>
          <w:rFonts w:cstheme="minorHAnsi"/>
          <w:szCs w:val="22"/>
        </w:rPr>
        <w:t>share it with anyone else.</w:t>
      </w:r>
    </w:p>
    <w:p w14:paraId="16B9E3F0" w14:textId="1AA2083C" w:rsidR="007C602D" w:rsidRDefault="007C602D" w:rsidP="00E83F41">
      <w:pPr>
        <w:pStyle w:val="Heading2"/>
        <w:tabs>
          <w:tab w:val="clear" w:pos="-432"/>
          <w:tab w:val="clear" w:pos="0"/>
          <w:tab w:val="clear" w:pos="576"/>
          <w:tab w:val="clear" w:pos="1152"/>
          <w:tab w:val="clear" w:pos="1728"/>
          <w:tab w:val="clear" w:pos="5760"/>
        </w:tabs>
      </w:pPr>
      <w:r w:rsidRPr="007003B0">
        <w:t>Data Protection</w:t>
      </w:r>
    </w:p>
    <w:p w14:paraId="75D70780" w14:textId="7D742619" w:rsidR="00110806" w:rsidRPr="00040B9B" w:rsidRDefault="00040B9B" w:rsidP="00E83F41">
      <w:pPr>
        <w:tabs>
          <w:tab w:val="clear" w:pos="-432"/>
          <w:tab w:val="clear" w:pos="0"/>
          <w:tab w:val="clear" w:pos="576"/>
          <w:tab w:val="clear" w:pos="1152"/>
          <w:tab w:val="clear" w:pos="1728"/>
          <w:tab w:val="clear" w:pos="5760"/>
        </w:tabs>
      </w:pPr>
      <w:r w:rsidRPr="00040B9B">
        <w:t xml:space="preserve">The University of Oxford is the data controller with respect to your personal data, and as such will determine how your personal data is used in the </w:t>
      </w:r>
      <w:r w:rsidR="00107F57">
        <w:t>research</w:t>
      </w:r>
      <w:r w:rsidRPr="00040B9B">
        <w:t>.</w:t>
      </w:r>
      <w:r w:rsidR="00E83F41">
        <w:t xml:space="preserve"> </w:t>
      </w:r>
      <w:r w:rsidRPr="00040B9B">
        <w:t>The University will process your personal data for the purpose of the research outlined ab</w:t>
      </w:r>
      <w:r w:rsidR="00E83F41">
        <w:t xml:space="preserve">ove. </w:t>
      </w:r>
      <w:r w:rsidRPr="00040B9B">
        <w:t>Research is a task that is performed in the public interest.</w:t>
      </w:r>
      <w:r w:rsidR="00E83F41">
        <w:t xml:space="preserve"> </w:t>
      </w:r>
      <w:r w:rsidRPr="00040B9B">
        <w:t>Further information about your rights with respect to your personal data is available</w:t>
      </w:r>
      <w:r w:rsidR="00D50A4A">
        <w:t xml:space="preserve"> from the </w:t>
      </w:r>
      <w:r w:rsidR="00D50A4A" w:rsidRPr="00D50A4A">
        <w:t>University’s Information Compliance website</w:t>
      </w:r>
      <w:r w:rsidR="00D50A4A">
        <w:t xml:space="preserve"> </w:t>
      </w:r>
      <w:r w:rsidR="00C975F5">
        <w:t xml:space="preserve">at </w:t>
      </w:r>
      <w:hyperlink r:id="rId11" w:history="1">
        <w:r w:rsidR="00C975F5" w:rsidRPr="00B52546">
          <w:rPr>
            <w:rStyle w:val="Hyperlink"/>
          </w:rPr>
          <w:t>https://compliance.admin.ox.ac.uk/individual-rights</w:t>
        </w:r>
      </w:hyperlink>
      <w:r w:rsidR="00E364E6">
        <w:t>.</w:t>
      </w:r>
    </w:p>
    <w:p w14:paraId="6CE25D5A" w14:textId="6F443EA6" w:rsidR="00AC70F1" w:rsidRPr="003218A4" w:rsidRDefault="00AC70F1" w:rsidP="00E83F41">
      <w:pPr>
        <w:pStyle w:val="Heading2"/>
        <w:tabs>
          <w:tab w:val="clear" w:pos="-432"/>
          <w:tab w:val="clear" w:pos="0"/>
          <w:tab w:val="clear" w:pos="576"/>
          <w:tab w:val="clear" w:pos="1152"/>
          <w:tab w:val="clear" w:pos="1728"/>
          <w:tab w:val="clear" w:pos="5760"/>
        </w:tabs>
      </w:pPr>
      <w:r w:rsidRPr="003218A4">
        <w:t xml:space="preserve">Who has reviewed this </w:t>
      </w:r>
      <w:r w:rsidR="00107F57">
        <w:t>research</w:t>
      </w:r>
      <w:r w:rsidRPr="003218A4">
        <w:t>?</w:t>
      </w:r>
    </w:p>
    <w:p w14:paraId="43242E98" w14:textId="606DE996" w:rsidR="00AC70F1" w:rsidRDefault="00AC70F1" w:rsidP="00E83F41">
      <w:pPr>
        <w:tabs>
          <w:tab w:val="clear" w:pos="-432"/>
          <w:tab w:val="clear" w:pos="0"/>
          <w:tab w:val="clear" w:pos="576"/>
          <w:tab w:val="clear" w:pos="1152"/>
          <w:tab w:val="clear" w:pos="1728"/>
          <w:tab w:val="clear" w:pos="5760"/>
        </w:tabs>
      </w:pPr>
      <w:r w:rsidRPr="003218A4">
        <w:t xml:space="preserve">This </w:t>
      </w:r>
      <w:r w:rsidR="00107F57">
        <w:t>research</w:t>
      </w:r>
      <w:r w:rsidRPr="003218A4">
        <w:t xml:space="preserve"> has </w:t>
      </w:r>
      <w:r w:rsidR="005E1DD9">
        <w:t xml:space="preserve">received </w:t>
      </w:r>
      <w:r w:rsidR="00FC54AD">
        <w:t>favourable opinion</w:t>
      </w:r>
      <w:r w:rsidR="005E1DD9">
        <w:t xml:space="preserve"> from</w:t>
      </w:r>
      <w:r w:rsidRPr="003218A4">
        <w:t xml:space="preserve"> </w:t>
      </w:r>
      <w:r>
        <w:t xml:space="preserve">a subcommittee of </w:t>
      </w:r>
      <w:r w:rsidRPr="003218A4">
        <w:t>the University of Oxford Central University Research Ethics Committee</w:t>
      </w:r>
      <w:r w:rsidR="005E1DD9">
        <w:t xml:space="preserve">. </w:t>
      </w:r>
      <w:r w:rsidR="00C2599E" w:rsidRPr="00FA13FD">
        <w:rPr>
          <w:highlight w:val="cyan"/>
        </w:rPr>
        <w:t>(E</w:t>
      </w:r>
      <w:r w:rsidRPr="00FA13FD">
        <w:rPr>
          <w:highlight w:val="cyan"/>
        </w:rPr>
        <w:t xml:space="preserve">thics reference: </w:t>
      </w:r>
      <w:proofErr w:type="spellStart"/>
      <w:r w:rsidRPr="00FA13FD">
        <w:rPr>
          <w:b/>
          <w:highlight w:val="cyan"/>
        </w:rPr>
        <w:t>xxxxx</w:t>
      </w:r>
      <w:proofErr w:type="spellEnd"/>
      <w:r w:rsidR="00C2599E" w:rsidRPr="00FA13FD">
        <w:rPr>
          <w:b/>
          <w:highlight w:val="cyan"/>
        </w:rPr>
        <w:t>)</w:t>
      </w:r>
      <w:r w:rsidRPr="00FA13FD">
        <w:rPr>
          <w:highlight w:val="cyan"/>
        </w:rPr>
        <w:t>.</w:t>
      </w:r>
      <w:r w:rsidR="00897A85">
        <w:t xml:space="preserve"> </w:t>
      </w:r>
    </w:p>
    <w:p w14:paraId="4A01C970" w14:textId="64332670" w:rsidR="00897A85" w:rsidRPr="003218A4" w:rsidRDefault="00897A85" w:rsidP="00897A85">
      <w:pPr>
        <w:pStyle w:val="Heading2"/>
      </w:pPr>
      <w:r w:rsidRPr="003218A4">
        <w:t xml:space="preserve">Who do I contact if I have a concern about the </w:t>
      </w:r>
      <w:r>
        <w:t xml:space="preserve">research </w:t>
      </w:r>
      <w:r w:rsidRPr="003218A4">
        <w:t xml:space="preserve">or </w:t>
      </w:r>
      <w:proofErr w:type="gramStart"/>
      <w:r w:rsidRPr="003218A4">
        <w:t>I wish</w:t>
      </w:r>
      <w:proofErr w:type="gramEnd"/>
      <w:r w:rsidRPr="003218A4">
        <w:t xml:space="preserve"> to complain?</w:t>
      </w:r>
      <w:r w:rsidR="00FB645C">
        <w:t xml:space="preserve"> </w:t>
      </w:r>
    </w:p>
    <w:p w14:paraId="41886C15" w14:textId="1F3AB3D5" w:rsidR="00C13A3D" w:rsidRPr="00FA13FD" w:rsidRDefault="00C13A3D" w:rsidP="00FA13FD">
      <w:pPr>
        <w:spacing w:after="120"/>
      </w:pPr>
      <w:r w:rsidRPr="00AC70F1">
        <w:t xml:space="preserve">If you have a concern about any aspect of this </w:t>
      </w:r>
      <w:r>
        <w:t>research</w:t>
      </w:r>
      <w:r w:rsidRPr="00AC70F1">
        <w:t xml:space="preserve">, please contact </w:t>
      </w:r>
      <w:r w:rsidR="00FA13FD">
        <w:t xml:space="preserve">Tansy Parkinson via </w:t>
      </w:r>
      <w:r w:rsidR="008975D1">
        <w:t xml:space="preserve">her </w:t>
      </w:r>
      <w:r w:rsidR="00FA13FD">
        <w:t xml:space="preserve">email at </w:t>
      </w:r>
      <w:hyperlink r:id="rId12" w:history="1">
        <w:r w:rsidR="00FA13FD" w:rsidRPr="007E06CA">
          <w:rPr>
            <w:rStyle w:val="Hyperlink"/>
          </w:rPr>
          <w:t>tansy.parkinson@kellogg.ox.ac.uk</w:t>
        </w:r>
      </w:hyperlink>
      <w:r w:rsidR="00FA13FD">
        <w:t xml:space="preserve"> or Ruth Collins at </w:t>
      </w:r>
      <w:hyperlink r:id="rId13" w:history="1">
        <w:r w:rsidR="00FA13FD" w:rsidRPr="007E06CA">
          <w:rPr>
            <w:rStyle w:val="Hyperlink"/>
          </w:rPr>
          <w:t>ruth.collins@admin.ox.ac.uk</w:t>
        </w:r>
      </w:hyperlink>
      <w:r w:rsidR="00FA13FD">
        <w:t xml:space="preserve"> </w:t>
      </w:r>
      <w:r w:rsidRPr="00AC70F1">
        <w:t>, and we will do our best to answer your query</w:t>
      </w:r>
      <w:r w:rsidRPr="009F2BC0">
        <w:t>. We w</w:t>
      </w:r>
      <w:r w:rsidRPr="00AC70F1">
        <w:t>ill acknowledge your concern within 10 working days and give you an indication of how it will be dealt with. If you remain unhappy or wish to make a formal complaint, please contact</w:t>
      </w:r>
      <w:r w:rsidR="00FA13FD">
        <w:t xml:space="preserve"> </w:t>
      </w:r>
      <w:r>
        <w:rPr>
          <w:rFonts w:cstheme="minorHAnsi"/>
          <w:color w:val="000000"/>
        </w:rPr>
        <w:t xml:space="preserve">the </w:t>
      </w:r>
      <w:r w:rsidRPr="009F2BC0">
        <w:rPr>
          <w:rFonts w:cstheme="minorHAnsi"/>
          <w:color w:val="000000"/>
        </w:rPr>
        <w:t xml:space="preserve">University of Oxford Research Governance, Ethics &amp; Assurance (RGEA) </w:t>
      </w:r>
      <w:r>
        <w:rPr>
          <w:rFonts w:cstheme="minorHAnsi"/>
          <w:color w:val="000000"/>
        </w:rPr>
        <w:t xml:space="preserve">team at </w:t>
      </w:r>
      <w:hyperlink r:id="rId14" w:history="1">
        <w:r w:rsidRPr="00E01E9C">
          <w:rPr>
            <w:rStyle w:val="Hyperlink"/>
            <w:rFonts w:cstheme="minorHAnsi"/>
          </w:rPr>
          <w:t>rgea.complaints@admin.ox.ac.uk</w:t>
        </w:r>
      </w:hyperlink>
      <w:r>
        <w:rPr>
          <w:rFonts w:cstheme="minorHAnsi"/>
          <w:color w:val="000000"/>
        </w:rPr>
        <w:t xml:space="preserve"> or on</w:t>
      </w:r>
      <w:r w:rsidRPr="009F2BC0">
        <w:rPr>
          <w:rFonts w:cstheme="minorHAnsi"/>
          <w:color w:val="000000"/>
        </w:rPr>
        <w:t xml:space="preserve"> </w:t>
      </w:r>
      <w:r w:rsidR="00BB1778">
        <w:rPr>
          <w:rFonts w:cstheme="minorHAnsi"/>
          <w:color w:val="000000" w:themeColor="text1"/>
          <w:shd w:val="clear" w:color="auto" w:fill="FFFFFF"/>
        </w:rPr>
        <w:t>+44 (0)</w:t>
      </w:r>
      <w:r w:rsidRPr="009F2BC0">
        <w:rPr>
          <w:rFonts w:cstheme="minorHAnsi"/>
          <w:color w:val="000000" w:themeColor="text1"/>
          <w:shd w:val="clear" w:color="auto" w:fill="FFFFFF"/>
        </w:rPr>
        <w:t>1865 616480</w:t>
      </w:r>
      <w:r>
        <w:rPr>
          <w:rFonts w:cstheme="minorHAnsi"/>
        </w:rPr>
        <w:t>.</w:t>
      </w:r>
    </w:p>
    <w:p w14:paraId="14ABE41A" w14:textId="41B503F8" w:rsidR="00AC70F1" w:rsidRPr="007003B0" w:rsidRDefault="00AC70F1" w:rsidP="00E83F41">
      <w:pPr>
        <w:pStyle w:val="Heading2"/>
        <w:tabs>
          <w:tab w:val="clear" w:pos="-432"/>
          <w:tab w:val="clear" w:pos="0"/>
          <w:tab w:val="clear" w:pos="576"/>
          <w:tab w:val="clear" w:pos="1152"/>
          <w:tab w:val="clear" w:pos="1728"/>
          <w:tab w:val="clear" w:pos="5760"/>
        </w:tabs>
      </w:pPr>
      <w:r w:rsidRPr="007003B0">
        <w:t>Further Information and Contact Details</w:t>
      </w:r>
      <w:r w:rsidR="00897A85">
        <w:t xml:space="preserve"> </w:t>
      </w:r>
    </w:p>
    <w:p w14:paraId="215A6DD3" w14:textId="69C98856" w:rsidR="00AC70F1" w:rsidRPr="00AC70F1" w:rsidRDefault="00AC70F1" w:rsidP="00E83F41">
      <w:pPr>
        <w:tabs>
          <w:tab w:val="clear" w:pos="-432"/>
          <w:tab w:val="clear" w:pos="0"/>
          <w:tab w:val="clear" w:pos="576"/>
          <w:tab w:val="clear" w:pos="1152"/>
          <w:tab w:val="clear" w:pos="1728"/>
          <w:tab w:val="clear" w:pos="5760"/>
        </w:tabs>
      </w:pPr>
      <w:r w:rsidRPr="00AC70F1">
        <w:lastRenderedPageBreak/>
        <w:t xml:space="preserve">If you would like to discuss the research with someone beforehand (or if you have questions afterwards), please contact: </w:t>
      </w:r>
    </w:p>
    <w:p w14:paraId="7F433E5D" w14:textId="3FD8F605" w:rsidR="00AC70F1" w:rsidRPr="00AC70F1" w:rsidRDefault="00FA13FD" w:rsidP="00E83F41">
      <w:pPr>
        <w:tabs>
          <w:tab w:val="clear" w:pos="-432"/>
          <w:tab w:val="clear" w:pos="0"/>
          <w:tab w:val="clear" w:pos="576"/>
          <w:tab w:val="clear" w:pos="1152"/>
          <w:tab w:val="clear" w:pos="1728"/>
          <w:tab w:val="clear" w:pos="5760"/>
        </w:tabs>
        <w:ind w:left="360"/>
      </w:pPr>
      <w:r>
        <w:t>Tansy Parkinson</w:t>
      </w:r>
      <w:r w:rsidR="00015AEF">
        <w:br/>
      </w:r>
      <w:r>
        <w:t>Department of Continuing Education</w:t>
      </w:r>
      <w:r w:rsidR="00015AEF">
        <w:t xml:space="preserve"> </w:t>
      </w:r>
      <w:r w:rsidR="00015AEF">
        <w:br/>
      </w:r>
      <w:proofErr w:type="spellStart"/>
      <w:r>
        <w:t>Rewley</w:t>
      </w:r>
      <w:proofErr w:type="spellEnd"/>
      <w:r>
        <w:t xml:space="preserve"> House, Wellington Square, Oxford, OX1 2JA</w:t>
      </w:r>
      <w:r w:rsidR="00015AEF">
        <w:br/>
      </w:r>
      <w:r w:rsidR="00AC70F1" w:rsidRPr="00AC70F1">
        <w:t xml:space="preserve">University </w:t>
      </w:r>
      <w:proofErr w:type="spellStart"/>
      <w:r w:rsidR="00AC70F1" w:rsidRPr="00AC70F1">
        <w:t>tel</w:t>
      </w:r>
      <w:proofErr w:type="spellEnd"/>
      <w:r w:rsidR="00AC70F1" w:rsidRPr="00AC70F1">
        <w:t xml:space="preserve">: </w:t>
      </w:r>
      <w:r>
        <w:t>018652</w:t>
      </w:r>
      <w:r w:rsidR="00A61E67">
        <w:t xml:space="preserve"> </w:t>
      </w:r>
      <w:r>
        <w:t>70360</w:t>
      </w:r>
      <w:r w:rsidR="00015AEF">
        <w:br/>
      </w:r>
      <w:r w:rsidR="00AC70F1" w:rsidRPr="00AC70F1">
        <w:t xml:space="preserve">University email: </w:t>
      </w:r>
      <w:r>
        <w:t>tansy.parkinson@kellogg.ox.ac.uk</w:t>
      </w:r>
      <w:r w:rsidR="00897A85">
        <w:t xml:space="preserve"> </w:t>
      </w:r>
    </w:p>
    <w:p w14:paraId="2794D756" w14:textId="77777777" w:rsidR="00897A85" w:rsidRPr="00221B26" w:rsidRDefault="00897A85">
      <w:pPr>
        <w:tabs>
          <w:tab w:val="clear" w:pos="-432"/>
          <w:tab w:val="clear" w:pos="0"/>
          <w:tab w:val="clear" w:pos="576"/>
          <w:tab w:val="clear" w:pos="1152"/>
          <w:tab w:val="clear" w:pos="1728"/>
          <w:tab w:val="clear" w:pos="5760"/>
        </w:tabs>
      </w:pPr>
    </w:p>
    <w:sectPr w:rsidR="00897A85" w:rsidRPr="00221B26" w:rsidSect="007003B0">
      <w:headerReference w:type="default" r:id="rId15"/>
      <w:footerReference w:type="default" r:id="rId16"/>
      <w:headerReference w:type="first" r:id="rId17"/>
      <w:footerReference w:type="first" r:id="rId18"/>
      <w:pgSz w:w="11907" w:h="16840" w:code="9"/>
      <w:pgMar w:top="1440" w:right="1440" w:bottom="1440" w:left="1440"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A417B" w14:textId="77777777" w:rsidR="00C75D94" w:rsidRDefault="00C75D94" w:rsidP="0059163A">
      <w:r>
        <w:separator/>
      </w:r>
    </w:p>
  </w:endnote>
  <w:endnote w:type="continuationSeparator" w:id="0">
    <w:p w14:paraId="4FCDB1BC" w14:textId="77777777" w:rsidR="00C75D94" w:rsidRDefault="00C75D94" w:rsidP="0059163A">
      <w:r>
        <w:continuationSeparator/>
      </w:r>
    </w:p>
  </w:endnote>
  <w:endnote w:type="continuationNotice" w:id="1">
    <w:p w14:paraId="227A7DDB" w14:textId="77777777" w:rsidR="00C75D94" w:rsidRDefault="00C75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B719" w14:textId="540A88E9" w:rsidR="00B75699" w:rsidRPr="006D1CA1" w:rsidRDefault="006D1CA1" w:rsidP="006D1CA1">
    <w:pPr>
      <w:pStyle w:val="Header"/>
      <w:tabs>
        <w:tab w:val="clear" w:pos="-432"/>
        <w:tab w:val="clear" w:pos="0"/>
        <w:tab w:val="clear" w:pos="576"/>
        <w:tab w:val="clear" w:pos="1152"/>
        <w:tab w:val="clear" w:pos="1728"/>
        <w:tab w:val="clear" w:pos="4153"/>
        <w:tab w:val="clear" w:pos="5760"/>
        <w:tab w:val="clear" w:pos="8306"/>
      </w:tabs>
      <w:ind w:left="-284"/>
      <w:rPr>
        <w:rFonts w:ascii="Calibri" w:hAnsi="Calibri"/>
        <w:sz w:val="18"/>
        <w:szCs w:val="18"/>
      </w:rPr>
    </w:pPr>
    <w:r>
      <w:rPr>
        <w:rFonts w:ascii="Calibri" w:hAnsi="Calibri"/>
        <w:sz w:val="18"/>
        <w:szCs w:val="18"/>
      </w:rPr>
      <w:t>Template Participant Information Sheet Version 1.3</w:t>
    </w:r>
    <w:r>
      <w:rPr>
        <w:rFonts w:ascii="Calibri" w:hAnsi="Calibri"/>
        <w:sz w:val="18"/>
        <w:szCs w:val="18"/>
      </w:rPr>
      <w:tab/>
    </w:r>
    <w:r>
      <w:rPr>
        <w:rFonts w:ascii="Calibri" w:hAnsi="Calibri"/>
        <w:sz w:val="18"/>
        <w:szCs w:val="18"/>
      </w:rPr>
      <w:tab/>
    </w:r>
    <w:r>
      <w:rPr>
        <w:rFonts w:ascii="Calibri" w:hAnsi="Calibri"/>
        <w:sz w:val="18"/>
        <w:szCs w:val="18"/>
      </w:rPr>
      <w:tab/>
      <w:t>November 2026</w:t>
    </w:r>
    <w:r>
      <w:rPr>
        <w:rFonts w:ascii="Calibri" w:hAnsi="Calibri"/>
        <w:sz w:val="18"/>
        <w:szCs w:val="18"/>
      </w:rPr>
      <w:tab/>
    </w:r>
    <w:r>
      <w:rPr>
        <w:rFonts w:ascii="Calibri" w:hAnsi="Calibri"/>
        <w:sz w:val="18"/>
        <w:szCs w:val="18"/>
      </w:rPr>
      <w:tab/>
    </w:r>
    <w:r>
      <w:rPr>
        <w:rFonts w:ascii="Calibri" w:hAnsi="Calibri"/>
        <w:sz w:val="18"/>
        <w:szCs w:val="18"/>
      </w:rPr>
      <w:tab/>
    </w:r>
    <w:r w:rsidRPr="003B157A">
      <w:rPr>
        <w:rFonts w:ascii="Calibri" w:hAnsi="Calibri" w:cs="Arial"/>
        <w:sz w:val="18"/>
        <w:szCs w:val="18"/>
      </w:rPr>
      <w:t xml:space="preserve">Page </w:t>
    </w:r>
    <w:r w:rsidRPr="003B157A">
      <w:rPr>
        <w:rFonts w:ascii="Calibri" w:hAnsi="Calibri" w:cs="Arial"/>
        <w:bCs/>
        <w:sz w:val="18"/>
        <w:szCs w:val="18"/>
      </w:rPr>
      <w:fldChar w:fldCharType="begin"/>
    </w:r>
    <w:r w:rsidRPr="003B157A">
      <w:rPr>
        <w:rFonts w:ascii="Calibri" w:hAnsi="Calibri" w:cs="Arial"/>
        <w:bCs/>
        <w:sz w:val="18"/>
        <w:szCs w:val="18"/>
      </w:rPr>
      <w:instrText xml:space="preserve"> PAGE </w:instrText>
    </w:r>
    <w:r w:rsidRPr="003B157A">
      <w:rPr>
        <w:rFonts w:ascii="Calibri" w:hAnsi="Calibri" w:cs="Arial"/>
        <w:bCs/>
        <w:sz w:val="18"/>
        <w:szCs w:val="18"/>
      </w:rPr>
      <w:fldChar w:fldCharType="separate"/>
    </w:r>
    <w:r>
      <w:rPr>
        <w:rFonts w:ascii="Calibri" w:hAnsi="Calibri" w:cs="Arial"/>
        <w:bCs/>
        <w:sz w:val="18"/>
        <w:szCs w:val="18"/>
      </w:rPr>
      <w:t>1</w:t>
    </w:r>
    <w:r w:rsidRPr="003B157A">
      <w:rPr>
        <w:rFonts w:ascii="Calibri" w:hAnsi="Calibri" w:cs="Arial"/>
        <w:bCs/>
        <w:sz w:val="18"/>
        <w:szCs w:val="18"/>
      </w:rPr>
      <w:fldChar w:fldCharType="end"/>
    </w:r>
    <w:r w:rsidRPr="003B157A">
      <w:rPr>
        <w:rFonts w:ascii="Calibri" w:hAnsi="Calibri" w:cs="Arial"/>
        <w:sz w:val="18"/>
        <w:szCs w:val="18"/>
      </w:rPr>
      <w:t xml:space="preserve"> of </w:t>
    </w:r>
    <w:r w:rsidRPr="003B157A">
      <w:rPr>
        <w:rFonts w:ascii="Calibri" w:hAnsi="Calibri" w:cs="Arial"/>
        <w:bCs/>
        <w:sz w:val="18"/>
        <w:szCs w:val="18"/>
      </w:rPr>
      <w:fldChar w:fldCharType="begin"/>
    </w:r>
    <w:r w:rsidRPr="003B157A">
      <w:rPr>
        <w:rFonts w:ascii="Calibri" w:hAnsi="Calibri" w:cs="Arial"/>
        <w:bCs/>
        <w:sz w:val="18"/>
        <w:szCs w:val="18"/>
      </w:rPr>
      <w:instrText xml:space="preserve"> NUMPAGES  </w:instrText>
    </w:r>
    <w:r w:rsidRPr="003B157A">
      <w:rPr>
        <w:rFonts w:ascii="Calibri" w:hAnsi="Calibri" w:cs="Arial"/>
        <w:bCs/>
        <w:sz w:val="18"/>
        <w:szCs w:val="18"/>
      </w:rPr>
      <w:fldChar w:fldCharType="separate"/>
    </w:r>
    <w:r>
      <w:rPr>
        <w:rFonts w:ascii="Calibri" w:hAnsi="Calibri" w:cs="Arial"/>
        <w:bCs/>
        <w:sz w:val="18"/>
        <w:szCs w:val="18"/>
      </w:rPr>
      <w:t>4</w:t>
    </w:r>
    <w:r w:rsidRPr="003B157A">
      <w:rPr>
        <w:rFonts w:ascii="Calibri" w:hAnsi="Calibri"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1E6D" w14:textId="2C79C790" w:rsidR="00B75699" w:rsidRPr="003B157A" w:rsidRDefault="00397D13" w:rsidP="00C13A3D">
    <w:pPr>
      <w:pStyle w:val="Header"/>
      <w:tabs>
        <w:tab w:val="clear" w:pos="-432"/>
        <w:tab w:val="clear" w:pos="0"/>
        <w:tab w:val="clear" w:pos="576"/>
        <w:tab w:val="clear" w:pos="1152"/>
        <w:tab w:val="clear" w:pos="1728"/>
        <w:tab w:val="clear" w:pos="4153"/>
        <w:tab w:val="clear" w:pos="5760"/>
        <w:tab w:val="clear" w:pos="8306"/>
      </w:tabs>
      <w:ind w:left="-284"/>
      <w:rPr>
        <w:rFonts w:ascii="Calibri" w:hAnsi="Calibri"/>
        <w:sz w:val="18"/>
        <w:szCs w:val="18"/>
      </w:rPr>
    </w:pPr>
    <w:r>
      <w:rPr>
        <w:rFonts w:ascii="Calibri" w:hAnsi="Calibri"/>
        <w:sz w:val="18"/>
        <w:szCs w:val="18"/>
      </w:rPr>
      <w:t xml:space="preserve">Template Participant Information Sheet Version </w:t>
    </w:r>
    <w:r w:rsidR="003C1999">
      <w:rPr>
        <w:rFonts w:ascii="Calibri" w:hAnsi="Calibri"/>
        <w:sz w:val="18"/>
        <w:szCs w:val="18"/>
      </w:rPr>
      <w:t>1.3</w:t>
    </w:r>
    <w:r w:rsidR="003C1999">
      <w:rPr>
        <w:rFonts w:ascii="Calibri" w:hAnsi="Calibri"/>
        <w:sz w:val="18"/>
        <w:szCs w:val="18"/>
      </w:rPr>
      <w:tab/>
    </w:r>
    <w:r>
      <w:rPr>
        <w:rFonts w:ascii="Calibri" w:hAnsi="Calibri"/>
        <w:sz w:val="18"/>
        <w:szCs w:val="18"/>
      </w:rPr>
      <w:tab/>
    </w:r>
    <w:r w:rsidR="003C1999">
      <w:rPr>
        <w:rFonts w:ascii="Calibri" w:hAnsi="Calibri"/>
        <w:sz w:val="18"/>
        <w:szCs w:val="18"/>
      </w:rPr>
      <w:tab/>
      <w:t>November 2026</w:t>
    </w:r>
    <w:r>
      <w:rPr>
        <w:rFonts w:ascii="Calibri" w:hAnsi="Calibri"/>
        <w:sz w:val="18"/>
        <w:szCs w:val="18"/>
      </w:rPr>
      <w:tab/>
    </w:r>
    <w:r w:rsidR="003C1999">
      <w:rPr>
        <w:rFonts w:ascii="Calibri" w:hAnsi="Calibri"/>
        <w:sz w:val="18"/>
        <w:szCs w:val="18"/>
      </w:rPr>
      <w:tab/>
    </w:r>
    <w:r w:rsidR="003C1999">
      <w:rPr>
        <w:rFonts w:ascii="Calibri" w:hAnsi="Calibri"/>
        <w:sz w:val="18"/>
        <w:szCs w:val="18"/>
      </w:rPr>
      <w:tab/>
    </w:r>
    <w:r w:rsidRPr="003B157A">
      <w:rPr>
        <w:rFonts w:ascii="Calibri" w:hAnsi="Calibri" w:cs="Arial"/>
        <w:sz w:val="18"/>
        <w:szCs w:val="18"/>
      </w:rPr>
      <w:t xml:space="preserve">Page </w:t>
    </w:r>
    <w:r w:rsidRPr="003B157A">
      <w:rPr>
        <w:rFonts w:ascii="Calibri" w:hAnsi="Calibri" w:cs="Arial"/>
        <w:bCs/>
        <w:sz w:val="18"/>
        <w:szCs w:val="18"/>
      </w:rPr>
      <w:fldChar w:fldCharType="begin"/>
    </w:r>
    <w:r w:rsidRPr="003B157A">
      <w:rPr>
        <w:rFonts w:ascii="Calibri" w:hAnsi="Calibri" w:cs="Arial"/>
        <w:bCs/>
        <w:sz w:val="18"/>
        <w:szCs w:val="18"/>
      </w:rPr>
      <w:instrText xml:space="preserve"> PAGE </w:instrText>
    </w:r>
    <w:r w:rsidRPr="003B157A">
      <w:rPr>
        <w:rFonts w:ascii="Calibri" w:hAnsi="Calibri" w:cs="Arial"/>
        <w:bCs/>
        <w:sz w:val="18"/>
        <w:szCs w:val="18"/>
      </w:rPr>
      <w:fldChar w:fldCharType="separate"/>
    </w:r>
    <w:r>
      <w:rPr>
        <w:rFonts w:ascii="Calibri" w:hAnsi="Calibri" w:cs="Arial"/>
        <w:bCs/>
        <w:sz w:val="18"/>
        <w:szCs w:val="18"/>
      </w:rPr>
      <w:t>3</w:t>
    </w:r>
    <w:r w:rsidRPr="003B157A">
      <w:rPr>
        <w:rFonts w:ascii="Calibri" w:hAnsi="Calibri" w:cs="Arial"/>
        <w:bCs/>
        <w:sz w:val="18"/>
        <w:szCs w:val="18"/>
      </w:rPr>
      <w:fldChar w:fldCharType="end"/>
    </w:r>
    <w:r w:rsidRPr="003B157A">
      <w:rPr>
        <w:rFonts w:ascii="Calibri" w:hAnsi="Calibri" w:cs="Arial"/>
        <w:sz w:val="18"/>
        <w:szCs w:val="18"/>
      </w:rPr>
      <w:t xml:space="preserve"> of </w:t>
    </w:r>
    <w:r w:rsidRPr="003B157A">
      <w:rPr>
        <w:rFonts w:ascii="Calibri" w:hAnsi="Calibri" w:cs="Arial"/>
        <w:bCs/>
        <w:sz w:val="18"/>
        <w:szCs w:val="18"/>
      </w:rPr>
      <w:fldChar w:fldCharType="begin"/>
    </w:r>
    <w:r w:rsidRPr="003B157A">
      <w:rPr>
        <w:rFonts w:ascii="Calibri" w:hAnsi="Calibri" w:cs="Arial"/>
        <w:bCs/>
        <w:sz w:val="18"/>
        <w:szCs w:val="18"/>
      </w:rPr>
      <w:instrText xml:space="preserve"> NUMPAGES  </w:instrText>
    </w:r>
    <w:r w:rsidRPr="003B157A">
      <w:rPr>
        <w:rFonts w:ascii="Calibri" w:hAnsi="Calibri" w:cs="Arial"/>
        <w:bCs/>
        <w:sz w:val="18"/>
        <w:szCs w:val="18"/>
      </w:rPr>
      <w:fldChar w:fldCharType="separate"/>
    </w:r>
    <w:r>
      <w:rPr>
        <w:rFonts w:ascii="Calibri" w:hAnsi="Calibri" w:cs="Arial"/>
        <w:bCs/>
        <w:sz w:val="18"/>
        <w:szCs w:val="18"/>
      </w:rPr>
      <w:t>5</w:t>
    </w:r>
    <w:r w:rsidRPr="003B157A">
      <w:rPr>
        <w:rFonts w:ascii="Calibri" w:hAnsi="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D5C33" w14:textId="77777777" w:rsidR="00C75D94" w:rsidRDefault="00C75D94" w:rsidP="0059163A">
      <w:r>
        <w:separator/>
      </w:r>
    </w:p>
  </w:footnote>
  <w:footnote w:type="continuationSeparator" w:id="0">
    <w:p w14:paraId="685320C4" w14:textId="77777777" w:rsidR="00C75D94" w:rsidRDefault="00C75D94" w:rsidP="0059163A">
      <w:r>
        <w:continuationSeparator/>
      </w:r>
    </w:p>
  </w:footnote>
  <w:footnote w:type="continuationNotice" w:id="1">
    <w:p w14:paraId="68712DA1" w14:textId="77777777" w:rsidR="00C75D94" w:rsidRDefault="00C75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0550" w14:textId="77777777" w:rsidR="00B75699" w:rsidRDefault="00B7569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B60D" w14:textId="37F735FF" w:rsidR="00E83F41" w:rsidRPr="002458E0" w:rsidRDefault="00A61E67"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r>
      <w:rPr>
        <w:noProof/>
      </w:rPr>
      <w:drawing>
        <wp:anchor distT="0" distB="0" distL="114300" distR="114300" simplePos="0" relativeHeight="251660288" behindDoc="0" locked="0" layoutInCell="1" allowOverlap="1" wp14:anchorId="37FCC680" wp14:editId="44178B4E">
          <wp:simplePos x="0" y="0"/>
          <wp:positionH relativeFrom="column">
            <wp:posOffset>3571875</wp:posOffset>
          </wp:positionH>
          <wp:positionV relativeFrom="paragraph">
            <wp:posOffset>12700</wp:posOffset>
          </wp:positionV>
          <wp:extent cx="2451735" cy="989330"/>
          <wp:effectExtent l="0" t="0" r="0" b="0"/>
          <wp:wrapThrough wrapText="bothSides">
            <wp:wrapPolygon edited="0">
              <wp:start x="12867" y="555"/>
              <wp:lineTo x="559" y="2218"/>
              <wp:lineTo x="559" y="13864"/>
              <wp:lineTo x="12867" y="14418"/>
              <wp:lineTo x="12867" y="20796"/>
              <wp:lineTo x="20923" y="20796"/>
              <wp:lineTo x="20923" y="555"/>
              <wp:lineTo x="12867" y="555"/>
            </wp:wrapPolygon>
          </wp:wrapThrough>
          <wp:docPr id="703961642" name="Picture 1" descr="Support the Department for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the Department for Continuing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735" cy="98933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"https://www.development.ox.ac.uk/image/advanced-donation-form/OUDCE-logo-blue-text.png" \* MERGEFORMATINET </w:instrText>
    </w:r>
    <w:r>
      <w:fldChar w:fldCharType="separate"/>
    </w:r>
    <w:r>
      <w:fldChar w:fldCharType="end"/>
    </w:r>
  </w:p>
  <w:p w14:paraId="5C72856F" w14:textId="78AB2E44" w:rsidR="00E83F41" w:rsidRPr="00A61E67" w:rsidRDefault="008C3765" w:rsidP="00E83F41">
    <w:pPr>
      <w:tabs>
        <w:tab w:val="clear" w:pos="-432"/>
        <w:tab w:val="clear" w:pos="0"/>
        <w:tab w:val="clear" w:pos="576"/>
        <w:tab w:val="clear" w:pos="1152"/>
        <w:tab w:val="clear" w:pos="1728"/>
        <w:tab w:val="clear" w:pos="5760"/>
      </w:tabs>
      <w:spacing w:before="0" w:beforeAutospacing="0" w:after="0" w:afterAutospacing="0"/>
      <w:rPr>
        <w:sz w:val="20"/>
      </w:rPr>
    </w:pPr>
    <w:r w:rsidRPr="00A61E67">
      <w:rPr>
        <w:sz w:val="20"/>
      </w:rPr>
      <w:t xml:space="preserve">Tansy Parkinson, </w:t>
    </w:r>
    <w:proofErr w:type="gramStart"/>
    <w:r w:rsidRPr="00A61E67">
      <w:rPr>
        <w:sz w:val="20"/>
      </w:rPr>
      <w:t>Masters</w:t>
    </w:r>
    <w:proofErr w:type="gramEnd"/>
    <w:r w:rsidRPr="00A61E67">
      <w:rPr>
        <w:sz w:val="20"/>
      </w:rPr>
      <w:t xml:space="preserve"> Student</w:t>
    </w:r>
    <w:r w:rsidR="00E83F41" w:rsidRPr="00A61E67">
      <w:rPr>
        <w:sz w:val="20"/>
      </w:rPr>
      <w:t xml:space="preserve"> </w:t>
    </w:r>
  </w:p>
  <w:p w14:paraId="18A6EC57" w14:textId="664C1691" w:rsidR="00E83F41" w:rsidRPr="00A61E67" w:rsidRDefault="00E83F41" w:rsidP="00E83F41">
    <w:pPr>
      <w:tabs>
        <w:tab w:val="clear" w:pos="-432"/>
        <w:tab w:val="clear" w:pos="0"/>
        <w:tab w:val="clear" w:pos="576"/>
        <w:tab w:val="clear" w:pos="1152"/>
        <w:tab w:val="clear" w:pos="1728"/>
        <w:tab w:val="clear" w:pos="5760"/>
      </w:tabs>
      <w:spacing w:before="0" w:beforeAutospacing="0" w:after="0" w:afterAutospacing="0"/>
      <w:rPr>
        <w:sz w:val="20"/>
      </w:rPr>
    </w:pPr>
    <w:r w:rsidRPr="00A61E67">
      <w:rPr>
        <w:sz w:val="20"/>
      </w:rPr>
      <w:t>Oxford University telephone number:</w:t>
    </w:r>
    <w:r w:rsidR="00A61E67">
      <w:rPr>
        <w:sz w:val="20"/>
      </w:rPr>
      <w:t xml:space="preserve"> </w:t>
    </w:r>
    <w:r w:rsidR="00A61E67" w:rsidRPr="00A61E67">
      <w:rPr>
        <w:sz w:val="20"/>
      </w:rPr>
      <w:t>018652 70360</w:t>
    </w:r>
  </w:p>
  <w:p w14:paraId="2EB17DB2" w14:textId="77777777" w:rsidR="00A61E67" w:rsidRDefault="00E83F41" w:rsidP="00E83F41">
    <w:pPr>
      <w:tabs>
        <w:tab w:val="clear" w:pos="-432"/>
        <w:tab w:val="clear" w:pos="0"/>
        <w:tab w:val="clear" w:pos="576"/>
        <w:tab w:val="clear" w:pos="1152"/>
        <w:tab w:val="clear" w:pos="1728"/>
        <w:tab w:val="clear" w:pos="5760"/>
      </w:tabs>
      <w:spacing w:before="0" w:beforeAutospacing="0" w:after="0" w:afterAutospacing="0"/>
      <w:rPr>
        <w:sz w:val="20"/>
      </w:rPr>
    </w:pPr>
    <w:r w:rsidRPr="00A61E67">
      <w:rPr>
        <w:sz w:val="20"/>
      </w:rPr>
      <w:t>Oxford University email address:</w:t>
    </w:r>
    <w:r w:rsidR="00A61E67">
      <w:rPr>
        <w:sz w:val="20"/>
      </w:rPr>
      <w:t xml:space="preserve"> </w:t>
    </w:r>
  </w:p>
  <w:p w14:paraId="71144AB3" w14:textId="7CA05A34" w:rsidR="00B75699" w:rsidRPr="00A61E67" w:rsidRDefault="008C3765" w:rsidP="00E83F41">
    <w:pPr>
      <w:tabs>
        <w:tab w:val="clear" w:pos="-432"/>
        <w:tab w:val="clear" w:pos="0"/>
        <w:tab w:val="clear" w:pos="576"/>
        <w:tab w:val="clear" w:pos="1152"/>
        <w:tab w:val="clear" w:pos="1728"/>
        <w:tab w:val="clear" w:pos="5760"/>
      </w:tabs>
      <w:spacing w:before="0" w:beforeAutospacing="0" w:after="0" w:afterAutospacing="0"/>
      <w:rPr>
        <w:sz w:val="20"/>
      </w:rPr>
    </w:pPr>
    <w:r w:rsidRPr="00A61E67">
      <w:rPr>
        <w:sz w:val="20"/>
      </w:rPr>
      <w:t>tansy.parkinson@kellogg.ox.ac.uk</w:t>
    </w:r>
  </w:p>
  <w:p w14:paraId="649B7FCC" w14:textId="77777777" w:rsidR="00E83F41" w:rsidRPr="00E83F41" w:rsidRDefault="00E83F41"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22D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34D46"/>
    <w:multiLevelType w:val="hybridMultilevel"/>
    <w:tmpl w:val="1DAEF5B6"/>
    <w:lvl w:ilvl="0" w:tplc="1EC2489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B36E88"/>
    <w:multiLevelType w:val="hybridMultilevel"/>
    <w:tmpl w:val="5F44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A3520"/>
    <w:multiLevelType w:val="hybridMultilevel"/>
    <w:tmpl w:val="D5D632E8"/>
    <w:lvl w:ilvl="0" w:tplc="7DFA462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425DE"/>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AB6210E"/>
    <w:multiLevelType w:val="hybridMultilevel"/>
    <w:tmpl w:val="912CC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9412D0"/>
    <w:multiLevelType w:val="hybridMultilevel"/>
    <w:tmpl w:val="DC3EC8C8"/>
    <w:lvl w:ilvl="0" w:tplc="B8949928">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226F71"/>
    <w:multiLevelType w:val="hybridMultilevel"/>
    <w:tmpl w:val="12523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001260">
    <w:abstractNumId w:val="0"/>
  </w:num>
  <w:num w:numId="2" w16cid:durableId="1770660004">
    <w:abstractNumId w:val="4"/>
  </w:num>
  <w:num w:numId="3" w16cid:durableId="1503398876">
    <w:abstractNumId w:val="6"/>
  </w:num>
  <w:num w:numId="4" w16cid:durableId="2072727290">
    <w:abstractNumId w:val="7"/>
  </w:num>
  <w:num w:numId="5" w16cid:durableId="1811241545">
    <w:abstractNumId w:val="6"/>
    <w:lvlOverride w:ilvl="0">
      <w:startOverride w:val="1"/>
    </w:lvlOverride>
  </w:num>
  <w:num w:numId="6" w16cid:durableId="39407159">
    <w:abstractNumId w:val="6"/>
    <w:lvlOverride w:ilvl="0">
      <w:startOverride w:val="1"/>
    </w:lvlOverride>
  </w:num>
  <w:num w:numId="7" w16cid:durableId="1483082116">
    <w:abstractNumId w:val="6"/>
    <w:lvlOverride w:ilvl="0">
      <w:startOverride w:val="1"/>
    </w:lvlOverride>
  </w:num>
  <w:num w:numId="8" w16cid:durableId="1041323251">
    <w:abstractNumId w:val="6"/>
    <w:lvlOverride w:ilvl="0">
      <w:startOverride w:val="1"/>
    </w:lvlOverride>
  </w:num>
  <w:num w:numId="9" w16cid:durableId="1586692249">
    <w:abstractNumId w:val="6"/>
    <w:lvlOverride w:ilvl="0">
      <w:startOverride w:val="1"/>
    </w:lvlOverride>
  </w:num>
  <w:num w:numId="10" w16cid:durableId="430979456">
    <w:abstractNumId w:val="2"/>
  </w:num>
  <w:num w:numId="11" w16cid:durableId="1950507026">
    <w:abstractNumId w:val="6"/>
    <w:lvlOverride w:ilvl="0">
      <w:startOverride w:val="1"/>
    </w:lvlOverride>
  </w:num>
  <w:num w:numId="12" w16cid:durableId="821047161">
    <w:abstractNumId w:val="5"/>
  </w:num>
  <w:num w:numId="13" w16cid:durableId="1129930748">
    <w:abstractNumId w:val="1"/>
  </w:num>
  <w:num w:numId="14" w16cid:durableId="2034186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B"/>
    <w:rsid w:val="0000440D"/>
    <w:rsid w:val="00012DD6"/>
    <w:rsid w:val="00014AAD"/>
    <w:rsid w:val="00014AF4"/>
    <w:rsid w:val="00015AEF"/>
    <w:rsid w:val="00017612"/>
    <w:rsid w:val="00023C29"/>
    <w:rsid w:val="00024D14"/>
    <w:rsid w:val="00026EB0"/>
    <w:rsid w:val="00027070"/>
    <w:rsid w:val="0003119D"/>
    <w:rsid w:val="00040B9B"/>
    <w:rsid w:val="00040E3D"/>
    <w:rsid w:val="0004133F"/>
    <w:rsid w:val="0004231C"/>
    <w:rsid w:val="00042E66"/>
    <w:rsid w:val="00046FCA"/>
    <w:rsid w:val="000471BA"/>
    <w:rsid w:val="0005374C"/>
    <w:rsid w:val="0005431C"/>
    <w:rsid w:val="00057C94"/>
    <w:rsid w:val="00064095"/>
    <w:rsid w:val="00064735"/>
    <w:rsid w:val="000655C8"/>
    <w:rsid w:val="00065B2B"/>
    <w:rsid w:val="00081D87"/>
    <w:rsid w:val="000850A5"/>
    <w:rsid w:val="000857BE"/>
    <w:rsid w:val="00086357"/>
    <w:rsid w:val="00086F9A"/>
    <w:rsid w:val="0009078D"/>
    <w:rsid w:val="000A2598"/>
    <w:rsid w:val="000A6636"/>
    <w:rsid w:val="000A7403"/>
    <w:rsid w:val="000B560B"/>
    <w:rsid w:val="000B79D8"/>
    <w:rsid w:val="000C6E8A"/>
    <w:rsid w:val="000C79FD"/>
    <w:rsid w:val="000D2ED9"/>
    <w:rsid w:val="000D6A09"/>
    <w:rsid w:val="000E1CA0"/>
    <w:rsid w:val="000F3BE1"/>
    <w:rsid w:val="000F6A98"/>
    <w:rsid w:val="001002E4"/>
    <w:rsid w:val="001007CE"/>
    <w:rsid w:val="00101980"/>
    <w:rsid w:val="00103D15"/>
    <w:rsid w:val="00105EE4"/>
    <w:rsid w:val="00106372"/>
    <w:rsid w:val="0010730C"/>
    <w:rsid w:val="00107F57"/>
    <w:rsid w:val="00110806"/>
    <w:rsid w:val="001253DA"/>
    <w:rsid w:val="00125FAE"/>
    <w:rsid w:val="00133A8C"/>
    <w:rsid w:val="00133CC1"/>
    <w:rsid w:val="0013700E"/>
    <w:rsid w:val="0014316D"/>
    <w:rsid w:val="001440D5"/>
    <w:rsid w:val="0014549C"/>
    <w:rsid w:val="0016220E"/>
    <w:rsid w:val="001650A3"/>
    <w:rsid w:val="001702A3"/>
    <w:rsid w:val="0018068D"/>
    <w:rsid w:val="00181DCB"/>
    <w:rsid w:val="001865E5"/>
    <w:rsid w:val="00193B45"/>
    <w:rsid w:val="001A0F51"/>
    <w:rsid w:val="001A1766"/>
    <w:rsid w:val="001A1922"/>
    <w:rsid w:val="001B194F"/>
    <w:rsid w:val="001B417F"/>
    <w:rsid w:val="001B4977"/>
    <w:rsid w:val="001B575F"/>
    <w:rsid w:val="001B68E3"/>
    <w:rsid w:val="001C082C"/>
    <w:rsid w:val="001C222B"/>
    <w:rsid w:val="001D13B3"/>
    <w:rsid w:val="001D644B"/>
    <w:rsid w:val="001E1656"/>
    <w:rsid w:val="001E2C09"/>
    <w:rsid w:val="001E3815"/>
    <w:rsid w:val="001E79B7"/>
    <w:rsid w:val="001F6696"/>
    <w:rsid w:val="002004EA"/>
    <w:rsid w:val="00204209"/>
    <w:rsid w:val="00210F56"/>
    <w:rsid w:val="00211888"/>
    <w:rsid w:val="00213892"/>
    <w:rsid w:val="00213A4C"/>
    <w:rsid w:val="00214BB4"/>
    <w:rsid w:val="00215A10"/>
    <w:rsid w:val="00216D9D"/>
    <w:rsid w:val="002178B6"/>
    <w:rsid w:val="00221B26"/>
    <w:rsid w:val="00233A8D"/>
    <w:rsid w:val="00234B9B"/>
    <w:rsid w:val="002458E0"/>
    <w:rsid w:val="00246133"/>
    <w:rsid w:val="00256C71"/>
    <w:rsid w:val="00262978"/>
    <w:rsid w:val="0026337F"/>
    <w:rsid w:val="0026462A"/>
    <w:rsid w:val="00270565"/>
    <w:rsid w:val="002718E3"/>
    <w:rsid w:val="00271C84"/>
    <w:rsid w:val="00273755"/>
    <w:rsid w:val="002738DB"/>
    <w:rsid w:val="00284087"/>
    <w:rsid w:val="002B4F64"/>
    <w:rsid w:val="002B7759"/>
    <w:rsid w:val="002C7056"/>
    <w:rsid w:val="002D06F9"/>
    <w:rsid w:val="002D2F38"/>
    <w:rsid w:val="002E53E3"/>
    <w:rsid w:val="002E5526"/>
    <w:rsid w:val="002F3527"/>
    <w:rsid w:val="003010B7"/>
    <w:rsid w:val="00310D96"/>
    <w:rsid w:val="00311672"/>
    <w:rsid w:val="003218A4"/>
    <w:rsid w:val="00323F7C"/>
    <w:rsid w:val="0032620D"/>
    <w:rsid w:val="00331E57"/>
    <w:rsid w:val="00333A82"/>
    <w:rsid w:val="0035128C"/>
    <w:rsid w:val="00356E16"/>
    <w:rsid w:val="00356FC7"/>
    <w:rsid w:val="00357F27"/>
    <w:rsid w:val="00362122"/>
    <w:rsid w:val="00364EDD"/>
    <w:rsid w:val="00372667"/>
    <w:rsid w:val="00381046"/>
    <w:rsid w:val="00382590"/>
    <w:rsid w:val="00391131"/>
    <w:rsid w:val="003919D6"/>
    <w:rsid w:val="003947F4"/>
    <w:rsid w:val="00397D13"/>
    <w:rsid w:val="003A74DB"/>
    <w:rsid w:val="003B157A"/>
    <w:rsid w:val="003B6811"/>
    <w:rsid w:val="003C097E"/>
    <w:rsid w:val="003C1782"/>
    <w:rsid w:val="003C1999"/>
    <w:rsid w:val="003D158C"/>
    <w:rsid w:val="003E1CB5"/>
    <w:rsid w:val="003E5B0C"/>
    <w:rsid w:val="003F20BE"/>
    <w:rsid w:val="00402A3A"/>
    <w:rsid w:val="00410721"/>
    <w:rsid w:val="00427685"/>
    <w:rsid w:val="004315AF"/>
    <w:rsid w:val="00440C0E"/>
    <w:rsid w:val="004469C6"/>
    <w:rsid w:val="00450DC0"/>
    <w:rsid w:val="004516A5"/>
    <w:rsid w:val="004578A9"/>
    <w:rsid w:val="004659BD"/>
    <w:rsid w:val="00470DF1"/>
    <w:rsid w:val="004727F8"/>
    <w:rsid w:val="0048306F"/>
    <w:rsid w:val="00483F64"/>
    <w:rsid w:val="00486763"/>
    <w:rsid w:val="0049233F"/>
    <w:rsid w:val="004A18EB"/>
    <w:rsid w:val="004A3734"/>
    <w:rsid w:val="004A7A60"/>
    <w:rsid w:val="004B09B8"/>
    <w:rsid w:val="004B1267"/>
    <w:rsid w:val="004D7594"/>
    <w:rsid w:val="004E5042"/>
    <w:rsid w:val="004F227C"/>
    <w:rsid w:val="004F78CF"/>
    <w:rsid w:val="004F7B2A"/>
    <w:rsid w:val="004F7C2E"/>
    <w:rsid w:val="00503943"/>
    <w:rsid w:val="0050401E"/>
    <w:rsid w:val="00504847"/>
    <w:rsid w:val="00504F65"/>
    <w:rsid w:val="00504FFB"/>
    <w:rsid w:val="0051258D"/>
    <w:rsid w:val="005166F4"/>
    <w:rsid w:val="00516833"/>
    <w:rsid w:val="00524106"/>
    <w:rsid w:val="005271C9"/>
    <w:rsid w:val="005302E5"/>
    <w:rsid w:val="00531B82"/>
    <w:rsid w:val="005353F9"/>
    <w:rsid w:val="005362BC"/>
    <w:rsid w:val="00537F18"/>
    <w:rsid w:val="00554E94"/>
    <w:rsid w:val="00573B2E"/>
    <w:rsid w:val="0058092F"/>
    <w:rsid w:val="00581F84"/>
    <w:rsid w:val="00584471"/>
    <w:rsid w:val="0059163A"/>
    <w:rsid w:val="00592F0F"/>
    <w:rsid w:val="005B05C3"/>
    <w:rsid w:val="005C08FA"/>
    <w:rsid w:val="005C6F81"/>
    <w:rsid w:val="005D0936"/>
    <w:rsid w:val="005E1DD9"/>
    <w:rsid w:val="005E1E48"/>
    <w:rsid w:val="005F03CC"/>
    <w:rsid w:val="005F2A3C"/>
    <w:rsid w:val="005F3923"/>
    <w:rsid w:val="00606548"/>
    <w:rsid w:val="00613CCE"/>
    <w:rsid w:val="0063424F"/>
    <w:rsid w:val="00635DF9"/>
    <w:rsid w:val="0064158C"/>
    <w:rsid w:val="00646E2A"/>
    <w:rsid w:val="00650F3C"/>
    <w:rsid w:val="00651C2D"/>
    <w:rsid w:val="0067048D"/>
    <w:rsid w:val="0067714E"/>
    <w:rsid w:val="00683AD7"/>
    <w:rsid w:val="00685C74"/>
    <w:rsid w:val="0069043B"/>
    <w:rsid w:val="00690DCB"/>
    <w:rsid w:val="00692898"/>
    <w:rsid w:val="00694F4C"/>
    <w:rsid w:val="006A17CC"/>
    <w:rsid w:val="006A7EEB"/>
    <w:rsid w:val="006B13E5"/>
    <w:rsid w:val="006D1CA1"/>
    <w:rsid w:val="006D6878"/>
    <w:rsid w:val="006D73FD"/>
    <w:rsid w:val="006E59DA"/>
    <w:rsid w:val="006E6CA1"/>
    <w:rsid w:val="006F04B0"/>
    <w:rsid w:val="006F3323"/>
    <w:rsid w:val="006F6705"/>
    <w:rsid w:val="006F793C"/>
    <w:rsid w:val="007003B0"/>
    <w:rsid w:val="00701AED"/>
    <w:rsid w:val="00706D44"/>
    <w:rsid w:val="0071172A"/>
    <w:rsid w:val="00713273"/>
    <w:rsid w:val="00722B19"/>
    <w:rsid w:val="00733D24"/>
    <w:rsid w:val="007378F8"/>
    <w:rsid w:val="00737D8F"/>
    <w:rsid w:val="00741CF4"/>
    <w:rsid w:val="0075008F"/>
    <w:rsid w:val="00753C7A"/>
    <w:rsid w:val="0075421D"/>
    <w:rsid w:val="007565FF"/>
    <w:rsid w:val="00757568"/>
    <w:rsid w:val="007602B3"/>
    <w:rsid w:val="00761F99"/>
    <w:rsid w:val="00765178"/>
    <w:rsid w:val="00766D13"/>
    <w:rsid w:val="007702D8"/>
    <w:rsid w:val="0077503B"/>
    <w:rsid w:val="00777602"/>
    <w:rsid w:val="00782766"/>
    <w:rsid w:val="00785CD7"/>
    <w:rsid w:val="00786126"/>
    <w:rsid w:val="00791407"/>
    <w:rsid w:val="00791ACC"/>
    <w:rsid w:val="007A1A37"/>
    <w:rsid w:val="007A1FF7"/>
    <w:rsid w:val="007A223A"/>
    <w:rsid w:val="007A3EFB"/>
    <w:rsid w:val="007A47B9"/>
    <w:rsid w:val="007A69FA"/>
    <w:rsid w:val="007A7C3B"/>
    <w:rsid w:val="007B3A31"/>
    <w:rsid w:val="007B3DE2"/>
    <w:rsid w:val="007B66BE"/>
    <w:rsid w:val="007C1DD1"/>
    <w:rsid w:val="007C602D"/>
    <w:rsid w:val="007C6325"/>
    <w:rsid w:val="007D2067"/>
    <w:rsid w:val="007D7C9C"/>
    <w:rsid w:val="007E4D93"/>
    <w:rsid w:val="007F3FAB"/>
    <w:rsid w:val="00801F36"/>
    <w:rsid w:val="008108F4"/>
    <w:rsid w:val="008131E3"/>
    <w:rsid w:val="0081534D"/>
    <w:rsid w:val="0081637F"/>
    <w:rsid w:val="0081710B"/>
    <w:rsid w:val="0082344C"/>
    <w:rsid w:val="00825932"/>
    <w:rsid w:val="00827077"/>
    <w:rsid w:val="00851621"/>
    <w:rsid w:val="00857225"/>
    <w:rsid w:val="00857E4C"/>
    <w:rsid w:val="008610EA"/>
    <w:rsid w:val="00861D0D"/>
    <w:rsid w:val="00864E92"/>
    <w:rsid w:val="008650C9"/>
    <w:rsid w:val="00867228"/>
    <w:rsid w:val="00871CF2"/>
    <w:rsid w:val="00877F57"/>
    <w:rsid w:val="008822FF"/>
    <w:rsid w:val="008872ED"/>
    <w:rsid w:val="008900A1"/>
    <w:rsid w:val="0089116D"/>
    <w:rsid w:val="0089540D"/>
    <w:rsid w:val="008975D1"/>
    <w:rsid w:val="00897A85"/>
    <w:rsid w:val="008A4920"/>
    <w:rsid w:val="008A4A63"/>
    <w:rsid w:val="008A7A2C"/>
    <w:rsid w:val="008B0FE8"/>
    <w:rsid w:val="008B2040"/>
    <w:rsid w:val="008B46B5"/>
    <w:rsid w:val="008B58EB"/>
    <w:rsid w:val="008C3765"/>
    <w:rsid w:val="008D0479"/>
    <w:rsid w:val="008D595D"/>
    <w:rsid w:val="008D785C"/>
    <w:rsid w:val="008E1298"/>
    <w:rsid w:val="008E1CDA"/>
    <w:rsid w:val="0090696A"/>
    <w:rsid w:val="00906E0B"/>
    <w:rsid w:val="009107C9"/>
    <w:rsid w:val="00910C57"/>
    <w:rsid w:val="00933C6D"/>
    <w:rsid w:val="00935C77"/>
    <w:rsid w:val="00936B54"/>
    <w:rsid w:val="0093753F"/>
    <w:rsid w:val="009439DB"/>
    <w:rsid w:val="00944841"/>
    <w:rsid w:val="00946631"/>
    <w:rsid w:val="0095318C"/>
    <w:rsid w:val="00960FF1"/>
    <w:rsid w:val="009628BC"/>
    <w:rsid w:val="00971770"/>
    <w:rsid w:val="00971ED5"/>
    <w:rsid w:val="0097428C"/>
    <w:rsid w:val="009765CD"/>
    <w:rsid w:val="00980B75"/>
    <w:rsid w:val="009849FC"/>
    <w:rsid w:val="00984C72"/>
    <w:rsid w:val="00986E12"/>
    <w:rsid w:val="009876F5"/>
    <w:rsid w:val="00987988"/>
    <w:rsid w:val="00993FA2"/>
    <w:rsid w:val="009A3127"/>
    <w:rsid w:val="009B1C6C"/>
    <w:rsid w:val="009B5FF1"/>
    <w:rsid w:val="009C0441"/>
    <w:rsid w:val="009C056C"/>
    <w:rsid w:val="009C0C11"/>
    <w:rsid w:val="009C137C"/>
    <w:rsid w:val="009C419A"/>
    <w:rsid w:val="009C45D3"/>
    <w:rsid w:val="009C6590"/>
    <w:rsid w:val="009D433C"/>
    <w:rsid w:val="009E3816"/>
    <w:rsid w:val="009F61A1"/>
    <w:rsid w:val="00A00484"/>
    <w:rsid w:val="00A103AD"/>
    <w:rsid w:val="00A125AE"/>
    <w:rsid w:val="00A22192"/>
    <w:rsid w:val="00A26A93"/>
    <w:rsid w:val="00A31432"/>
    <w:rsid w:val="00A31B05"/>
    <w:rsid w:val="00A3673F"/>
    <w:rsid w:val="00A369BA"/>
    <w:rsid w:val="00A4378F"/>
    <w:rsid w:val="00A47E12"/>
    <w:rsid w:val="00A52088"/>
    <w:rsid w:val="00A53D66"/>
    <w:rsid w:val="00A566A1"/>
    <w:rsid w:val="00A61E67"/>
    <w:rsid w:val="00A62D70"/>
    <w:rsid w:val="00A71446"/>
    <w:rsid w:val="00A71665"/>
    <w:rsid w:val="00A75009"/>
    <w:rsid w:val="00A76278"/>
    <w:rsid w:val="00A83170"/>
    <w:rsid w:val="00A83D51"/>
    <w:rsid w:val="00A85758"/>
    <w:rsid w:val="00A8700D"/>
    <w:rsid w:val="00A90DA9"/>
    <w:rsid w:val="00A973DB"/>
    <w:rsid w:val="00A97D31"/>
    <w:rsid w:val="00AA195C"/>
    <w:rsid w:val="00AA5862"/>
    <w:rsid w:val="00AA7948"/>
    <w:rsid w:val="00AB22A4"/>
    <w:rsid w:val="00AB2351"/>
    <w:rsid w:val="00AB3BEE"/>
    <w:rsid w:val="00AC042D"/>
    <w:rsid w:val="00AC057A"/>
    <w:rsid w:val="00AC57B4"/>
    <w:rsid w:val="00AC70F1"/>
    <w:rsid w:val="00AD0868"/>
    <w:rsid w:val="00AE01F6"/>
    <w:rsid w:val="00AE5A5A"/>
    <w:rsid w:val="00AF07BC"/>
    <w:rsid w:val="00AF2160"/>
    <w:rsid w:val="00AF668A"/>
    <w:rsid w:val="00B0094E"/>
    <w:rsid w:val="00B00FD3"/>
    <w:rsid w:val="00B011D0"/>
    <w:rsid w:val="00B023F2"/>
    <w:rsid w:val="00B0725E"/>
    <w:rsid w:val="00B12842"/>
    <w:rsid w:val="00B15F7F"/>
    <w:rsid w:val="00B2392E"/>
    <w:rsid w:val="00B23F71"/>
    <w:rsid w:val="00B27FBC"/>
    <w:rsid w:val="00B3052B"/>
    <w:rsid w:val="00B31B36"/>
    <w:rsid w:val="00B32022"/>
    <w:rsid w:val="00B33883"/>
    <w:rsid w:val="00B35B6B"/>
    <w:rsid w:val="00B400E4"/>
    <w:rsid w:val="00B47038"/>
    <w:rsid w:val="00B538AA"/>
    <w:rsid w:val="00B55494"/>
    <w:rsid w:val="00B56EBD"/>
    <w:rsid w:val="00B57165"/>
    <w:rsid w:val="00B65819"/>
    <w:rsid w:val="00B66E98"/>
    <w:rsid w:val="00B75699"/>
    <w:rsid w:val="00B81143"/>
    <w:rsid w:val="00B90C60"/>
    <w:rsid w:val="00B90EB7"/>
    <w:rsid w:val="00BA2821"/>
    <w:rsid w:val="00BA3330"/>
    <w:rsid w:val="00BB1778"/>
    <w:rsid w:val="00BC1D6D"/>
    <w:rsid w:val="00BC307D"/>
    <w:rsid w:val="00BC4062"/>
    <w:rsid w:val="00BD018A"/>
    <w:rsid w:val="00BD0EA0"/>
    <w:rsid w:val="00BE48CB"/>
    <w:rsid w:val="00BE7234"/>
    <w:rsid w:val="00BF1BDE"/>
    <w:rsid w:val="00C0164D"/>
    <w:rsid w:val="00C02471"/>
    <w:rsid w:val="00C12AD1"/>
    <w:rsid w:val="00C13483"/>
    <w:rsid w:val="00C13A3D"/>
    <w:rsid w:val="00C243B6"/>
    <w:rsid w:val="00C2599E"/>
    <w:rsid w:val="00C345A1"/>
    <w:rsid w:val="00C408AF"/>
    <w:rsid w:val="00C40F58"/>
    <w:rsid w:val="00C412BC"/>
    <w:rsid w:val="00C52D23"/>
    <w:rsid w:val="00C724DB"/>
    <w:rsid w:val="00C75D94"/>
    <w:rsid w:val="00C778AD"/>
    <w:rsid w:val="00C85F92"/>
    <w:rsid w:val="00C9684A"/>
    <w:rsid w:val="00C975F5"/>
    <w:rsid w:val="00C97742"/>
    <w:rsid w:val="00CA12A3"/>
    <w:rsid w:val="00CA229A"/>
    <w:rsid w:val="00CB1622"/>
    <w:rsid w:val="00CB412A"/>
    <w:rsid w:val="00CC3F14"/>
    <w:rsid w:val="00CD575B"/>
    <w:rsid w:val="00CE34E3"/>
    <w:rsid w:val="00CF435E"/>
    <w:rsid w:val="00D0453F"/>
    <w:rsid w:val="00D06B2C"/>
    <w:rsid w:val="00D1558E"/>
    <w:rsid w:val="00D16971"/>
    <w:rsid w:val="00D16CF3"/>
    <w:rsid w:val="00D204E8"/>
    <w:rsid w:val="00D20E72"/>
    <w:rsid w:val="00D35565"/>
    <w:rsid w:val="00D35B32"/>
    <w:rsid w:val="00D42D5B"/>
    <w:rsid w:val="00D46CCA"/>
    <w:rsid w:val="00D47CC0"/>
    <w:rsid w:val="00D50A4A"/>
    <w:rsid w:val="00D51698"/>
    <w:rsid w:val="00D52DEF"/>
    <w:rsid w:val="00D63115"/>
    <w:rsid w:val="00D63EEE"/>
    <w:rsid w:val="00D659B3"/>
    <w:rsid w:val="00D66250"/>
    <w:rsid w:val="00D66987"/>
    <w:rsid w:val="00D67260"/>
    <w:rsid w:val="00D72478"/>
    <w:rsid w:val="00D77192"/>
    <w:rsid w:val="00D862D6"/>
    <w:rsid w:val="00D86D58"/>
    <w:rsid w:val="00D901AF"/>
    <w:rsid w:val="00D90B45"/>
    <w:rsid w:val="00D92457"/>
    <w:rsid w:val="00D93E0B"/>
    <w:rsid w:val="00DA32CD"/>
    <w:rsid w:val="00DA4311"/>
    <w:rsid w:val="00DB1929"/>
    <w:rsid w:val="00DB298C"/>
    <w:rsid w:val="00DC0524"/>
    <w:rsid w:val="00DC3E0F"/>
    <w:rsid w:val="00DC52B9"/>
    <w:rsid w:val="00DC558F"/>
    <w:rsid w:val="00DC5C47"/>
    <w:rsid w:val="00DC78CB"/>
    <w:rsid w:val="00DD6695"/>
    <w:rsid w:val="00DE4533"/>
    <w:rsid w:val="00DE4932"/>
    <w:rsid w:val="00DF6BD8"/>
    <w:rsid w:val="00E016EE"/>
    <w:rsid w:val="00E0475B"/>
    <w:rsid w:val="00E107B1"/>
    <w:rsid w:val="00E17B59"/>
    <w:rsid w:val="00E21AB9"/>
    <w:rsid w:val="00E23615"/>
    <w:rsid w:val="00E24BAC"/>
    <w:rsid w:val="00E30440"/>
    <w:rsid w:val="00E305C0"/>
    <w:rsid w:val="00E364E6"/>
    <w:rsid w:val="00E36A43"/>
    <w:rsid w:val="00E43C50"/>
    <w:rsid w:val="00E50FD7"/>
    <w:rsid w:val="00E545EE"/>
    <w:rsid w:val="00E57377"/>
    <w:rsid w:val="00E63FF9"/>
    <w:rsid w:val="00E73330"/>
    <w:rsid w:val="00E805FC"/>
    <w:rsid w:val="00E80C3C"/>
    <w:rsid w:val="00E83F41"/>
    <w:rsid w:val="00E913FF"/>
    <w:rsid w:val="00E94748"/>
    <w:rsid w:val="00EA2CD1"/>
    <w:rsid w:val="00EA4EF0"/>
    <w:rsid w:val="00EA62D1"/>
    <w:rsid w:val="00EA7A45"/>
    <w:rsid w:val="00EB0BB2"/>
    <w:rsid w:val="00EB403E"/>
    <w:rsid w:val="00EB5BE6"/>
    <w:rsid w:val="00ED3EAE"/>
    <w:rsid w:val="00EF0BF2"/>
    <w:rsid w:val="00EF2A86"/>
    <w:rsid w:val="00F01739"/>
    <w:rsid w:val="00F02B26"/>
    <w:rsid w:val="00F03B6E"/>
    <w:rsid w:val="00F06B1E"/>
    <w:rsid w:val="00F0718A"/>
    <w:rsid w:val="00F07C52"/>
    <w:rsid w:val="00F1278F"/>
    <w:rsid w:val="00F13CCE"/>
    <w:rsid w:val="00F15250"/>
    <w:rsid w:val="00F24B69"/>
    <w:rsid w:val="00F27030"/>
    <w:rsid w:val="00F50FD0"/>
    <w:rsid w:val="00F52DFE"/>
    <w:rsid w:val="00F743B3"/>
    <w:rsid w:val="00F80552"/>
    <w:rsid w:val="00F80F18"/>
    <w:rsid w:val="00F81CE9"/>
    <w:rsid w:val="00F83465"/>
    <w:rsid w:val="00F951DE"/>
    <w:rsid w:val="00FA0A51"/>
    <w:rsid w:val="00FA11E1"/>
    <w:rsid w:val="00FA13FD"/>
    <w:rsid w:val="00FA4683"/>
    <w:rsid w:val="00FA4B16"/>
    <w:rsid w:val="00FB23D5"/>
    <w:rsid w:val="00FB645C"/>
    <w:rsid w:val="00FB7D82"/>
    <w:rsid w:val="00FC54AD"/>
    <w:rsid w:val="00FD50B4"/>
    <w:rsid w:val="00FE0E0F"/>
    <w:rsid w:val="00FE506F"/>
    <w:rsid w:val="00FE6DDB"/>
    <w:rsid w:val="00FF2EFF"/>
    <w:rsid w:val="00FF3B4A"/>
    <w:rsid w:val="00FF58D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21F71B"/>
  <w15:docId w15:val="{F522CBC1-46E3-4ADD-B7F1-8F804279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B0"/>
    <w:pPr>
      <w:tabs>
        <w:tab w:val="left" w:pos="-432"/>
        <w:tab w:val="left" w:pos="0"/>
        <w:tab w:val="left" w:pos="576"/>
        <w:tab w:val="left" w:pos="1152"/>
        <w:tab w:val="left" w:pos="1728"/>
        <w:tab w:val="left" w:pos="5760"/>
      </w:tabs>
      <w:suppressAutoHyphens/>
      <w:spacing w:before="100" w:beforeAutospacing="1" w:after="100" w:afterAutospacing="1"/>
    </w:pPr>
    <w:rPr>
      <w:rFonts w:asciiTheme="minorHAnsi" w:hAnsiTheme="minorHAnsi"/>
      <w:sz w:val="22"/>
      <w:lang w:eastAsia="en-US"/>
    </w:rPr>
  </w:style>
  <w:style w:type="paragraph" w:styleId="Heading1">
    <w:name w:val="heading 1"/>
    <w:basedOn w:val="Normal"/>
    <w:next w:val="Normal"/>
    <w:qFormat/>
    <w:rsid w:val="007003B0"/>
    <w:pPr>
      <w:jc w:val="center"/>
      <w:outlineLvl w:val="0"/>
    </w:pPr>
    <w:rPr>
      <w:b/>
    </w:rPr>
  </w:style>
  <w:style w:type="paragraph" w:styleId="Heading2">
    <w:name w:val="heading 2"/>
    <w:basedOn w:val="Normal"/>
    <w:next w:val="Normal"/>
    <w:link w:val="Heading2Char"/>
    <w:uiPriority w:val="9"/>
    <w:qFormat/>
    <w:rsid w:val="007003B0"/>
    <w:pPr>
      <w:numPr>
        <w:numId w:val="3"/>
      </w:numPr>
      <w:spacing w:before="240" w:beforeAutospacing="0"/>
      <w:outlineLvl w:val="1"/>
    </w:pPr>
    <w:rPr>
      <w:b/>
    </w:rPr>
  </w:style>
  <w:style w:type="paragraph" w:styleId="Heading3">
    <w:name w:val="heading 3"/>
    <w:basedOn w:val="Normal"/>
    <w:next w:val="Normal"/>
    <w:link w:val="Heading3Char"/>
    <w:uiPriority w:val="9"/>
    <w:qFormat/>
    <w:rsid w:val="0077503B"/>
    <w:pPr>
      <w:keepNext/>
      <w:spacing w:before="240" w:after="60"/>
      <w:outlineLvl w:val="2"/>
    </w:pPr>
    <w:rPr>
      <w:rFonts w:ascii="Calibri" w:eastAsia="MS Gothic" w:hAnsi="Calibri"/>
      <w:b/>
      <w:bCs/>
      <w:sz w:val="26"/>
      <w:szCs w:val="26"/>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7003B0"/>
    <w:rPr>
      <w:rFonts w:asciiTheme="minorHAnsi" w:hAnsiTheme="minorHAnsi"/>
      <w:b/>
      <w:sz w:val="22"/>
      <w:lang w:eastAsia="en-US"/>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semiHidden/>
    <w:unhideWhenUsed/>
    <w:rsid w:val="006A03C6"/>
    <w:rPr>
      <w:sz w:val="20"/>
    </w:rPr>
  </w:style>
  <w:style w:type="character" w:customStyle="1" w:styleId="CommentTextChar">
    <w:name w:val="Comment Text Char"/>
    <w:link w:val="CommentText"/>
    <w:uiPriority w:val="99"/>
    <w:semiHidden/>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semiHidden/>
    <w:rsid w:val="0077503B"/>
    <w:rPr>
      <w:rFonts w:ascii="Calibri" w:eastAsia="MS Gothic" w:hAnsi="Calibri" w:cs="Times New Roman"/>
      <w:b/>
      <w:bCs/>
      <w:sz w:val="26"/>
      <w:szCs w:val="26"/>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spacing w:after="120"/>
      <w:ind w:left="283"/>
    </w:pPr>
    <w:rPr>
      <w:rFonts w:eastAsia="Times"/>
      <w:lang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3B157A"/>
    <w:rPr>
      <w:rFonts w:ascii="Times" w:hAnsi="Times"/>
      <w:sz w:val="24"/>
    </w:rPr>
  </w:style>
  <w:style w:type="paragraph" w:styleId="ListParagraph">
    <w:name w:val="List Paragraph"/>
    <w:basedOn w:val="Normal"/>
    <w:uiPriority w:val="34"/>
    <w:qFormat/>
    <w:rsid w:val="001E79B7"/>
    <w:pPr>
      <w:tabs>
        <w:tab w:val="clear" w:pos="-432"/>
        <w:tab w:val="clear" w:pos="0"/>
        <w:tab w:val="clear" w:pos="576"/>
        <w:tab w:val="clear" w:pos="1152"/>
        <w:tab w:val="clear" w:pos="1728"/>
        <w:tab w:val="clear" w:pos="5760"/>
      </w:tabs>
      <w:suppressAutoHyphens w:val="0"/>
      <w:spacing w:after="200" w:line="276" w:lineRule="auto"/>
      <w:ind w:left="720"/>
      <w:contextualSpacing/>
    </w:pPr>
    <w:rPr>
      <w:rFonts w:ascii="Calibri" w:eastAsia="Calibri" w:hAnsi="Calibri"/>
      <w:szCs w:val="22"/>
    </w:rPr>
  </w:style>
  <w:style w:type="paragraph" w:styleId="FootnoteText">
    <w:name w:val="footnote text"/>
    <w:basedOn w:val="Normal"/>
    <w:link w:val="FootnoteTextChar"/>
    <w:uiPriority w:val="99"/>
    <w:semiHidden/>
    <w:unhideWhenUsed/>
    <w:rsid w:val="007A1FF7"/>
    <w:rPr>
      <w:sz w:val="20"/>
    </w:rPr>
  </w:style>
  <w:style w:type="character" w:customStyle="1" w:styleId="FootnoteTextChar">
    <w:name w:val="Footnote Text Char"/>
    <w:basedOn w:val="DefaultParagraphFont"/>
    <w:link w:val="FootnoteText"/>
    <w:uiPriority w:val="99"/>
    <w:semiHidden/>
    <w:rsid w:val="007A1FF7"/>
    <w:rPr>
      <w:rFonts w:ascii="Times" w:hAnsi="Times"/>
      <w:lang w:eastAsia="en-US"/>
    </w:rPr>
  </w:style>
  <w:style w:type="character" w:styleId="FootnoteReference">
    <w:name w:val="footnote reference"/>
    <w:basedOn w:val="DefaultParagraphFont"/>
    <w:uiPriority w:val="99"/>
    <w:semiHidden/>
    <w:unhideWhenUsed/>
    <w:rsid w:val="007A1FF7"/>
    <w:rPr>
      <w:vertAlign w:val="superscript"/>
    </w:rPr>
  </w:style>
  <w:style w:type="character" w:styleId="FollowedHyperlink">
    <w:name w:val="FollowedHyperlink"/>
    <w:basedOn w:val="DefaultParagraphFont"/>
    <w:uiPriority w:val="99"/>
    <w:semiHidden/>
    <w:unhideWhenUsed/>
    <w:rsid w:val="00310D96"/>
    <w:rPr>
      <w:color w:val="954F72" w:themeColor="followedHyperlink"/>
      <w:u w:val="single"/>
    </w:rPr>
  </w:style>
  <w:style w:type="paragraph" w:customStyle="1" w:styleId="Default">
    <w:name w:val="Default"/>
    <w:rsid w:val="00A76278"/>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71"/>
    <w:rsid w:val="00C243B6"/>
    <w:rPr>
      <w:rFonts w:ascii="Times" w:hAnsi="Times"/>
      <w:sz w:val="24"/>
      <w:lang w:eastAsia="en-US"/>
    </w:rPr>
  </w:style>
  <w:style w:type="character" w:styleId="UnresolvedMention">
    <w:name w:val="Unresolved Mention"/>
    <w:basedOn w:val="DefaultParagraphFont"/>
    <w:uiPriority w:val="99"/>
    <w:semiHidden/>
    <w:unhideWhenUsed/>
    <w:rsid w:val="00FA1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2864">
      <w:bodyDiv w:val="1"/>
      <w:marLeft w:val="0"/>
      <w:marRight w:val="0"/>
      <w:marTop w:val="0"/>
      <w:marBottom w:val="0"/>
      <w:divBdr>
        <w:top w:val="none" w:sz="0" w:space="0" w:color="auto"/>
        <w:left w:val="none" w:sz="0" w:space="0" w:color="auto"/>
        <w:bottom w:val="none" w:sz="0" w:space="0" w:color="auto"/>
        <w:right w:val="none" w:sz="0" w:space="0" w:color="auto"/>
      </w:divBdr>
    </w:div>
    <w:div w:id="127629538">
      <w:bodyDiv w:val="1"/>
      <w:marLeft w:val="0"/>
      <w:marRight w:val="0"/>
      <w:marTop w:val="0"/>
      <w:marBottom w:val="0"/>
      <w:divBdr>
        <w:top w:val="none" w:sz="0" w:space="0" w:color="auto"/>
        <w:left w:val="none" w:sz="0" w:space="0" w:color="auto"/>
        <w:bottom w:val="none" w:sz="0" w:space="0" w:color="auto"/>
        <w:right w:val="none" w:sz="0" w:space="0" w:color="auto"/>
      </w:divBdr>
    </w:div>
    <w:div w:id="32520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uth.collins@admin.ox.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nsy.parkinson@kellogg.ox.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liance.admin.ox.ac.uk/individual-righ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gea.complaints@admin.ox.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548bef6-7353-4185-a553-af20be631472" xsi:nil="true"/>
    <lcf76f155ced4ddcb4097134ff3c332f xmlns="fbae3c9f-2fed-472a-94aa-9a9cd0f177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503B266A7BD94885CB07E91D7868BF" ma:contentTypeVersion="13" ma:contentTypeDescription="Create a new document." ma:contentTypeScope="" ma:versionID="22863bd66657037aab67672ca991b425">
  <xsd:schema xmlns:xsd="http://www.w3.org/2001/XMLSchema" xmlns:xs="http://www.w3.org/2001/XMLSchema" xmlns:p="http://schemas.microsoft.com/office/2006/metadata/properties" xmlns:ns2="fbae3c9f-2fed-472a-94aa-9a9cd0f1778f" xmlns:ns3="8548bef6-7353-4185-a553-af20be631472" targetNamespace="http://schemas.microsoft.com/office/2006/metadata/properties" ma:root="true" ma:fieldsID="bcbc56c97dc92a49f55134a08333282c" ns2:_="" ns3:_="">
    <xsd:import namespace="fbae3c9f-2fed-472a-94aa-9a9cd0f1778f"/>
    <xsd:import namespace="8548bef6-7353-4185-a553-af20be6314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e3c9f-2fed-472a-94aa-9a9cd0f17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8bef6-7353-4185-a553-af20be6314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a134ff-9af6-4354-8d25-5121b487084e}" ma:internalName="TaxCatchAll" ma:showField="CatchAllData" ma:web="8548bef6-7353-4185-a553-af20be631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1C5C7-D312-4EFC-BFF3-2DA21B6D5F3F}">
  <ds:schemaRefs>
    <ds:schemaRef ds:uri="http://schemas.openxmlformats.org/officeDocument/2006/bibliography"/>
  </ds:schemaRefs>
</ds:datastoreItem>
</file>

<file path=customXml/itemProps2.xml><?xml version="1.0" encoding="utf-8"?>
<ds:datastoreItem xmlns:ds="http://schemas.openxmlformats.org/officeDocument/2006/customXml" ds:itemID="{95AC3C88-2E44-424E-BC1C-06C5EAA18F4C}">
  <ds:schemaRefs>
    <ds:schemaRef ds:uri="http://schemas.microsoft.com/office/2006/metadata/properties"/>
    <ds:schemaRef ds:uri="http://schemas.microsoft.com/office/infopath/2007/PartnerControls"/>
    <ds:schemaRef ds:uri="8548bef6-7353-4185-a553-af20be631472"/>
    <ds:schemaRef ds:uri="fbae3c9f-2fed-472a-94aa-9a9cd0f1778f"/>
  </ds:schemaRefs>
</ds:datastoreItem>
</file>

<file path=customXml/itemProps3.xml><?xml version="1.0" encoding="utf-8"?>
<ds:datastoreItem xmlns:ds="http://schemas.openxmlformats.org/officeDocument/2006/customXml" ds:itemID="{46621289-1641-4754-9D85-177DE8E4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e3c9f-2fed-472a-94aa-9a9cd0f1778f"/>
    <ds:schemaRef ds:uri="8548bef6-7353-4185-a553-af20be631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B8772-CA20-4085-BC54-EDF115C0EF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2216</Words>
  <Characters>11014</Characters>
  <Application>Microsoft Office Word</Application>
  <DocSecurity>0</DocSecurity>
  <Lines>172</Lines>
  <Paragraphs>66</Paragraphs>
  <ScaleCrop>false</ScaleCrop>
  <HeadingPairs>
    <vt:vector size="2" baseType="variant">
      <vt:variant>
        <vt:lpstr>Title</vt:lpstr>
      </vt:variant>
      <vt:variant>
        <vt:i4>1</vt:i4>
      </vt:variant>
    </vt:vector>
  </HeadingPairs>
  <TitlesOfParts>
    <vt:vector size="1" baseType="lpstr">
      <vt:lpstr>Participant information sheet</vt:lpstr>
    </vt:vector>
  </TitlesOfParts>
  <Company>University of Oxford</Company>
  <LinksUpToDate>false</LinksUpToDate>
  <CharactersWithSpaces>13164</CharactersWithSpaces>
  <SharedDoc>false</SharedDoc>
  <HyperlinkBase/>
  <HLinks>
    <vt:vector size="30" baseType="variant">
      <vt:variant>
        <vt:i4>4980844</vt:i4>
      </vt:variant>
      <vt:variant>
        <vt:i4>12</vt:i4>
      </vt:variant>
      <vt:variant>
        <vt:i4>0</vt:i4>
      </vt:variant>
      <vt:variant>
        <vt:i4>5</vt:i4>
      </vt:variant>
      <vt:variant>
        <vt:lpwstr>mailto:ctrg@admin.ox.ac.uk</vt:lpwstr>
      </vt:variant>
      <vt:variant>
        <vt:lpwstr/>
      </vt:variant>
      <vt:variant>
        <vt:i4>7209038</vt:i4>
      </vt:variant>
      <vt:variant>
        <vt:i4>9</vt:i4>
      </vt:variant>
      <vt:variant>
        <vt:i4>0</vt:i4>
      </vt:variant>
      <vt:variant>
        <vt:i4>5</vt:i4>
      </vt:variant>
      <vt:variant>
        <vt:lpwstr>mailto:ethics@socsci.ox.ac.uk</vt:lpwstr>
      </vt:variant>
      <vt:variant>
        <vt:lpwstr/>
      </vt:variant>
      <vt:variant>
        <vt:i4>6553687</vt:i4>
      </vt:variant>
      <vt:variant>
        <vt:i4>6</vt:i4>
      </vt:variant>
      <vt:variant>
        <vt:i4>0</vt:i4>
      </vt:variant>
      <vt:variant>
        <vt:i4>5</vt:i4>
      </vt:variant>
      <vt:variant>
        <vt:lpwstr>mailto:ethics@medsci.ox.ac.uk</vt:lpwstr>
      </vt:variant>
      <vt:variant>
        <vt:lpwstr/>
      </vt:variant>
      <vt:variant>
        <vt:i4>1572886</vt:i4>
      </vt:variant>
      <vt:variant>
        <vt:i4>3</vt:i4>
      </vt:variant>
      <vt:variant>
        <vt:i4>0</vt:i4>
      </vt:variant>
      <vt:variant>
        <vt:i4>5</vt:i4>
      </vt:variant>
      <vt:variant>
        <vt:lpwstr>http://researchdata.ox.ac.uk/funder-requirements/</vt:lpwstr>
      </vt:variant>
      <vt:variant>
        <vt:lpwstr/>
      </vt:variant>
      <vt:variant>
        <vt:i4>7667772</vt:i4>
      </vt:variant>
      <vt:variant>
        <vt:i4>0</vt:i4>
      </vt:variant>
      <vt:variant>
        <vt:i4>0</vt:i4>
      </vt:variant>
      <vt:variant>
        <vt:i4>5</vt:i4>
      </vt:variant>
      <vt:variant>
        <vt:lpwstr>http://researchdata.ox.ac.uk/home/introduction-to-rdm/university-of-oxford-policy/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James Saunders</dc:subject>
  <dc:creator>Research ethics and integrity team</dc:creator>
  <cp:keywords>Informed consent</cp:keywords>
  <cp:lastModifiedBy>Tansy Parkinson</cp:lastModifiedBy>
  <cp:revision>7</cp:revision>
  <cp:lastPrinted>2018-04-10T11:45:00Z</cp:lastPrinted>
  <dcterms:created xsi:type="dcterms:W3CDTF">2025-12-15T14:56:00Z</dcterms:created>
  <dcterms:modified xsi:type="dcterms:W3CDTF">2026-02-20T14:50:00Z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0x0101002D503B266A7BD94885CB07E91D7868BF</vt:lpwstr>
  </property>
</Properties>
</file>