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4D74D" w14:textId="03C7DFA6" w:rsidR="00A9345A" w:rsidRDefault="00A9345A" w:rsidP="00DB7D39">
      <w:pPr>
        <w:spacing w:after="120"/>
      </w:pPr>
    </w:p>
    <w:p w14:paraId="0A710968" w14:textId="3148710B" w:rsidR="00E623F0" w:rsidRPr="0064076D" w:rsidRDefault="00E623F0" w:rsidP="00CD63B0">
      <w:pPr>
        <w:pStyle w:val="Heading1"/>
        <w:rPr>
          <w:rFonts w:eastAsia="Times New Roman"/>
          <w:sz w:val="28"/>
          <w:lang w:eastAsia="en-GB"/>
        </w:rPr>
      </w:pPr>
      <w:r w:rsidRPr="000A172A">
        <w:rPr>
          <w:rFonts w:eastAsia="Times New Roman"/>
          <w:lang w:eastAsia="en-GB"/>
        </w:rPr>
        <w:t>R</w:t>
      </w:r>
      <w:r w:rsidR="00CF7D28">
        <w:rPr>
          <w:rFonts w:eastAsia="Times New Roman"/>
          <w:lang w:eastAsia="en-GB"/>
        </w:rPr>
        <w:t xml:space="preserve">esubmission cover sheet </w:t>
      </w:r>
    </w:p>
    <w:p w14:paraId="536FB1BE" w14:textId="4D2B6F07" w:rsidR="005173FA" w:rsidRPr="00466C9E" w:rsidRDefault="004F1701" w:rsidP="0064076D">
      <w:pPr>
        <w:rPr>
          <w:rStyle w:val="eop"/>
          <w:rFonts w:cs="Segoe UI"/>
          <w:b/>
          <w:bCs/>
        </w:rPr>
      </w:pPr>
      <w:r w:rsidRPr="74C402D1">
        <w:t xml:space="preserve">Please complete this </w:t>
      </w:r>
      <w:r w:rsidR="007205D3" w:rsidRPr="74C402D1">
        <w:t xml:space="preserve">document in full and submit alongside </w:t>
      </w:r>
      <w:r w:rsidR="5505B0AA" w:rsidRPr="74C402D1">
        <w:t>y</w:t>
      </w:r>
      <w:r w:rsidR="007205D3" w:rsidRPr="74C402D1">
        <w:t xml:space="preserve">our resubmission </w:t>
      </w:r>
      <w:r w:rsidR="00BD5155" w:rsidRPr="74C402D1">
        <w:t xml:space="preserve">papers by email to </w:t>
      </w:r>
      <w:hyperlink r:id="rId8">
        <w:r w:rsidR="00BD5155" w:rsidRPr="74C402D1">
          <w:rPr>
            <w:rStyle w:val="Hyperlink"/>
          </w:rPr>
          <w:t>accreditation@bacp.co.uk</w:t>
        </w:r>
      </w:hyperlink>
      <w:r w:rsidR="00BD5155" w:rsidRPr="74C402D1">
        <w:t xml:space="preserve"> </w:t>
      </w:r>
    </w:p>
    <w:p w14:paraId="7F02B956" w14:textId="77777777" w:rsidR="005173FA" w:rsidRPr="00466C9E" w:rsidRDefault="005173FA" w:rsidP="005173FA">
      <w:pPr>
        <w:pStyle w:val="paragraph"/>
        <w:spacing w:before="0" w:beforeAutospacing="0" w:after="0" w:afterAutospacing="0"/>
        <w:ind w:left="15"/>
        <w:textAlignment w:val="baseline"/>
        <w:rPr>
          <w:rStyle w:val="eop"/>
          <w:rFonts w:asciiTheme="minorHAnsi" w:hAnsiTheme="minorHAnsi" w:cs="Segoe UI"/>
          <w:b/>
          <w:bCs/>
        </w:rPr>
      </w:pPr>
    </w:p>
    <w:p w14:paraId="268D06FD" w14:textId="5820A87B" w:rsidR="005173FA" w:rsidRDefault="005173FA" w:rsidP="682E4780">
      <w:pPr>
        <w:pStyle w:val="paragraph"/>
        <w:spacing w:before="0" w:beforeAutospacing="0" w:after="0" w:afterAutospacing="0"/>
        <w:ind w:left="15"/>
        <w:textAlignment w:val="baseline"/>
        <w:rPr>
          <w:rStyle w:val="eop"/>
          <w:rFonts w:asciiTheme="minorHAnsi" w:hAnsiTheme="minorHAnsi" w:cs="Segoe UI"/>
        </w:rPr>
      </w:pPr>
      <w:r w:rsidRPr="74C402D1">
        <w:rPr>
          <w:rStyle w:val="normaltextrun"/>
          <w:rFonts w:asciiTheme="minorHAnsi" w:hAnsiTheme="minorHAnsi" w:cs="Segoe UI"/>
        </w:rPr>
        <w:t xml:space="preserve">Please password protect </w:t>
      </w:r>
      <w:r w:rsidR="24431F3D" w:rsidRPr="74C402D1">
        <w:rPr>
          <w:rStyle w:val="normaltextrun"/>
          <w:rFonts w:asciiTheme="minorHAnsi" w:hAnsiTheme="minorHAnsi" w:cs="Segoe UI"/>
        </w:rPr>
        <w:t>y</w:t>
      </w:r>
      <w:r w:rsidRPr="74C402D1">
        <w:rPr>
          <w:rStyle w:val="normaltextrun"/>
          <w:rFonts w:asciiTheme="minorHAnsi" w:hAnsiTheme="minorHAnsi" w:cs="Segoe UI"/>
        </w:rPr>
        <w:t>o</w:t>
      </w:r>
      <w:r w:rsidR="6EA2D8C3" w:rsidRPr="74C402D1">
        <w:rPr>
          <w:rStyle w:val="normaltextrun"/>
          <w:rFonts w:asciiTheme="minorHAnsi" w:hAnsiTheme="minorHAnsi" w:cs="Segoe UI"/>
        </w:rPr>
        <w:t>u</w:t>
      </w:r>
      <w:r w:rsidRPr="74C402D1">
        <w:rPr>
          <w:rStyle w:val="normaltextrun"/>
          <w:rFonts w:asciiTheme="minorHAnsi" w:hAnsiTheme="minorHAnsi" w:cs="Segoe UI"/>
        </w:rPr>
        <w:t xml:space="preserve">r </w:t>
      </w:r>
      <w:r w:rsidR="00663A2F">
        <w:rPr>
          <w:rStyle w:val="normaltextrun"/>
          <w:rFonts w:asciiTheme="minorHAnsi" w:hAnsiTheme="minorHAnsi" w:cs="Segoe UI"/>
        </w:rPr>
        <w:t>resubmission</w:t>
      </w:r>
      <w:r w:rsidRPr="74C402D1">
        <w:rPr>
          <w:rStyle w:val="normaltextrun"/>
          <w:rFonts w:asciiTheme="minorHAnsi" w:hAnsiTheme="minorHAnsi" w:cs="Segoe UI"/>
        </w:rPr>
        <w:t xml:space="preserve"> and inform us of the password via a separate email or phone call. </w:t>
      </w:r>
      <w:r w:rsidRPr="74C402D1">
        <w:rPr>
          <w:rStyle w:val="eop"/>
          <w:rFonts w:asciiTheme="minorHAnsi" w:hAnsiTheme="minorHAnsi" w:cs="Segoe UI"/>
        </w:rPr>
        <w:t> </w:t>
      </w:r>
    </w:p>
    <w:p w14:paraId="05A74248" w14:textId="77777777" w:rsidR="009557F2" w:rsidRDefault="009557F2" w:rsidP="682E4780">
      <w:pPr>
        <w:pStyle w:val="paragraph"/>
        <w:spacing w:before="0" w:beforeAutospacing="0" w:after="0" w:afterAutospacing="0"/>
        <w:ind w:left="15"/>
        <w:textAlignment w:val="baseline"/>
        <w:rPr>
          <w:rStyle w:val="eop"/>
          <w:rFonts w:asciiTheme="minorHAnsi" w:hAnsiTheme="minorHAnsi" w:cs="Segoe UI"/>
        </w:rPr>
      </w:pPr>
    </w:p>
    <w:p w14:paraId="23E4F5B8" w14:textId="57F33294" w:rsidR="000772F2" w:rsidRPr="00E7110B" w:rsidRDefault="000772F2" w:rsidP="00A31B16">
      <w:pPr>
        <w:pStyle w:val="BodyText"/>
        <w:rPr>
          <w:color w:val="8F0D57"/>
          <w:sz w:val="28"/>
          <w:szCs w:val="28"/>
        </w:rPr>
      </w:pPr>
      <w:r w:rsidRPr="00E7110B">
        <w:rPr>
          <w:b/>
          <w:bCs/>
          <w:color w:val="8F0D57"/>
          <w:sz w:val="28"/>
          <w:szCs w:val="28"/>
        </w:rPr>
        <w:t>BACP Fair processing notice</w:t>
      </w:r>
    </w:p>
    <w:p w14:paraId="3A8DD65B" w14:textId="011CE70D" w:rsidR="009557F2" w:rsidRDefault="009557F2" w:rsidP="009557F2">
      <w:pPr>
        <w:pStyle w:val="paragraph"/>
        <w:spacing w:before="0" w:beforeAutospacing="0" w:after="120" w:afterAutospacing="0"/>
        <w:textAlignment w:val="baseline"/>
        <w:rPr>
          <w:rFonts w:ascii="Segoe UI" w:hAnsi="Segoe UI" w:cs="Segoe UI"/>
          <w:sz w:val="18"/>
          <w:szCs w:val="18"/>
        </w:rPr>
      </w:pPr>
      <w:r>
        <w:rPr>
          <w:rStyle w:val="normaltextrun"/>
          <w:rFonts w:ascii="Trebuchet MS" w:hAnsi="Trebuchet MS" w:cs="Segoe UI"/>
          <w:color w:val="000000"/>
        </w:rPr>
        <w:t>BACP is committed to complying with the GDPR and the DPA 2018. </w:t>
      </w:r>
    </w:p>
    <w:p w14:paraId="727E29EB" w14:textId="6EC572D4" w:rsidR="009557F2" w:rsidRDefault="009557F2" w:rsidP="009557F2">
      <w:pPr>
        <w:pStyle w:val="paragraph"/>
        <w:spacing w:before="0" w:beforeAutospacing="0" w:after="120" w:afterAutospacing="0"/>
        <w:textAlignment w:val="baseline"/>
        <w:rPr>
          <w:rFonts w:ascii="Segoe UI" w:hAnsi="Segoe UI" w:cs="Segoe UI"/>
          <w:sz w:val="18"/>
          <w:szCs w:val="18"/>
        </w:rPr>
      </w:pPr>
      <w:r>
        <w:rPr>
          <w:rStyle w:val="normaltextrun"/>
          <w:rFonts w:ascii="Trebuchet MS" w:hAnsi="Trebuchet MS" w:cs="Segoe UI"/>
          <w:color w:val="000000"/>
        </w:rPr>
        <w:t>We only use the information you give us for the purposes specified on this form and laid out in detail in the BACP Privacy Notice. </w:t>
      </w:r>
    </w:p>
    <w:p w14:paraId="4038D25C" w14:textId="6B49082F" w:rsidR="009557F2" w:rsidRDefault="009557F2" w:rsidP="009557F2">
      <w:pPr>
        <w:pStyle w:val="paragraph"/>
        <w:spacing w:before="0" w:beforeAutospacing="0" w:after="120" w:afterAutospacing="0"/>
        <w:textAlignment w:val="baseline"/>
        <w:rPr>
          <w:rFonts w:ascii="Segoe UI" w:hAnsi="Segoe UI" w:cs="Segoe UI"/>
          <w:sz w:val="18"/>
          <w:szCs w:val="18"/>
        </w:rPr>
      </w:pPr>
      <w:r>
        <w:rPr>
          <w:rStyle w:val="normaltextrun"/>
          <w:rFonts w:ascii="Trebuchet MS" w:hAnsi="Trebuchet MS" w:cs="Segoe UI"/>
          <w:color w:val="000000"/>
        </w:rPr>
        <w:t>We</w:t>
      </w:r>
      <w:r w:rsidR="00A3238E">
        <w:rPr>
          <w:rStyle w:val="normaltextrun"/>
          <w:rFonts w:ascii="Trebuchet MS" w:hAnsi="Trebuchet MS" w:cs="Segoe UI"/>
          <w:color w:val="000000"/>
        </w:rPr>
        <w:t>’ll</w:t>
      </w:r>
      <w:r>
        <w:rPr>
          <w:rStyle w:val="normaltextrun"/>
          <w:rFonts w:ascii="Trebuchet MS" w:hAnsi="Trebuchet MS" w:cs="Segoe UI"/>
          <w:color w:val="000000"/>
        </w:rPr>
        <w:t xml:space="preserve"> only hold the information for as long as we need it to carry out the task for which it was given.</w:t>
      </w:r>
    </w:p>
    <w:p w14:paraId="74B6FF5B" w14:textId="0B1233BA" w:rsidR="009557F2" w:rsidRDefault="009557F2" w:rsidP="009557F2">
      <w:pPr>
        <w:pStyle w:val="paragraph"/>
        <w:spacing w:before="0" w:beforeAutospacing="0" w:after="120" w:afterAutospacing="0"/>
        <w:textAlignment w:val="baseline"/>
        <w:rPr>
          <w:rFonts w:ascii="Segoe UI" w:hAnsi="Segoe UI" w:cs="Segoe UI"/>
          <w:sz w:val="18"/>
          <w:szCs w:val="18"/>
        </w:rPr>
      </w:pPr>
      <w:r>
        <w:rPr>
          <w:rStyle w:val="normaltextrun"/>
          <w:rFonts w:ascii="Trebuchet MS" w:hAnsi="Trebuchet MS" w:cs="Segoe UI"/>
          <w:color w:val="000000"/>
        </w:rPr>
        <w:t>You have rights under current legislation to limit or prevent the processing of your data and to have access to this information. </w:t>
      </w:r>
    </w:p>
    <w:p w14:paraId="648025C3" w14:textId="78C239B8" w:rsidR="009557F2" w:rsidRDefault="009557F2" w:rsidP="009557F2">
      <w:pPr>
        <w:pStyle w:val="paragraph"/>
        <w:spacing w:before="0" w:beforeAutospacing="0" w:after="120" w:afterAutospacing="0"/>
        <w:textAlignment w:val="baseline"/>
        <w:rPr>
          <w:rFonts w:ascii="Segoe UI" w:hAnsi="Segoe UI" w:cs="Segoe UI"/>
          <w:sz w:val="18"/>
          <w:szCs w:val="18"/>
        </w:rPr>
      </w:pPr>
      <w:r>
        <w:rPr>
          <w:rStyle w:val="normaltextrun"/>
          <w:rFonts w:ascii="Trebuchet MS" w:hAnsi="Trebuchet MS" w:cs="Segoe UI"/>
          <w:color w:val="000000"/>
        </w:rPr>
        <w:t>We never sell your personal information to third parties but may need to share your details with suppliers who work on our behalf.</w:t>
      </w:r>
    </w:p>
    <w:p w14:paraId="233589C0" w14:textId="71E1F53C" w:rsidR="009557F2" w:rsidRDefault="009557F2" w:rsidP="009557F2">
      <w:pPr>
        <w:pStyle w:val="paragraph"/>
        <w:spacing w:before="0" w:beforeAutospacing="0" w:after="120" w:afterAutospacing="0"/>
        <w:textAlignment w:val="baseline"/>
        <w:rPr>
          <w:rStyle w:val="eop"/>
          <w:rFonts w:ascii="Trebuchet MS" w:hAnsi="Trebuchet MS" w:cs="Segoe UI"/>
          <w:color w:val="1F1F20"/>
          <w:bdr w:val="none" w:sz="0" w:space="0" w:color="auto" w:frame="1"/>
          <w:shd w:val="clear" w:color="auto" w:fill="C6C6C6"/>
        </w:rPr>
      </w:pPr>
      <w:r>
        <w:rPr>
          <w:rStyle w:val="normaltextrun"/>
          <w:rFonts w:ascii="Trebuchet MS" w:hAnsi="Trebuchet MS" w:cs="Segoe UI"/>
          <w:color w:val="000000"/>
        </w:rPr>
        <w:t>To find out more about how we use your personal data, any third parties we may share it with and your rights in relation to it, see our </w:t>
      </w:r>
      <w:hyperlink r:id="rId9" w:anchor="learningcentre" w:tgtFrame="_blank" w:history="1">
        <w:r>
          <w:rPr>
            <w:rStyle w:val="normaltextrun"/>
            <w:rFonts w:ascii="Trebuchet MS" w:hAnsi="Trebuchet MS" w:cs="Segoe UI"/>
            <w:color w:val="31006F"/>
            <w:u w:val="single"/>
          </w:rPr>
          <w:t>privacy notice</w:t>
        </w:r>
      </w:hyperlink>
      <w:r>
        <w:rPr>
          <w:rStyle w:val="normaltextrun"/>
          <w:rFonts w:ascii="Trebuchet MS" w:hAnsi="Trebuchet MS" w:cs="Segoe UI"/>
          <w:color w:val="1F1F20"/>
        </w:rPr>
        <w:t>.</w:t>
      </w:r>
    </w:p>
    <w:p w14:paraId="05703C69" w14:textId="79A00E0A" w:rsidR="009557F2" w:rsidRDefault="009557F2" w:rsidP="009557F2">
      <w:pPr>
        <w:pStyle w:val="paragraph"/>
        <w:spacing w:before="0" w:beforeAutospacing="0" w:after="120" w:afterAutospacing="0"/>
        <w:ind w:left="720" w:hanging="720"/>
        <w:textAlignment w:val="baseline"/>
        <w:rPr>
          <w:rStyle w:val="normaltextrun"/>
          <w:rFonts w:ascii="Trebuchet MS" w:hAnsi="Trebuchet MS" w:cs="Segoe UI"/>
          <w:b/>
          <w:bCs/>
          <w:color w:val="1F1F20"/>
        </w:rPr>
      </w:pPr>
      <w:r>
        <w:rPr>
          <w:rStyle w:val="normaltextrun"/>
          <w:rFonts w:ascii="Segoe UI Symbol" w:hAnsi="Segoe UI Symbol" w:cs="Segoe UI"/>
          <w:b/>
          <w:bCs/>
          <w:color w:val="1F1F20"/>
          <w:sz w:val="28"/>
          <w:szCs w:val="28"/>
        </w:rPr>
        <w:t>☐</w:t>
      </w:r>
      <w:r>
        <w:rPr>
          <w:rStyle w:val="contentcontrolboundarysink"/>
          <w:rFonts w:ascii="Arial" w:eastAsiaTheme="majorEastAsia" w:hAnsi="Arial" w:cs="Arial"/>
          <w:b/>
          <w:bCs/>
          <w:color w:val="1F1F20"/>
          <w:sz w:val="28"/>
        </w:rPr>
        <w:t>​</w:t>
      </w:r>
      <w:r>
        <w:rPr>
          <w:rStyle w:val="normaltextrun"/>
          <w:rFonts w:ascii="Trebuchet MS" w:hAnsi="Trebuchet MS" w:cs="Segoe UI"/>
          <w:b/>
          <w:bCs/>
          <w:color w:val="1F1F20"/>
          <w:sz w:val="28"/>
          <w:szCs w:val="28"/>
        </w:rPr>
        <w:t> </w:t>
      </w:r>
      <w:r>
        <w:rPr>
          <w:rStyle w:val="normaltextrun"/>
          <w:rFonts w:ascii="Trebuchet MS" w:hAnsi="Trebuchet MS" w:cs="Segoe UI"/>
          <w:b/>
          <w:bCs/>
          <w:color w:val="1F1F20"/>
          <w:sz w:val="28"/>
          <w:szCs w:val="28"/>
        </w:rPr>
        <w:tab/>
      </w:r>
      <w:r w:rsidRPr="009557F2">
        <w:rPr>
          <w:rStyle w:val="normaltextrun"/>
          <w:rFonts w:ascii="Trebuchet MS" w:hAnsi="Trebuchet MS" w:cs="Segoe UI"/>
          <w:b/>
          <w:bCs/>
          <w:color w:val="1F1F20"/>
        </w:rPr>
        <w:t>Please tick this box to confirm that you agree to BACP processing your data</w:t>
      </w:r>
    </w:p>
    <w:p w14:paraId="3013DC6F" w14:textId="77777777" w:rsidR="009557F2" w:rsidRDefault="009557F2" w:rsidP="009557F2">
      <w:pPr>
        <w:pStyle w:val="paragraph"/>
        <w:spacing w:before="0" w:beforeAutospacing="0" w:after="120" w:afterAutospacing="0"/>
        <w:ind w:left="720" w:hanging="720"/>
        <w:textAlignment w:val="baseline"/>
        <w:rPr>
          <w:rFonts w:ascii="Segoe UI" w:hAnsi="Segoe UI" w:cs="Segoe UI"/>
          <w:sz w:val="18"/>
          <w:szCs w:val="18"/>
        </w:rPr>
      </w:pPr>
    </w:p>
    <w:p w14:paraId="45DB1E26" w14:textId="77777777" w:rsidR="0077006F" w:rsidRDefault="0077006F" w:rsidP="009557F2">
      <w:pPr>
        <w:spacing w:after="120"/>
        <w:rPr>
          <w:rFonts w:ascii="Trebuchet MS" w:hAnsi="Trebuchet MS"/>
          <w:b/>
          <w:bCs/>
          <w:color w:val="8F0D57"/>
          <w:sz w:val="28"/>
          <w:szCs w:val="28"/>
        </w:rPr>
      </w:pPr>
      <w:r>
        <w:rPr>
          <w:rFonts w:ascii="Trebuchet MS" w:hAnsi="Trebuchet MS"/>
          <w:b/>
          <w:bCs/>
          <w:color w:val="8F0D57"/>
          <w:sz w:val="28"/>
          <w:szCs w:val="28"/>
        </w:rPr>
        <w:br w:type="page"/>
      </w:r>
    </w:p>
    <w:p w14:paraId="546BD370" w14:textId="7A979070" w:rsidR="000772F2" w:rsidRPr="00A3238E" w:rsidRDefault="000772F2" w:rsidP="009557F2">
      <w:pPr>
        <w:spacing w:after="120"/>
        <w:rPr>
          <w:rFonts w:ascii="Trebuchet MS" w:hAnsi="Trebuchet MS"/>
          <w:b/>
          <w:bCs/>
          <w:color w:val="8F0D57"/>
          <w:sz w:val="28"/>
          <w:szCs w:val="28"/>
        </w:rPr>
      </w:pPr>
      <w:r w:rsidRPr="00A3238E">
        <w:rPr>
          <w:rFonts w:ascii="Trebuchet MS" w:hAnsi="Trebuchet MS"/>
          <w:b/>
          <w:bCs/>
          <w:color w:val="8F0D57"/>
          <w:sz w:val="28"/>
          <w:szCs w:val="28"/>
        </w:rPr>
        <w:t xml:space="preserve">Your details </w:t>
      </w:r>
      <w:r w:rsidR="00655C8D">
        <w:rPr>
          <w:rFonts w:ascii="Trebuchet MS" w:hAnsi="Trebuchet MS"/>
          <w:b/>
          <w:bCs/>
          <w:color w:val="8F0D57"/>
          <w:sz w:val="28"/>
          <w:szCs w:val="28"/>
        </w:rPr>
        <w:br/>
      </w:r>
    </w:p>
    <w:p w14:paraId="02D70FAD" w14:textId="4BC4B54B" w:rsidR="00C94C29" w:rsidRPr="007B7209" w:rsidRDefault="00C94C29" w:rsidP="009557F2">
      <w:pPr>
        <w:spacing w:after="120"/>
        <w:rPr>
          <w:rFonts w:ascii="Trebuchet MS" w:hAnsi="Trebuchet MS"/>
          <w:sz w:val="24"/>
          <w:szCs w:val="24"/>
        </w:rPr>
      </w:pPr>
      <w:r w:rsidRPr="007B7209">
        <w:rPr>
          <w:rFonts w:ascii="Trebuchet MS" w:hAnsi="Trebuchet MS"/>
          <w:sz w:val="24"/>
          <w:szCs w:val="24"/>
        </w:rPr>
        <w:t>BACP Membership number</w:t>
      </w:r>
      <w:r w:rsidR="00210A8C" w:rsidRPr="007B7209">
        <w:rPr>
          <w:rFonts w:ascii="Trebuchet MS" w:hAnsi="Trebuchet MS"/>
          <w:sz w:val="24"/>
          <w:szCs w:val="24"/>
        </w:rPr>
        <w:t>:</w:t>
      </w:r>
      <w:r w:rsidR="00BD5155">
        <w:rPr>
          <w:rFonts w:ascii="Trebuchet MS" w:hAnsi="Trebuchet MS"/>
          <w:sz w:val="24"/>
          <w:szCs w:val="24"/>
        </w:rPr>
        <w:t xml:space="preserve"> </w:t>
      </w:r>
      <w:r w:rsidRPr="00DC792A">
        <w:rPr>
          <w:rFonts w:ascii="Trebuchet MS" w:hAnsi="Trebuchet MS"/>
          <w:b/>
          <w:bCs/>
          <w:sz w:val="24"/>
          <w:szCs w:val="24"/>
        </w:rPr>
        <w:tab/>
      </w:r>
    </w:p>
    <w:p w14:paraId="0F81028B" w14:textId="2ACEA1EF" w:rsidR="00C94C29" w:rsidRPr="00DC792A" w:rsidRDefault="00210A8C" w:rsidP="009557F2">
      <w:pPr>
        <w:spacing w:after="120"/>
        <w:rPr>
          <w:rFonts w:ascii="Trebuchet MS" w:hAnsi="Trebuchet MS"/>
          <w:b/>
          <w:bCs/>
          <w:sz w:val="24"/>
          <w:szCs w:val="24"/>
        </w:rPr>
      </w:pPr>
      <w:r w:rsidRPr="007B7209">
        <w:rPr>
          <w:rFonts w:ascii="Trebuchet MS" w:hAnsi="Trebuchet MS"/>
          <w:sz w:val="24"/>
          <w:szCs w:val="24"/>
        </w:rPr>
        <w:t>Your name:</w:t>
      </w:r>
      <w:r w:rsidR="00BD5155">
        <w:rPr>
          <w:rFonts w:ascii="Trebuchet MS" w:hAnsi="Trebuchet MS"/>
          <w:sz w:val="24"/>
          <w:szCs w:val="24"/>
        </w:rPr>
        <w:t xml:space="preserve"> </w:t>
      </w:r>
    </w:p>
    <w:p w14:paraId="634B45CB" w14:textId="1E512A40" w:rsidR="00C94C29" w:rsidRPr="00DC792A" w:rsidRDefault="00C94C29" w:rsidP="009557F2">
      <w:pPr>
        <w:spacing w:after="120"/>
        <w:rPr>
          <w:rFonts w:ascii="Trebuchet MS" w:hAnsi="Trebuchet MS"/>
          <w:b/>
          <w:bCs/>
          <w:sz w:val="24"/>
          <w:szCs w:val="24"/>
        </w:rPr>
      </w:pPr>
      <w:r w:rsidRPr="682E4780">
        <w:rPr>
          <w:rFonts w:ascii="Trebuchet MS" w:hAnsi="Trebuchet MS"/>
          <w:sz w:val="24"/>
          <w:szCs w:val="24"/>
        </w:rPr>
        <w:t>Email address</w:t>
      </w:r>
      <w:r w:rsidR="00210A8C" w:rsidRPr="682E4780">
        <w:rPr>
          <w:rFonts w:ascii="Trebuchet MS" w:hAnsi="Trebuchet MS"/>
          <w:sz w:val="24"/>
          <w:szCs w:val="24"/>
        </w:rPr>
        <w:t>:</w:t>
      </w:r>
      <w:r w:rsidR="00BD5155" w:rsidRPr="682E4780">
        <w:rPr>
          <w:rFonts w:ascii="Trebuchet MS" w:hAnsi="Trebuchet MS"/>
          <w:sz w:val="24"/>
          <w:szCs w:val="24"/>
        </w:rPr>
        <w:t xml:space="preserve"> </w:t>
      </w:r>
    </w:p>
    <w:p w14:paraId="7FCA335A" w14:textId="238CEBB3" w:rsidR="00B643BC" w:rsidRDefault="00093900" w:rsidP="00093900">
      <w:pPr>
        <w:tabs>
          <w:tab w:val="left" w:pos="3045"/>
          <w:tab w:val="center" w:pos="4535"/>
        </w:tabs>
        <w:spacing w:after="120"/>
        <w:rPr>
          <w:rFonts w:ascii="Trebuchet MS" w:hAnsi="Trebuchet MS"/>
          <w:sz w:val="24"/>
          <w:szCs w:val="24"/>
        </w:rPr>
      </w:pPr>
      <w:r>
        <w:rPr>
          <w:rFonts w:ascii="Trebuchet MS" w:hAnsi="Trebuchet MS"/>
          <w:sz w:val="24"/>
          <w:szCs w:val="24"/>
        </w:rPr>
        <w:tab/>
      </w:r>
    </w:p>
    <w:p w14:paraId="0CBA7F85" w14:textId="07203B82" w:rsidR="000F66A2" w:rsidRPr="00B643BC" w:rsidRDefault="00B57F47" w:rsidP="009557F2">
      <w:pPr>
        <w:spacing w:after="120"/>
        <w:rPr>
          <w:rFonts w:ascii="Trebuchet MS" w:hAnsi="Trebuchet MS"/>
          <w:b/>
          <w:bCs/>
          <w:color w:val="8F0D57"/>
          <w:sz w:val="28"/>
          <w:szCs w:val="28"/>
        </w:rPr>
      </w:pPr>
      <w:r w:rsidRPr="00B643BC">
        <w:rPr>
          <w:rFonts w:ascii="Trebuchet MS" w:hAnsi="Trebuchet MS"/>
          <w:b/>
          <w:bCs/>
          <w:color w:val="8F0D57"/>
          <w:sz w:val="28"/>
          <w:szCs w:val="28"/>
        </w:rPr>
        <w:t>W</w:t>
      </w:r>
      <w:r w:rsidR="54CB3B8C" w:rsidRPr="00B643BC">
        <w:rPr>
          <w:rFonts w:ascii="Trebuchet MS" w:hAnsi="Trebuchet MS"/>
          <w:b/>
          <w:bCs/>
          <w:color w:val="8F0D57"/>
          <w:sz w:val="28"/>
          <w:szCs w:val="28"/>
        </w:rPr>
        <w:t xml:space="preserve">hich </w:t>
      </w:r>
      <w:r w:rsidR="007B59DB" w:rsidRPr="00B643BC">
        <w:rPr>
          <w:rFonts w:ascii="Trebuchet MS" w:hAnsi="Trebuchet MS"/>
          <w:b/>
          <w:bCs/>
          <w:color w:val="8F0D57"/>
          <w:sz w:val="28"/>
          <w:szCs w:val="28"/>
        </w:rPr>
        <w:t>a</w:t>
      </w:r>
      <w:r w:rsidR="54CB3B8C" w:rsidRPr="00B643BC">
        <w:rPr>
          <w:rFonts w:ascii="Trebuchet MS" w:hAnsi="Trebuchet MS"/>
          <w:b/>
          <w:bCs/>
          <w:color w:val="8F0D57"/>
          <w:sz w:val="28"/>
          <w:szCs w:val="28"/>
        </w:rPr>
        <w:t>ccreditation route</w:t>
      </w:r>
      <w:r w:rsidR="007B59DB" w:rsidRPr="00B643BC">
        <w:rPr>
          <w:rFonts w:ascii="Trebuchet MS" w:hAnsi="Trebuchet MS"/>
          <w:b/>
          <w:bCs/>
          <w:color w:val="8F0D57"/>
          <w:sz w:val="28"/>
          <w:szCs w:val="28"/>
        </w:rPr>
        <w:t xml:space="preserve"> </w:t>
      </w:r>
      <w:r w:rsidR="00251DEC" w:rsidRPr="00B643BC">
        <w:rPr>
          <w:rFonts w:ascii="Trebuchet MS" w:hAnsi="Trebuchet MS"/>
          <w:b/>
          <w:bCs/>
          <w:color w:val="8F0D57"/>
          <w:sz w:val="28"/>
          <w:szCs w:val="28"/>
        </w:rPr>
        <w:t xml:space="preserve">is your </w:t>
      </w:r>
      <w:r w:rsidR="786F6B0A" w:rsidRPr="00B643BC">
        <w:rPr>
          <w:rFonts w:ascii="Trebuchet MS" w:hAnsi="Trebuchet MS"/>
          <w:b/>
          <w:bCs/>
          <w:color w:val="8F0D57"/>
          <w:sz w:val="28"/>
          <w:szCs w:val="28"/>
        </w:rPr>
        <w:t>resubmi</w:t>
      </w:r>
      <w:r w:rsidR="00251DEC" w:rsidRPr="00B643BC">
        <w:rPr>
          <w:rFonts w:ascii="Trebuchet MS" w:hAnsi="Trebuchet MS"/>
          <w:b/>
          <w:bCs/>
          <w:color w:val="8F0D57"/>
          <w:sz w:val="28"/>
          <w:szCs w:val="28"/>
        </w:rPr>
        <w:t>ssion</w:t>
      </w:r>
      <w:r w:rsidRPr="00B643BC">
        <w:rPr>
          <w:rFonts w:ascii="Trebuchet MS" w:hAnsi="Trebuchet MS"/>
          <w:b/>
          <w:bCs/>
          <w:color w:val="8F0D57"/>
          <w:sz w:val="28"/>
          <w:szCs w:val="28"/>
        </w:rPr>
        <w:t xml:space="preserve"> for</w:t>
      </w:r>
      <w:r w:rsidR="000F66A2" w:rsidRPr="00B643BC">
        <w:rPr>
          <w:rFonts w:ascii="Trebuchet MS" w:hAnsi="Trebuchet MS"/>
          <w:b/>
          <w:bCs/>
          <w:color w:val="8F0D57"/>
          <w:sz w:val="28"/>
          <w:szCs w:val="28"/>
        </w:rPr>
        <w:t>:</w:t>
      </w:r>
      <w:r w:rsidR="00655C8D">
        <w:rPr>
          <w:rFonts w:ascii="Trebuchet MS" w:hAnsi="Trebuchet MS"/>
          <w:b/>
          <w:bCs/>
          <w:color w:val="8F0D57"/>
          <w:sz w:val="28"/>
          <w:szCs w:val="28"/>
        </w:rPr>
        <w:br/>
      </w:r>
    </w:p>
    <w:p w14:paraId="25AE5743" w14:textId="0B619203" w:rsidR="54CB3B8C" w:rsidRDefault="00A31B16" w:rsidP="009557F2">
      <w:pPr>
        <w:spacing w:after="120"/>
        <w:rPr>
          <w:rFonts w:ascii="Trebuchet MS" w:hAnsi="Trebuchet MS"/>
          <w:sz w:val="24"/>
          <w:szCs w:val="24"/>
        </w:rPr>
      </w:pPr>
      <w:r>
        <w:rPr>
          <w:rFonts w:ascii="Trebuchet MS" w:hAnsi="Trebuchet MS"/>
          <w:sz w:val="24"/>
          <w:szCs w:val="24"/>
        </w:rPr>
        <w:t>Y</w:t>
      </w:r>
      <w:r w:rsidR="00866811" w:rsidRPr="00866811">
        <w:rPr>
          <w:rFonts w:ascii="Trebuchet MS" w:hAnsi="Trebuchet MS"/>
          <w:sz w:val="24"/>
          <w:szCs w:val="24"/>
        </w:rPr>
        <w:t xml:space="preserve">ou can check the accreditation route you applied </w:t>
      </w:r>
      <w:r>
        <w:rPr>
          <w:rFonts w:ascii="Trebuchet MS" w:hAnsi="Trebuchet MS"/>
          <w:sz w:val="24"/>
          <w:szCs w:val="24"/>
        </w:rPr>
        <w:t>for</w:t>
      </w:r>
      <w:r w:rsidR="00866811" w:rsidRPr="00866811">
        <w:rPr>
          <w:rFonts w:ascii="Trebuchet MS" w:hAnsi="Trebuchet MS"/>
          <w:sz w:val="24"/>
          <w:szCs w:val="24"/>
        </w:rPr>
        <w:t xml:space="preserve"> on your deferral report</w:t>
      </w:r>
      <w:r w:rsidR="54CB3B8C" w:rsidRPr="106D3E14">
        <w:rPr>
          <w:rFonts w:ascii="Trebuchet MS" w:hAnsi="Trebuchet MS"/>
          <w:sz w:val="24"/>
          <w:szCs w:val="24"/>
        </w:rPr>
        <w:t>:</w:t>
      </w:r>
    </w:p>
    <w:p w14:paraId="4F83669E" w14:textId="005B63D8" w:rsidR="00C23B2B" w:rsidRPr="009334F2" w:rsidRDefault="002067E9" w:rsidP="0000400E">
      <w:pPr>
        <w:pStyle w:val="ListParagraph"/>
        <w:numPr>
          <w:ilvl w:val="0"/>
          <w:numId w:val="14"/>
        </w:numPr>
        <w:spacing w:before="240" w:after="60"/>
        <w:rPr>
          <w:rFonts w:ascii="Trebuchet MS" w:hAnsi="Trebuchet MS"/>
          <w:sz w:val="24"/>
          <w:szCs w:val="24"/>
        </w:rPr>
      </w:pPr>
      <w:r w:rsidRPr="009334F2">
        <w:rPr>
          <w:rFonts w:ascii="Trebuchet MS" w:hAnsi="Trebuchet MS"/>
          <w:sz w:val="24"/>
          <w:szCs w:val="24"/>
        </w:rPr>
        <w:t xml:space="preserve">Registered </w:t>
      </w:r>
      <w:r w:rsidR="003C6F24">
        <w:rPr>
          <w:rFonts w:ascii="Trebuchet MS" w:hAnsi="Trebuchet MS"/>
          <w:sz w:val="24"/>
          <w:szCs w:val="24"/>
        </w:rPr>
        <w:t xml:space="preserve">member </w:t>
      </w:r>
      <w:r w:rsidRPr="009334F2">
        <w:rPr>
          <w:rFonts w:ascii="Trebuchet MS" w:hAnsi="Trebuchet MS"/>
          <w:sz w:val="24"/>
          <w:szCs w:val="24"/>
        </w:rPr>
        <w:t>to accredited</w:t>
      </w:r>
      <w:r w:rsidR="003C6F24">
        <w:rPr>
          <w:rFonts w:ascii="Trebuchet MS" w:hAnsi="Trebuchet MS"/>
          <w:sz w:val="24"/>
          <w:szCs w:val="24"/>
        </w:rPr>
        <w:t xml:space="preserve"> member</w:t>
      </w:r>
      <w:r w:rsidR="009334F2">
        <w:rPr>
          <w:rFonts w:ascii="Trebuchet MS" w:hAnsi="Trebuchet MS"/>
          <w:sz w:val="24"/>
          <w:szCs w:val="24"/>
        </w:rPr>
        <w:t>:</w:t>
      </w:r>
      <w:r w:rsidRPr="009334F2">
        <w:rPr>
          <w:rFonts w:ascii="Trebuchet MS" w:hAnsi="Trebuchet MS"/>
          <w:sz w:val="24"/>
          <w:szCs w:val="24"/>
        </w:rPr>
        <w:t xml:space="preserve"> </w:t>
      </w:r>
    </w:p>
    <w:p w14:paraId="1C9DC388" w14:textId="780DF00E" w:rsidR="0075626D" w:rsidRPr="007B7209" w:rsidRDefault="005571DE" w:rsidP="00262639">
      <w:pPr>
        <w:spacing w:after="60"/>
        <w:ind w:left="720" w:firstLine="720"/>
        <w:rPr>
          <w:sz w:val="24"/>
          <w:szCs w:val="24"/>
        </w:rPr>
      </w:pPr>
      <w:hyperlink r:id="rId10" w:history="1">
        <w:r>
          <w:rPr>
            <w:rStyle w:val="Hyperlink"/>
            <w:rFonts w:ascii="Trebuchet MS" w:hAnsi="Trebuchet MS"/>
            <w:sz w:val="24"/>
            <w:szCs w:val="24"/>
          </w:rPr>
          <w:t>route 1: streamlined route</w:t>
        </w:r>
      </w:hyperlink>
      <w:r w:rsidR="003C6F24">
        <w:rPr>
          <w:rFonts w:ascii="Trebuchet MS" w:hAnsi="Trebuchet MS"/>
          <w:sz w:val="24"/>
          <w:szCs w:val="24"/>
        </w:rPr>
        <w:t xml:space="preserve"> </w:t>
      </w:r>
      <w:r>
        <w:rPr>
          <w:rFonts w:ascii="Trebuchet MS" w:hAnsi="Trebuchet MS"/>
          <w:sz w:val="24"/>
          <w:szCs w:val="24"/>
        </w:rPr>
        <w:tab/>
      </w:r>
      <w:r>
        <w:rPr>
          <w:rFonts w:ascii="Trebuchet MS" w:hAnsi="Trebuchet MS"/>
          <w:sz w:val="24"/>
          <w:szCs w:val="24"/>
        </w:rPr>
        <w:tab/>
      </w:r>
      <w:r w:rsidR="00C23B2B">
        <w:rPr>
          <w:rFonts w:ascii="Trebuchet MS" w:hAnsi="Trebuchet MS"/>
          <w:sz w:val="24"/>
          <w:szCs w:val="24"/>
        </w:rPr>
        <w:tab/>
      </w:r>
      <w:sdt>
        <w:sdtPr>
          <w:rPr>
            <w:sz w:val="24"/>
            <w:szCs w:val="24"/>
          </w:rPr>
          <w:id w:val="1585339599"/>
          <w14:checkbox>
            <w14:checked w14:val="0"/>
            <w14:checkedState w14:val="2612" w14:font="MS Gothic"/>
            <w14:uncheckedState w14:val="2610" w14:font="MS Gothic"/>
          </w14:checkbox>
        </w:sdtPr>
        <w:sdtContent>
          <w:r w:rsidR="004C1FF4" w:rsidRPr="007B7209">
            <w:rPr>
              <w:rFonts w:ascii="Segoe UI Symbol" w:eastAsia="MS Gothic" w:hAnsi="Segoe UI Symbol" w:cs="Segoe UI Symbol"/>
              <w:sz w:val="24"/>
              <w:szCs w:val="24"/>
            </w:rPr>
            <w:t>☐</w:t>
          </w:r>
        </w:sdtContent>
      </w:sdt>
    </w:p>
    <w:p w14:paraId="041EF502" w14:textId="66BFDBE1" w:rsidR="007B59DB" w:rsidRDefault="00C23B2B" w:rsidP="00262639">
      <w:pPr>
        <w:spacing w:after="60"/>
        <w:rPr>
          <w:rFonts w:ascii="Trebuchet MS" w:hAnsi="Trebuchet MS"/>
          <w:sz w:val="24"/>
          <w:szCs w:val="24"/>
        </w:rPr>
      </w:pPr>
      <w:r>
        <w:rPr>
          <w:rFonts w:ascii="Trebuchet MS" w:hAnsi="Trebuchet MS"/>
          <w:sz w:val="24"/>
          <w:szCs w:val="24"/>
        </w:rPr>
        <w:tab/>
      </w:r>
      <w:r>
        <w:rPr>
          <w:rFonts w:ascii="Trebuchet MS" w:hAnsi="Trebuchet MS"/>
          <w:sz w:val="24"/>
          <w:szCs w:val="24"/>
        </w:rPr>
        <w:tab/>
      </w:r>
      <w:hyperlink r:id="rId11" w:history="1">
        <w:r w:rsidR="00630FDE">
          <w:rPr>
            <w:rStyle w:val="Hyperlink"/>
            <w:rFonts w:ascii="Trebuchet MS" w:hAnsi="Trebuchet MS"/>
            <w:sz w:val="24"/>
            <w:szCs w:val="24"/>
          </w:rPr>
          <w:t xml:space="preserve">route 2: recognition of prior learning </w:t>
        </w:r>
      </w:hyperlink>
      <w:r>
        <w:rPr>
          <w:rFonts w:ascii="Trebuchet MS" w:hAnsi="Trebuchet MS"/>
          <w:sz w:val="24"/>
          <w:szCs w:val="24"/>
        </w:rPr>
        <w:t xml:space="preserve"> </w:t>
      </w:r>
      <w:r>
        <w:rPr>
          <w:rFonts w:ascii="Trebuchet MS" w:hAnsi="Trebuchet MS"/>
          <w:sz w:val="24"/>
          <w:szCs w:val="24"/>
        </w:rPr>
        <w:tab/>
      </w:r>
      <w:r>
        <w:rPr>
          <w:rFonts w:ascii="Trebuchet MS" w:hAnsi="Trebuchet MS"/>
          <w:sz w:val="24"/>
          <w:szCs w:val="24"/>
        </w:rPr>
        <w:tab/>
      </w:r>
      <w:sdt>
        <w:sdtPr>
          <w:rPr>
            <w:sz w:val="24"/>
            <w:szCs w:val="24"/>
          </w:rPr>
          <w:id w:val="-2146658128"/>
          <w14:checkbox>
            <w14:checked w14:val="0"/>
            <w14:checkedState w14:val="2612" w14:font="MS Gothic"/>
            <w14:uncheckedState w14:val="2610" w14:font="MS Gothic"/>
          </w14:checkbox>
        </w:sdtPr>
        <w:sdtContent>
          <w:r w:rsidR="004C1FF4" w:rsidRPr="007B7209">
            <w:rPr>
              <w:rFonts w:ascii="Segoe UI Symbol" w:eastAsia="MS Gothic" w:hAnsi="Segoe UI Symbol" w:cs="Segoe UI Symbol"/>
              <w:sz w:val="24"/>
              <w:szCs w:val="24"/>
            </w:rPr>
            <w:t>☐</w:t>
          </w:r>
        </w:sdtContent>
      </w:sdt>
      <w:r>
        <w:rPr>
          <w:rFonts w:ascii="Trebuchet MS" w:hAnsi="Trebuchet MS"/>
          <w:sz w:val="24"/>
          <w:szCs w:val="24"/>
        </w:rPr>
        <w:tab/>
      </w:r>
    </w:p>
    <w:p w14:paraId="31D5BDAA" w14:textId="49BF3A74" w:rsidR="00C23B2B" w:rsidRDefault="00C23B2B" w:rsidP="00262639">
      <w:pPr>
        <w:spacing w:after="60"/>
        <w:rPr>
          <w:rFonts w:ascii="Trebuchet MS" w:hAnsi="Trebuchet MS"/>
          <w:sz w:val="24"/>
          <w:szCs w:val="24"/>
        </w:rPr>
      </w:pPr>
      <w:r>
        <w:rPr>
          <w:rFonts w:ascii="Trebuchet MS" w:hAnsi="Trebuchet MS"/>
          <w:sz w:val="24"/>
          <w:szCs w:val="24"/>
        </w:rPr>
        <w:tab/>
      </w:r>
      <w:r>
        <w:rPr>
          <w:rFonts w:ascii="Trebuchet MS" w:hAnsi="Trebuchet MS"/>
          <w:sz w:val="24"/>
          <w:szCs w:val="24"/>
        </w:rPr>
        <w:tab/>
      </w:r>
      <w:hyperlink r:id="rId12" w:history="1">
        <w:r w:rsidR="003C6F24">
          <w:rPr>
            <w:rStyle w:val="Hyperlink"/>
            <w:rFonts w:ascii="Trebuchet MS" w:hAnsi="Trebuchet MS"/>
            <w:sz w:val="24"/>
            <w:szCs w:val="24"/>
          </w:rPr>
          <w:t>route 3: dual membership</w:t>
        </w:r>
        <w:r w:rsidR="0062285E">
          <w:rPr>
            <w:rStyle w:val="Hyperlink"/>
            <w:rFonts w:ascii="Trebuchet MS" w:hAnsi="Trebuchet MS"/>
            <w:sz w:val="24"/>
            <w:szCs w:val="24"/>
          </w:rPr>
          <w:t xml:space="preserve"> transfer</w:t>
        </w:r>
        <w:r w:rsidR="003C6F24">
          <w:rPr>
            <w:rStyle w:val="Hyperlink"/>
            <w:rFonts w:ascii="Trebuchet MS" w:hAnsi="Trebuchet MS"/>
            <w:sz w:val="24"/>
            <w:szCs w:val="24"/>
          </w:rPr>
          <w:t xml:space="preserve"> </w:t>
        </w:r>
      </w:hyperlink>
      <w:r w:rsidR="005571DE">
        <w:rPr>
          <w:rFonts w:ascii="Trebuchet MS" w:hAnsi="Trebuchet MS"/>
          <w:sz w:val="24"/>
          <w:szCs w:val="24"/>
        </w:rPr>
        <w:tab/>
      </w:r>
      <w:r w:rsidR="004C1FF4">
        <w:rPr>
          <w:rFonts w:ascii="Trebuchet MS" w:hAnsi="Trebuchet MS"/>
          <w:sz w:val="24"/>
          <w:szCs w:val="24"/>
        </w:rPr>
        <w:tab/>
      </w:r>
      <w:sdt>
        <w:sdtPr>
          <w:rPr>
            <w:sz w:val="24"/>
            <w:szCs w:val="24"/>
          </w:rPr>
          <w:id w:val="468171659"/>
          <w14:checkbox>
            <w14:checked w14:val="0"/>
            <w14:checkedState w14:val="2612" w14:font="MS Gothic"/>
            <w14:uncheckedState w14:val="2610" w14:font="MS Gothic"/>
          </w14:checkbox>
        </w:sdtPr>
        <w:sdtContent>
          <w:r w:rsidR="004C1FF4" w:rsidRPr="007B7209">
            <w:rPr>
              <w:rFonts w:ascii="Segoe UI Symbol" w:eastAsia="MS Gothic" w:hAnsi="Segoe UI Symbol" w:cs="Segoe UI Symbol"/>
              <w:sz w:val="24"/>
              <w:szCs w:val="24"/>
            </w:rPr>
            <w:t>☐</w:t>
          </w:r>
        </w:sdtContent>
      </w:sdt>
    </w:p>
    <w:p w14:paraId="55C485CA" w14:textId="4832473C" w:rsidR="00B74B42" w:rsidRDefault="00B74B42" w:rsidP="00262639">
      <w:pPr>
        <w:spacing w:after="60"/>
        <w:rPr>
          <w:rFonts w:ascii="Trebuchet MS" w:hAnsi="Trebuchet MS"/>
          <w:sz w:val="24"/>
          <w:szCs w:val="24"/>
        </w:rPr>
      </w:pPr>
      <w:r>
        <w:rPr>
          <w:rFonts w:ascii="Trebuchet MS" w:hAnsi="Trebuchet MS"/>
          <w:sz w:val="24"/>
          <w:szCs w:val="24"/>
        </w:rPr>
        <w:tab/>
      </w:r>
      <w:r>
        <w:rPr>
          <w:rFonts w:ascii="Trebuchet MS" w:hAnsi="Trebuchet MS"/>
          <w:sz w:val="24"/>
          <w:szCs w:val="24"/>
        </w:rPr>
        <w:tab/>
      </w:r>
      <w:hyperlink r:id="rId13" w:history="1">
        <w:r w:rsidR="003C6F24">
          <w:rPr>
            <w:rStyle w:val="Hyperlink"/>
            <w:rFonts w:ascii="Trebuchet MS" w:hAnsi="Trebuchet MS"/>
            <w:sz w:val="24"/>
            <w:szCs w:val="24"/>
          </w:rPr>
          <w:t xml:space="preserve">route 4: </w:t>
        </w:r>
        <w:r w:rsidR="003C6F24" w:rsidRPr="00747E1A">
          <w:rPr>
            <w:rStyle w:val="Hyperlink"/>
            <w:rFonts w:ascii="Trebuchet MS" w:hAnsi="Trebuchet MS"/>
            <w:color w:val="31006F"/>
            <w:sz w:val="24"/>
            <w:szCs w:val="24"/>
          </w:rPr>
          <w:t>NHS</w:t>
        </w:r>
        <w:r w:rsidR="003C6F24">
          <w:rPr>
            <w:rStyle w:val="Hyperlink"/>
            <w:rFonts w:ascii="Trebuchet MS" w:hAnsi="Trebuchet MS"/>
            <w:sz w:val="24"/>
            <w:szCs w:val="24"/>
          </w:rPr>
          <w:t xml:space="preserve"> core training pathway </w:t>
        </w:r>
      </w:hyperlink>
      <w:r w:rsidR="005571DE">
        <w:rPr>
          <w:rFonts w:ascii="Trebuchet MS" w:hAnsi="Trebuchet MS"/>
          <w:sz w:val="24"/>
          <w:szCs w:val="24"/>
        </w:rPr>
        <w:tab/>
      </w:r>
      <w:r w:rsidR="004C1FF4">
        <w:rPr>
          <w:rFonts w:ascii="Trebuchet MS" w:hAnsi="Trebuchet MS"/>
          <w:sz w:val="24"/>
          <w:szCs w:val="24"/>
        </w:rPr>
        <w:tab/>
      </w:r>
      <w:sdt>
        <w:sdtPr>
          <w:rPr>
            <w:sz w:val="24"/>
            <w:szCs w:val="24"/>
          </w:rPr>
          <w:id w:val="1737511122"/>
          <w14:checkbox>
            <w14:checked w14:val="0"/>
            <w14:checkedState w14:val="2612" w14:font="MS Gothic"/>
            <w14:uncheckedState w14:val="2610" w14:font="MS Gothic"/>
          </w14:checkbox>
        </w:sdtPr>
        <w:sdtContent>
          <w:r w:rsidR="004C1FF4" w:rsidRPr="007B7209">
            <w:rPr>
              <w:rFonts w:ascii="Segoe UI Symbol" w:eastAsia="MS Gothic" w:hAnsi="Segoe UI Symbol" w:cs="Segoe UI Symbol"/>
              <w:sz w:val="24"/>
              <w:szCs w:val="24"/>
            </w:rPr>
            <w:t>☐</w:t>
          </w:r>
        </w:sdtContent>
      </w:sdt>
    </w:p>
    <w:p w14:paraId="7FA0D8ED" w14:textId="1F6DAFEF" w:rsidR="00B74B42" w:rsidRPr="009334F2" w:rsidRDefault="00B74B42" w:rsidP="0000400E">
      <w:pPr>
        <w:pStyle w:val="ListParagraph"/>
        <w:numPr>
          <w:ilvl w:val="0"/>
          <w:numId w:val="14"/>
        </w:numPr>
        <w:spacing w:before="240" w:after="60"/>
        <w:rPr>
          <w:rFonts w:ascii="Trebuchet MS" w:hAnsi="Trebuchet MS"/>
          <w:sz w:val="24"/>
          <w:szCs w:val="24"/>
        </w:rPr>
      </w:pPr>
      <w:bookmarkStart w:id="0" w:name="_Hlk235605275"/>
      <w:r w:rsidRPr="009334F2">
        <w:rPr>
          <w:rFonts w:ascii="Trebuchet MS" w:hAnsi="Trebuchet MS"/>
          <w:sz w:val="24"/>
          <w:szCs w:val="24"/>
        </w:rPr>
        <w:t>Registered</w:t>
      </w:r>
      <w:r w:rsidR="003C6F24">
        <w:rPr>
          <w:rFonts w:ascii="Trebuchet MS" w:hAnsi="Trebuchet MS"/>
          <w:sz w:val="24"/>
          <w:szCs w:val="24"/>
        </w:rPr>
        <w:t xml:space="preserve"> member</w:t>
      </w:r>
      <w:r w:rsidRPr="009334F2">
        <w:rPr>
          <w:rFonts w:ascii="Trebuchet MS" w:hAnsi="Trebuchet MS"/>
          <w:sz w:val="24"/>
          <w:szCs w:val="24"/>
        </w:rPr>
        <w:t xml:space="preserve"> to senior </w:t>
      </w:r>
      <w:r w:rsidR="009334F2" w:rsidRPr="009334F2">
        <w:rPr>
          <w:rFonts w:ascii="Trebuchet MS" w:hAnsi="Trebuchet MS"/>
          <w:sz w:val="24"/>
          <w:szCs w:val="24"/>
        </w:rPr>
        <w:t>accredited</w:t>
      </w:r>
      <w:r w:rsidR="003C6F24">
        <w:rPr>
          <w:rFonts w:ascii="Trebuchet MS" w:hAnsi="Trebuchet MS"/>
          <w:sz w:val="24"/>
          <w:szCs w:val="24"/>
        </w:rPr>
        <w:t xml:space="preserve"> member</w:t>
      </w:r>
      <w:r w:rsidR="009334F2">
        <w:rPr>
          <w:rFonts w:ascii="Trebuchet MS" w:hAnsi="Trebuchet MS"/>
          <w:sz w:val="24"/>
          <w:szCs w:val="24"/>
        </w:rPr>
        <w:t>:</w:t>
      </w:r>
    </w:p>
    <w:p w14:paraId="1AF18D29" w14:textId="6D21A740" w:rsidR="009334F2" w:rsidRPr="007B7209" w:rsidRDefault="003C6F24" w:rsidP="00262639">
      <w:pPr>
        <w:spacing w:after="60"/>
        <w:ind w:left="720" w:firstLine="720"/>
        <w:rPr>
          <w:sz w:val="24"/>
          <w:szCs w:val="24"/>
        </w:rPr>
      </w:pPr>
      <w:hyperlink r:id="rId14" w:history="1">
        <w:r>
          <w:rPr>
            <w:rStyle w:val="Hyperlink"/>
            <w:rFonts w:ascii="Trebuchet MS" w:hAnsi="Trebuchet MS"/>
            <w:sz w:val="24"/>
            <w:szCs w:val="24"/>
          </w:rPr>
          <w:t>route 1: streamlined route</w:t>
        </w:r>
      </w:hyperlink>
      <w:r w:rsidR="005571DE">
        <w:rPr>
          <w:rFonts w:ascii="Trebuchet MS" w:hAnsi="Trebuchet MS"/>
          <w:sz w:val="24"/>
          <w:szCs w:val="24"/>
        </w:rPr>
        <w:tab/>
      </w:r>
      <w:r w:rsidR="005571DE">
        <w:rPr>
          <w:rFonts w:ascii="Trebuchet MS" w:hAnsi="Trebuchet MS"/>
          <w:sz w:val="24"/>
          <w:szCs w:val="24"/>
        </w:rPr>
        <w:tab/>
      </w:r>
      <w:r w:rsidR="005571DE">
        <w:rPr>
          <w:rFonts w:ascii="Trebuchet MS" w:hAnsi="Trebuchet MS"/>
          <w:sz w:val="24"/>
          <w:szCs w:val="24"/>
        </w:rPr>
        <w:tab/>
      </w:r>
      <w:r w:rsidR="009334F2">
        <w:rPr>
          <w:rFonts w:ascii="Trebuchet MS" w:hAnsi="Trebuchet MS"/>
          <w:sz w:val="24"/>
          <w:szCs w:val="24"/>
        </w:rPr>
        <w:tab/>
      </w:r>
      <w:sdt>
        <w:sdtPr>
          <w:rPr>
            <w:sz w:val="24"/>
            <w:szCs w:val="24"/>
          </w:rPr>
          <w:id w:val="-1157456059"/>
          <w14:checkbox>
            <w14:checked w14:val="0"/>
            <w14:checkedState w14:val="2612" w14:font="MS Gothic"/>
            <w14:uncheckedState w14:val="2610" w14:font="MS Gothic"/>
          </w14:checkbox>
        </w:sdtPr>
        <w:sdtContent>
          <w:r w:rsidR="004C1FF4" w:rsidRPr="007B7209">
            <w:rPr>
              <w:rFonts w:ascii="Segoe UI Symbol" w:eastAsia="MS Gothic" w:hAnsi="Segoe UI Symbol" w:cs="Segoe UI Symbol"/>
              <w:sz w:val="24"/>
              <w:szCs w:val="24"/>
            </w:rPr>
            <w:t>☐</w:t>
          </w:r>
        </w:sdtContent>
      </w:sdt>
    </w:p>
    <w:p w14:paraId="3FC130C4" w14:textId="3F1A3E8E" w:rsidR="009334F2" w:rsidRDefault="009334F2" w:rsidP="00262639">
      <w:pPr>
        <w:spacing w:after="60"/>
        <w:rPr>
          <w:rFonts w:ascii="Trebuchet MS" w:hAnsi="Trebuchet MS"/>
          <w:sz w:val="24"/>
          <w:szCs w:val="24"/>
        </w:rPr>
      </w:pPr>
      <w:r>
        <w:rPr>
          <w:rFonts w:ascii="Trebuchet MS" w:hAnsi="Trebuchet MS"/>
          <w:sz w:val="24"/>
          <w:szCs w:val="24"/>
        </w:rPr>
        <w:tab/>
      </w:r>
      <w:r>
        <w:rPr>
          <w:rFonts w:ascii="Trebuchet MS" w:hAnsi="Trebuchet MS"/>
          <w:sz w:val="24"/>
          <w:szCs w:val="24"/>
        </w:rPr>
        <w:tab/>
      </w:r>
      <w:hyperlink r:id="rId15" w:history="1">
        <w:r w:rsidR="003C6F24">
          <w:rPr>
            <w:rStyle w:val="Hyperlink"/>
            <w:rFonts w:ascii="Trebuchet MS" w:hAnsi="Trebuchet MS"/>
            <w:sz w:val="24"/>
            <w:szCs w:val="24"/>
          </w:rPr>
          <w:t>route 2: recognition of prior learning route 1</w:t>
        </w:r>
      </w:hyperlink>
      <w:r>
        <w:rPr>
          <w:rFonts w:ascii="Trebuchet MS" w:hAnsi="Trebuchet MS"/>
          <w:sz w:val="24"/>
          <w:szCs w:val="24"/>
        </w:rPr>
        <w:tab/>
      </w:r>
      <w:sdt>
        <w:sdtPr>
          <w:rPr>
            <w:sz w:val="24"/>
            <w:szCs w:val="24"/>
          </w:rPr>
          <w:id w:val="667909320"/>
          <w14:checkbox>
            <w14:checked w14:val="0"/>
            <w14:checkedState w14:val="2612" w14:font="MS Gothic"/>
            <w14:uncheckedState w14:val="2610" w14:font="MS Gothic"/>
          </w14:checkbox>
        </w:sdtPr>
        <w:sdtContent>
          <w:r w:rsidR="004C1FF4" w:rsidRPr="007B7209">
            <w:rPr>
              <w:rFonts w:ascii="Segoe UI Symbol" w:eastAsia="MS Gothic" w:hAnsi="Segoe UI Symbol" w:cs="Segoe UI Symbol"/>
              <w:sz w:val="24"/>
              <w:szCs w:val="24"/>
            </w:rPr>
            <w:t>☐</w:t>
          </w:r>
        </w:sdtContent>
      </w:sdt>
      <w:r>
        <w:rPr>
          <w:rFonts w:ascii="Trebuchet MS" w:hAnsi="Trebuchet MS"/>
          <w:sz w:val="24"/>
          <w:szCs w:val="24"/>
        </w:rPr>
        <w:tab/>
      </w:r>
    </w:p>
    <w:p w14:paraId="7178A4FE" w14:textId="6CDEB49C" w:rsidR="009334F2" w:rsidRDefault="009334F2" w:rsidP="00262639">
      <w:pPr>
        <w:spacing w:after="60"/>
        <w:rPr>
          <w:rFonts w:ascii="Trebuchet MS" w:hAnsi="Trebuchet MS"/>
          <w:sz w:val="24"/>
          <w:szCs w:val="24"/>
        </w:rPr>
      </w:pPr>
      <w:r>
        <w:rPr>
          <w:rFonts w:ascii="Trebuchet MS" w:hAnsi="Trebuchet MS"/>
          <w:sz w:val="24"/>
          <w:szCs w:val="24"/>
        </w:rPr>
        <w:tab/>
      </w:r>
      <w:r>
        <w:rPr>
          <w:rFonts w:ascii="Trebuchet MS" w:hAnsi="Trebuchet MS"/>
          <w:sz w:val="24"/>
          <w:szCs w:val="24"/>
        </w:rPr>
        <w:tab/>
      </w:r>
      <w:hyperlink r:id="rId16" w:history="1">
        <w:r w:rsidR="003C6F24" w:rsidRPr="003C6F24">
          <w:rPr>
            <w:rStyle w:val="Hyperlink"/>
            <w:rFonts w:ascii="Trebuchet MS" w:hAnsi="Trebuchet MS"/>
            <w:sz w:val="24"/>
            <w:szCs w:val="24"/>
          </w:rPr>
          <w:t>route 3: recognition of prior learning route 2</w:t>
        </w:r>
      </w:hyperlink>
      <w:r w:rsidR="004C1FF4">
        <w:rPr>
          <w:rFonts w:ascii="Trebuchet MS" w:hAnsi="Trebuchet MS"/>
          <w:sz w:val="24"/>
          <w:szCs w:val="24"/>
        </w:rPr>
        <w:tab/>
      </w:r>
      <w:sdt>
        <w:sdtPr>
          <w:rPr>
            <w:sz w:val="24"/>
            <w:szCs w:val="24"/>
          </w:rPr>
          <w:id w:val="-854341957"/>
          <w14:checkbox>
            <w14:checked w14:val="0"/>
            <w14:checkedState w14:val="2612" w14:font="MS Gothic"/>
            <w14:uncheckedState w14:val="2610" w14:font="MS Gothic"/>
          </w14:checkbox>
        </w:sdtPr>
        <w:sdtContent>
          <w:r w:rsidR="004C1FF4" w:rsidRPr="007B7209">
            <w:rPr>
              <w:rFonts w:ascii="Segoe UI Symbol" w:eastAsia="MS Gothic" w:hAnsi="Segoe UI Symbol" w:cs="Segoe UI Symbol"/>
              <w:sz w:val="24"/>
              <w:szCs w:val="24"/>
            </w:rPr>
            <w:t>☐</w:t>
          </w:r>
        </w:sdtContent>
      </w:sdt>
    </w:p>
    <w:p w14:paraId="3C5EA3A7" w14:textId="36C3BB82" w:rsidR="009334F2" w:rsidRDefault="009334F2" w:rsidP="00262639">
      <w:pPr>
        <w:spacing w:after="60"/>
        <w:rPr>
          <w:rFonts w:ascii="Trebuchet MS" w:hAnsi="Trebuchet MS"/>
          <w:sz w:val="24"/>
          <w:szCs w:val="24"/>
        </w:rPr>
      </w:pPr>
      <w:r>
        <w:rPr>
          <w:rFonts w:ascii="Trebuchet MS" w:hAnsi="Trebuchet MS"/>
          <w:sz w:val="24"/>
          <w:szCs w:val="24"/>
        </w:rPr>
        <w:tab/>
      </w:r>
      <w:r>
        <w:rPr>
          <w:rFonts w:ascii="Trebuchet MS" w:hAnsi="Trebuchet MS"/>
          <w:sz w:val="24"/>
          <w:szCs w:val="24"/>
        </w:rPr>
        <w:tab/>
      </w:r>
      <w:hyperlink r:id="rId17" w:history="1">
        <w:r w:rsidR="003C6F24" w:rsidRPr="003C6F24">
          <w:rPr>
            <w:rStyle w:val="Hyperlink"/>
            <w:rFonts w:ascii="Trebuchet MS" w:hAnsi="Trebuchet MS"/>
            <w:sz w:val="24"/>
            <w:szCs w:val="24"/>
          </w:rPr>
          <w:t>route 4: dual membership</w:t>
        </w:r>
        <w:r w:rsidR="0062285E">
          <w:rPr>
            <w:rStyle w:val="Hyperlink"/>
            <w:rFonts w:ascii="Trebuchet MS" w:hAnsi="Trebuchet MS"/>
            <w:sz w:val="24"/>
            <w:szCs w:val="24"/>
          </w:rPr>
          <w:t xml:space="preserve"> transfer</w:t>
        </w:r>
        <w:r w:rsidR="003C6F24" w:rsidRPr="003C6F24">
          <w:rPr>
            <w:rStyle w:val="Hyperlink"/>
            <w:rFonts w:ascii="Trebuchet MS" w:hAnsi="Trebuchet MS"/>
            <w:sz w:val="24"/>
            <w:szCs w:val="24"/>
          </w:rPr>
          <w:t xml:space="preserve"> </w:t>
        </w:r>
      </w:hyperlink>
      <w:r w:rsidR="005571DE">
        <w:rPr>
          <w:rFonts w:ascii="Trebuchet MS" w:hAnsi="Trebuchet MS"/>
          <w:sz w:val="24"/>
          <w:szCs w:val="24"/>
        </w:rPr>
        <w:tab/>
      </w:r>
      <w:r w:rsidR="004C1FF4">
        <w:rPr>
          <w:rFonts w:ascii="Trebuchet MS" w:hAnsi="Trebuchet MS"/>
          <w:sz w:val="24"/>
          <w:szCs w:val="24"/>
        </w:rPr>
        <w:tab/>
      </w:r>
      <w:sdt>
        <w:sdtPr>
          <w:rPr>
            <w:sz w:val="24"/>
            <w:szCs w:val="24"/>
          </w:rPr>
          <w:id w:val="-1216733751"/>
          <w14:checkbox>
            <w14:checked w14:val="0"/>
            <w14:checkedState w14:val="2612" w14:font="MS Gothic"/>
            <w14:uncheckedState w14:val="2610" w14:font="MS Gothic"/>
          </w14:checkbox>
        </w:sdtPr>
        <w:sdtContent>
          <w:r w:rsidR="004C1FF4" w:rsidRPr="007B7209">
            <w:rPr>
              <w:rFonts w:ascii="Segoe UI Symbol" w:eastAsia="MS Gothic" w:hAnsi="Segoe UI Symbol" w:cs="Segoe UI Symbol"/>
              <w:sz w:val="24"/>
              <w:szCs w:val="24"/>
            </w:rPr>
            <w:t>☐</w:t>
          </w:r>
        </w:sdtContent>
      </w:sdt>
    </w:p>
    <w:bookmarkEnd w:id="0"/>
    <w:p w14:paraId="31EECAD7" w14:textId="7022A30C" w:rsidR="002F2488" w:rsidRPr="009334F2" w:rsidRDefault="002F2488" w:rsidP="0000400E">
      <w:pPr>
        <w:pStyle w:val="ListParagraph"/>
        <w:numPr>
          <w:ilvl w:val="0"/>
          <w:numId w:val="14"/>
        </w:numPr>
        <w:spacing w:before="240" w:after="60"/>
        <w:rPr>
          <w:rFonts w:ascii="Trebuchet MS" w:hAnsi="Trebuchet MS"/>
          <w:sz w:val="24"/>
          <w:szCs w:val="24"/>
        </w:rPr>
      </w:pPr>
      <w:r>
        <w:rPr>
          <w:rFonts w:ascii="Trebuchet MS" w:hAnsi="Trebuchet MS"/>
          <w:sz w:val="24"/>
          <w:szCs w:val="24"/>
        </w:rPr>
        <w:t>Accredited</w:t>
      </w:r>
      <w:r w:rsidR="003C6F24">
        <w:rPr>
          <w:rFonts w:ascii="Trebuchet MS" w:hAnsi="Trebuchet MS"/>
          <w:sz w:val="24"/>
          <w:szCs w:val="24"/>
        </w:rPr>
        <w:t xml:space="preserve"> member</w:t>
      </w:r>
      <w:r>
        <w:rPr>
          <w:rFonts w:ascii="Trebuchet MS" w:hAnsi="Trebuchet MS"/>
          <w:sz w:val="24"/>
          <w:szCs w:val="24"/>
        </w:rPr>
        <w:t xml:space="preserve"> </w:t>
      </w:r>
      <w:r w:rsidRPr="009334F2">
        <w:rPr>
          <w:rFonts w:ascii="Trebuchet MS" w:hAnsi="Trebuchet MS"/>
          <w:sz w:val="24"/>
          <w:szCs w:val="24"/>
        </w:rPr>
        <w:t>to senior accredited</w:t>
      </w:r>
      <w:r w:rsidR="003C6F24">
        <w:rPr>
          <w:rFonts w:ascii="Trebuchet MS" w:hAnsi="Trebuchet MS"/>
          <w:sz w:val="24"/>
          <w:szCs w:val="24"/>
        </w:rPr>
        <w:t xml:space="preserve"> member</w:t>
      </w:r>
      <w:r>
        <w:rPr>
          <w:rFonts w:ascii="Trebuchet MS" w:hAnsi="Trebuchet MS"/>
          <w:sz w:val="24"/>
          <w:szCs w:val="24"/>
        </w:rPr>
        <w:t>:</w:t>
      </w:r>
    </w:p>
    <w:p w14:paraId="30E866C2" w14:textId="07DD96ED" w:rsidR="002F2488" w:rsidRPr="007B7209" w:rsidRDefault="0062285E" w:rsidP="00262639">
      <w:pPr>
        <w:spacing w:after="60"/>
        <w:ind w:left="720" w:firstLine="720"/>
        <w:rPr>
          <w:sz w:val="24"/>
          <w:szCs w:val="24"/>
        </w:rPr>
      </w:pPr>
      <w:hyperlink r:id="rId18" w:history="1">
        <w:r w:rsidRPr="0062285E">
          <w:rPr>
            <w:rStyle w:val="Hyperlink"/>
            <w:rFonts w:ascii="Trebuchet MS" w:hAnsi="Trebuchet MS"/>
            <w:sz w:val="24"/>
            <w:szCs w:val="24"/>
          </w:rPr>
          <w:t>route 1: streamlined route</w:t>
        </w:r>
      </w:hyperlink>
      <w:r w:rsidR="005571DE">
        <w:rPr>
          <w:rFonts w:ascii="Trebuchet MS" w:hAnsi="Trebuchet MS"/>
          <w:sz w:val="24"/>
          <w:szCs w:val="24"/>
        </w:rPr>
        <w:tab/>
      </w:r>
      <w:r w:rsidR="005571DE">
        <w:rPr>
          <w:rFonts w:ascii="Trebuchet MS" w:hAnsi="Trebuchet MS"/>
          <w:sz w:val="24"/>
          <w:szCs w:val="24"/>
        </w:rPr>
        <w:tab/>
      </w:r>
      <w:r w:rsidR="005571DE">
        <w:rPr>
          <w:rFonts w:ascii="Trebuchet MS" w:hAnsi="Trebuchet MS"/>
          <w:sz w:val="24"/>
          <w:szCs w:val="24"/>
        </w:rPr>
        <w:tab/>
      </w:r>
      <w:r w:rsidR="004C1FF4">
        <w:rPr>
          <w:rFonts w:ascii="Trebuchet MS" w:hAnsi="Trebuchet MS"/>
          <w:sz w:val="24"/>
          <w:szCs w:val="24"/>
        </w:rPr>
        <w:tab/>
      </w:r>
      <w:sdt>
        <w:sdtPr>
          <w:rPr>
            <w:sz w:val="24"/>
            <w:szCs w:val="24"/>
          </w:rPr>
          <w:id w:val="-2020070442"/>
          <w14:checkbox>
            <w14:checked w14:val="0"/>
            <w14:checkedState w14:val="2612" w14:font="MS Gothic"/>
            <w14:uncheckedState w14:val="2610" w14:font="MS Gothic"/>
          </w14:checkbox>
        </w:sdtPr>
        <w:sdtContent>
          <w:r w:rsidR="004C1FF4" w:rsidRPr="007B7209">
            <w:rPr>
              <w:rFonts w:ascii="Segoe UI Symbol" w:eastAsia="MS Gothic" w:hAnsi="Segoe UI Symbol" w:cs="Segoe UI Symbol"/>
              <w:sz w:val="24"/>
              <w:szCs w:val="24"/>
            </w:rPr>
            <w:t>☐</w:t>
          </w:r>
        </w:sdtContent>
      </w:sdt>
      <w:r w:rsidR="002F2488">
        <w:rPr>
          <w:rFonts w:ascii="Trebuchet MS" w:hAnsi="Trebuchet MS"/>
          <w:sz w:val="24"/>
          <w:szCs w:val="24"/>
        </w:rPr>
        <w:tab/>
      </w:r>
    </w:p>
    <w:p w14:paraId="5EBAF359" w14:textId="6AB69CF1" w:rsidR="002F2488" w:rsidRDefault="002F2488" w:rsidP="00262639">
      <w:pPr>
        <w:spacing w:after="60"/>
        <w:rPr>
          <w:rFonts w:ascii="Trebuchet MS" w:hAnsi="Trebuchet MS"/>
          <w:sz w:val="24"/>
          <w:szCs w:val="24"/>
        </w:rPr>
      </w:pPr>
      <w:r>
        <w:rPr>
          <w:rFonts w:ascii="Trebuchet MS" w:hAnsi="Trebuchet MS"/>
          <w:sz w:val="24"/>
          <w:szCs w:val="24"/>
        </w:rPr>
        <w:tab/>
      </w:r>
      <w:r>
        <w:rPr>
          <w:rFonts w:ascii="Trebuchet MS" w:hAnsi="Trebuchet MS"/>
          <w:sz w:val="24"/>
          <w:szCs w:val="24"/>
        </w:rPr>
        <w:tab/>
      </w:r>
      <w:hyperlink r:id="rId19" w:history="1">
        <w:r w:rsidR="0062285E">
          <w:rPr>
            <w:rStyle w:val="Hyperlink"/>
            <w:rFonts w:ascii="Trebuchet MS" w:hAnsi="Trebuchet MS"/>
            <w:sz w:val="24"/>
            <w:szCs w:val="24"/>
          </w:rPr>
          <w:t>route 2: Level 7 qualification route</w:t>
        </w:r>
      </w:hyperlink>
      <w:r>
        <w:rPr>
          <w:rFonts w:ascii="Trebuchet MS" w:hAnsi="Trebuchet MS"/>
          <w:sz w:val="24"/>
          <w:szCs w:val="24"/>
        </w:rPr>
        <w:t xml:space="preserve"> </w:t>
      </w:r>
      <w:r>
        <w:rPr>
          <w:rFonts w:ascii="Trebuchet MS" w:hAnsi="Trebuchet MS"/>
          <w:sz w:val="24"/>
          <w:szCs w:val="24"/>
        </w:rPr>
        <w:tab/>
      </w:r>
      <w:r w:rsidR="004C1FF4">
        <w:rPr>
          <w:rFonts w:ascii="Trebuchet MS" w:hAnsi="Trebuchet MS"/>
          <w:sz w:val="24"/>
          <w:szCs w:val="24"/>
        </w:rPr>
        <w:tab/>
      </w:r>
      <w:sdt>
        <w:sdtPr>
          <w:rPr>
            <w:sz w:val="24"/>
            <w:szCs w:val="24"/>
          </w:rPr>
          <w:id w:val="1779603446"/>
          <w14:checkbox>
            <w14:checked w14:val="0"/>
            <w14:checkedState w14:val="2612" w14:font="MS Gothic"/>
            <w14:uncheckedState w14:val="2610" w14:font="MS Gothic"/>
          </w14:checkbox>
        </w:sdtPr>
        <w:sdtContent>
          <w:r w:rsidR="004C1FF4" w:rsidRPr="007B7209">
            <w:rPr>
              <w:rFonts w:ascii="Segoe UI Symbol" w:eastAsia="MS Gothic" w:hAnsi="Segoe UI Symbol" w:cs="Segoe UI Symbol"/>
              <w:sz w:val="24"/>
              <w:szCs w:val="24"/>
            </w:rPr>
            <w:t>☐</w:t>
          </w:r>
        </w:sdtContent>
      </w:sdt>
      <w:r>
        <w:rPr>
          <w:rFonts w:ascii="Trebuchet MS" w:hAnsi="Trebuchet MS"/>
          <w:sz w:val="24"/>
          <w:szCs w:val="24"/>
        </w:rPr>
        <w:tab/>
      </w:r>
      <w:r>
        <w:rPr>
          <w:rFonts w:ascii="Trebuchet MS" w:hAnsi="Trebuchet MS"/>
          <w:sz w:val="24"/>
          <w:szCs w:val="24"/>
        </w:rPr>
        <w:tab/>
      </w:r>
    </w:p>
    <w:p w14:paraId="45167320" w14:textId="5AF3B68C" w:rsidR="002F2488" w:rsidRDefault="002F2488" w:rsidP="00262639">
      <w:pPr>
        <w:spacing w:after="60"/>
        <w:rPr>
          <w:rFonts w:ascii="Trebuchet MS" w:hAnsi="Trebuchet MS"/>
          <w:sz w:val="24"/>
          <w:szCs w:val="24"/>
        </w:rPr>
      </w:pPr>
      <w:r>
        <w:rPr>
          <w:rFonts w:ascii="Trebuchet MS" w:hAnsi="Trebuchet MS"/>
          <w:sz w:val="24"/>
          <w:szCs w:val="24"/>
        </w:rPr>
        <w:tab/>
      </w:r>
      <w:r>
        <w:rPr>
          <w:rFonts w:ascii="Trebuchet MS" w:hAnsi="Trebuchet MS"/>
          <w:sz w:val="24"/>
          <w:szCs w:val="24"/>
        </w:rPr>
        <w:tab/>
      </w:r>
      <w:hyperlink r:id="rId20" w:history="1">
        <w:r w:rsidR="0062285E">
          <w:rPr>
            <w:rStyle w:val="Hyperlink"/>
            <w:rFonts w:ascii="Trebuchet MS" w:hAnsi="Trebuchet MS"/>
            <w:sz w:val="24"/>
            <w:szCs w:val="24"/>
          </w:rPr>
          <w:t>route 3: recognition of prior learning route</w:t>
        </w:r>
      </w:hyperlink>
      <w:r w:rsidR="004C1FF4">
        <w:rPr>
          <w:rFonts w:ascii="Trebuchet MS" w:hAnsi="Trebuchet MS"/>
          <w:sz w:val="24"/>
          <w:szCs w:val="24"/>
        </w:rPr>
        <w:tab/>
      </w:r>
      <w:sdt>
        <w:sdtPr>
          <w:rPr>
            <w:sz w:val="24"/>
            <w:szCs w:val="24"/>
          </w:rPr>
          <w:id w:val="97764581"/>
          <w14:checkbox>
            <w14:checked w14:val="0"/>
            <w14:checkedState w14:val="2612" w14:font="MS Gothic"/>
            <w14:uncheckedState w14:val="2610" w14:font="MS Gothic"/>
          </w14:checkbox>
        </w:sdtPr>
        <w:sdtContent>
          <w:r w:rsidR="004C1FF4" w:rsidRPr="007B7209">
            <w:rPr>
              <w:rFonts w:ascii="Segoe UI Symbol" w:eastAsia="MS Gothic" w:hAnsi="Segoe UI Symbol" w:cs="Segoe UI Symbol"/>
              <w:sz w:val="24"/>
              <w:szCs w:val="24"/>
            </w:rPr>
            <w:t>☐</w:t>
          </w:r>
        </w:sdtContent>
      </w:sdt>
    </w:p>
    <w:p w14:paraId="094B6BA5" w14:textId="52AEF864" w:rsidR="002F2488" w:rsidRDefault="002F2488" w:rsidP="00262639">
      <w:pPr>
        <w:spacing w:after="60"/>
        <w:rPr>
          <w:rFonts w:ascii="Trebuchet MS" w:hAnsi="Trebuchet MS"/>
          <w:sz w:val="24"/>
          <w:szCs w:val="24"/>
        </w:rPr>
      </w:pPr>
      <w:r>
        <w:rPr>
          <w:rFonts w:ascii="Trebuchet MS" w:hAnsi="Trebuchet MS"/>
          <w:sz w:val="24"/>
          <w:szCs w:val="24"/>
        </w:rPr>
        <w:tab/>
      </w:r>
      <w:r>
        <w:rPr>
          <w:rFonts w:ascii="Trebuchet MS" w:hAnsi="Trebuchet MS"/>
          <w:sz w:val="24"/>
          <w:szCs w:val="24"/>
        </w:rPr>
        <w:tab/>
      </w:r>
      <w:hyperlink r:id="rId21" w:history="1">
        <w:r w:rsidR="0062285E" w:rsidRPr="0062285E">
          <w:rPr>
            <w:rStyle w:val="Hyperlink"/>
            <w:rFonts w:ascii="Trebuchet MS" w:hAnsi="Trebuchet MS"/>
            <w:sz w:val="24"/>
            <w:szCs w:val="24"/>
          </w:rPr>
          <w:t>route 4: dual membership transfer</w:t>
        </w:r>
      </w:hyperlink>
      <w:r w:rsidR="005571DE">
        <w:rPr>
          <w:rFonts w:ascii="Trebuchet MS" w:hAnsi="Trebuchet MS"/>
          <w:sz w:val="24"/>
          <w:szCs w:val="24"/>
        </w:rPr>
        <w:tab/>
      </w:r>
      <w:r w:rsidR="004C1FF4">
        <w:rPr>
          <w:rFonts w:ascii="Trebuchet MS" w:hAnsi="Trebuchet MS"/>
          <w:sz w:val="24"/>
          <w:szCs w:val="24"/>
        </w:rPr>
        <w:tab/>
      </w:r>
      <w:sdt>
        <w:sdtPr>
          <w:rPr>
            <w:sz w:val="24"/>
            <w:szCs w:val="24"/>
          </w:rPr>
          <w:id w:val="-1558319989"/>
          <w14:checkbox>
            <w14:checked w14:val="0"/>
            <w14:checkedState w14:val="2612" w14:font="MS Gothic"/>
            <w14:uncheckedState w14:val="2610" w14:font="MS Gothic"/>
          </w14:checkbox>
        </w:sdtPr>
        <w:sdtContent>
          <w:r w:rsidR="004C1FF4" w:rsidRPr="007B7209">
            <w:rPr>
              <w:rFonts w:ascii="Segoe UI Symbol" w:eastAsia="MS Gothic" w:hAnsi="Segoe UI Symbol" w:cs="Segoe UI Symbol"/>
              <w:sz w:val="24"/>
              <w:szCs w:val="24"/>
            </w:rPr>
            <w:t>☐</w:t>
          </w:r>
        </w:sdtContent>
      </w:sdt>
    </w:p>
    <w:p w14:paraId="41B5FF7E" w14:textId="334FA264" w:rsidR="004C1FF4" w:rsidRDefault="00D00D0F" w:rsidP="002140DE">
      <w:pPr>
        <w:spacing w:after="120"/>
        <w:ind w:left="1440"/>
        <w:rPr>
          <w:rFonts w:ascii="Trebuchet MS" w:hAnsi="Trebuchet MS"/>
          <w:sz w:val="24"/>
          <w:szCs w:val="24"/>
        </w:rPr>
      </w:pPr>
      <w:hyperlink r:id="rId22" w:history="1">
        <w:r>
          <w:rPr>
            <w:rStyle w:val="Hyperlink"/>
            <w:rFonts w:ascii="Trebuchet MS" w:hAnsi="Trebuchet MS"/>
            <w:sz w:val="24"/>
            <w:szCs w:val="24"/>
          </w:rPr>
          <w:t xml:space="preserve">route 5: recognition of prior learning route </w:t>
        </w:r>
      </w:hyperlink>
      <w:r w:rsidR="002140DE">
        <w:rPr>
          <w:rFonts w:ascii="Trebuchet MS" w:hAnsi="Trebuchet MS"/>
          <w:sz w:val="24"/>
          <w:szCs w:val="24"/>
        </w:rPr>
        <w:tab/>
      </w:r>
      <w:sdt>
        <w:sdtPr>
          <w:rPr>
            <w:sz w:val="24"/>
            <w:szCs w:val="24"/>
          </w:rPr>
          <w:id w:val="1144163138"/>
          <w14:checkbox>
            <w14:checked w14:val="0"/>
            <w14:checkedState w14:val="2612" w14:font="MS Gothic"/>
            <w14:uncheckedState w14:val="2610" w14:font="MS Gothic"/>
          </w14:checkbox>
        </w:sdtPr>
        <w:sdtContent>
          <w:r w:rsidR="004C1FF4" w:rsidRPr="007B7209">
            <w:rPr>
              <w:rFonts w:ascii="Segoe UI Symbol" w:eastAsia="MS Gothic" w:hAnsi="Segoe UI Symbol" w:cs="Segoe UI Symbol"/>
              <w:sz w:val="24"/>
              <w:szCs w:val="24"/>
            </w:rPr>
            <w:t>☐</w:t>
          </w:r>
        </w:sdtContent>
      </w:sdt>
    </w:p>
    <w:p w14:paraId="05EF2BFF" w14:textId="6D077ABE" w:rsidR="00476058" w:rsidRPr="00476058" w:rsidRDefault="00476058" w:rsidP="0064076D">
      <w:pPr>
        <w:pStyle w:val="BodyText"/>
        <w:rPr>
          <w:sz w:val="24"/>
          <w:szCs w:val="24"/>
        </w:rPr>
      </w:pPr>
      <w:r>
        <w:rPr>
          <w:b/>
          <w:bCs/>
          <w:color w:val="8F0D57"/>
          <w:sz w:val="28"/>
          <w:szCs w:val="28"/>
        </w:rPr>
        <w:tab/>
      </w:r>
      <w:r>
        <w:rPr>
          <w:b/>
          <w:bCs/>
          <w:color w:val="8F0D57"/>
          <w:sz w:val="28"/>
          <w:szCs w:val="28"/>
        </w:rPr>
        <w:tab/>
      </w:r>
      <w:r w:rsidRPr="00476058">
        <w:rPr>
          <w:sz w:val="24"/>
          <w:szCs w:val="24"/>
        </w:rPr>
        <w:t>(</w:t>
      </w:r>
      <w:r>
        <w:rPr>
          <w:sz w:val="24"/>
          <w:szCs w:val="24"/>
        </w:rPr>
        <w:t xml:space="preserve">for previous senior accredited members </w:t>
      </w:r>
      <w:r w:rsidR="008F16C9">
        <w:rPr>
          <w:sz w:val="24"/>
          <w:szCs w:val="24"/>
        </w:rPr>
        <w:t>awarded prior to 2023)</w:t>
      </w:r>
    </w:p>
    <w:p w14:paraId="308B2A12" w14:textId="77777777" w:rsidR="0077006F" w:rsidRDefault="0077006F" w:rsidP="0064076D">
      <w:pPr>
        <w:pStyle w:val="BodyText"/>
        <w:rPr>
          <w:b/>
          <w:bCs/>
          <w:color w:val="8F0D57"/>
          <w:sz w:val="28"/>
          <w:szCs w:val="28"/>
        </w:rPr>
      </w:pPr>
      <w:r>
        <w:rPr>
          <w:b/>
          <w:bCs/>
          <w:color w:val="8F0D57"/>
          <w:sz w:val="28"/>
          <w:szCs w:val="28"/>
        </w:rPr>
        <w:br w:type="page"/>
      </w:r>
    </w:p>
    <w:p w14:paraId="1D605495" w14:textId="39B003B6" w:rsidR="000772F2" w:rsidRPr="008F16C9" w:rsidRDefault="000772F2" w:rsidP="0064076D">
      <w:pPr>
        <w:pStyle w:val="BodyText"/>
        <w:rPr>
          <w:color w:val="8F0D57"/>
          <w:sz w:val="28"/>
          <w:szCs w:val="28"/>
        </w:rPr>
      </w:pPr>
      <w:r w:rsidRPr="008F16C9">
        <w:rPr>
          <w:b/>
          <w:bCs/>
          <w:color w:val="8F0D57"/>
          <w:sz w:val="28"/>
          <w:szCs w:val="28"/>
        </w:rPr>
        <w:t>Checklist</w:t>
      </w:r>
    </w:p>
    <w:p w14:paraId="0B0B25E1" w14:textId="4D707C70" w:rsidR="00E578ED" w:rsidRPr="009128F0" w:rsidRDefault="00664289" w:rsidP="002C202C">
      <w:pPr>
        <w:pStyle w:val="ListParagraph"/>
        <w:numPr>
          <w:ilvl w:val="0"/>
          <w:numId w:val="13"/>
        </w:numPr>
        <w:spacing w:before="240" w:after="120"/>
        <w:rPr>
          <w:sz w:val="24"/>
          <w:szCs w:val="24"/>
        </w:rPr>
      </w:pPr>
      <w:r w:rsidRPr="009128F0">
        <w:rPr>
          <w:sz w:val="24"/>
          <w:szCs w:val="24"/>
        </w:rPr>
        <w:t xml:space="preserve">Have you </w:t>
      </w:r>
      <w:r w:rsidR="00215D30" w:rsidRPr="009128F0">
        <w:rPr>
          <w:sz w:val="24"/>
          <w:szCs w:val="24"/>
        </w:rPr>
        <w:t xml:space="preserve">clearly </w:t>
      </w:r>
      <w:r w:rsidR="007D35FC" w:rsidRPr="009128F0">
        <w:rPr>
          <w:sz w:val="24"/>
          <w:szCs w:val="24"/>
        </w:rPr>
        <w:t xml:space="preserve">stated your </w:t>
      </w:r>
      <w:r w:rsidR="00190CF3">
        <w:rPr>
          <w:sz w:val="24"/>
          <w:szCs w:val="24"/>
        </w:rPr>
        <w:t xml:space="preserve">name and </w:t>
      </w:r>
      <w:r w:rsidR="007D35FC" w:rsidRPr="009128F0">
        <w:rPr>
          <w:sz w:val="24"/>
          <w:szCs w:val="24"/>
        </w:rPr>
        <w:t xml:space="preserve">BACP membership number on each separate </w:t>
      </w:r>
      <w:r w:rsidR="007116EA" w:rsidRPr="009128F0">
        <w:rPr>
          <w:sz w:val="24"/>
          <w:szCs w:val="24"/>
        </w:rPr>
        <w:t>piece of paper that makes up your resubmission</w:t>
      </w:r>
      <w:r w:rsidR="000C2D74">
        <w:rPr>
          <w:sz w:val="24"/>
          <w:szCs w:val="24"/>
        </w:rPr>
        <w:t>, and clearly shown which criteri</w:t>
      </w:r>
      <w:r w:rsidR="00E11A78">
        <w:rPr>
          <w:sz w:val="24"/>
          <w:szCs w:val="24"/>
        </w:rPr>
        <w:t>a you</w:t>
      </w:r>
      <w:r w:rsidR="000772F2">
        <w:rPr>
          <w:sz w:val="24"/>
          <w:szCs w:val="24"/>
        </w:rPr>
        <w:t>’re</w:t>
      </w:r>
      <w:r w:rsidR="00E11A78">
        <w:rPr>
          <w:sz w:val="24"/>
          <w:szCs w:val="24"/>
        </w:rPr>
        <w:t xml:space="preserve"> writing under</w:t>
      </w:r>
      <w:r w:rsidR="005B4C2C" w:rsidRPr="009128F0">
        <w:rPr>
          <w:sz w:val="24"/>
          <w:szCs w:val="24"/>
        </w:rPr>
        <w:t>?</w:t>
      </w:r>
      <w:r w:rsidR="00C94C29" w:rsidRPr="009128F0">
        <w:rPr>
          <w:sz w:val="24"/>
          <w:szCs w:val="24"/>
        </w:rPr>
        <w:tab/>
      </w:r>
    </w:p>
    <w:p w14:paraId="0510043E" w14:textId="1DBBE6DC" w:rsidR="00C94C29" w:rsidRPr="007B7209" w:rsidRDefault="00C94C29" w:rsidP="000F01EF">
      <w:pPr>
        <w:ind w:left="360"/>
        <w:rPr>
          <w:sz w:val="24"/>
          <w:szCs w:val="24"/>
        </w:rPr>
      </w:pPr>
      <w:r w:rsidRPr="007B7209">
        <w:rPr>
          <w:sz w:val="24"/>
          <w:szCs w:val="24"/>
        </w:rPr>
        <w:t xml:space="preserve">Yes </w:t>
      </w:r>
      <w:r w:rsidR="00E578ED" w:rsidRPr="007B7209">
        <w:rPr>
          <w:sz w:val="24"/>
          <w:szCs w:val="24"/>
        </w:rPr>
        <w:tab/>
      </w:r>
      <w:bookmarkStart w:id="1" w:name="_Hlk235605412"/>
      <w:sdt>
        <w:sdtPr>
          <w:rPr>
            <w:sz w:val="24"/>
            <w:szCs w:val="24"/>
          </w:rPr>
          <w:id w:val="76958095"/>
          <w14:checkbox>
            <w14:checked w14:val="0"/>
            <w14:checkedState w14:val="2612" w14:font="MS Gothic"/>
            <w14:uncheckedState w14:val="2610" w14:font="MS Gothic"/>
          </w14:checkbox>
        </w:sdtPr>
        <w:sdtContent>
          <w:r w:rsidR="00E578ED" w:rsidRPr="007B7209">
            <w:rPr>
              <w:rFonts w:ascii="Segoe UI Symbol" w:eastAsia="MS Gothic" w:hAnsi="Segoe UI Symbol" w:cs="Segoe UI Symbol"/>
              <w:sz w:val="24"/>
              <w:szCs w:val="24"/>
            </w:rPr>
            <w:t>☐</w:t>
          </w:r>
        </w:sdtContent>
      </w:sdt>
      <w:bookmarkEnd w:id="1"/>
    </w:p>
    <w:p w14:paraId="527F7033" w14:textId="5B26CA19" w:rsidR="00C94C29" w:rsidRPr="007B7209" w:rsidRDefault="00C94C29" w:rsidP="009128F0">
      <w:pPr>
        <w:spacing w:after="120"/>
        <w:ind w:left="360"/>
        <w:rPr>
          <w:sz w:val="24"/>
          <w:szCs w:val="24"/>
        </w:rPr>
      </w:pPr>
      <w:r w:rsidRPr="007B7209">
        <w:rPr>
          <w:sz w:val="24"/>
          <w:szCs w:val="24"/>
        </w:rPr>
        <w:t>No</w:t>
      </w:r>
      <w:r w:rsidR="009128F0">
        <w:rPr>
          <w:sz w:val="24"/>
          <w:szCs w:val="24"/>
        </w:rPr>
        <w:tab/>
      </w:r>
      <w:r w:rsidR="009128F0">
        <w:rPr>
          <w:sz w:val="24"/>
          <w:szCs w:val="24"/>
        </w:rPr>
        <w:tab/>
      </w:r>
      <w:sdt>
        <w:sdtPr>
          <w:rPr>
            <w:sz w:val="24"/>
            <w:szCs w:val="24"/>
          </w:rPr>
          <w:id w:val="2112390623"/>
          <w14:checkbox>
            <w14:checked w14:val="0"/>
            <w14:checkedState w14:val="2612" w14:font="MS Gothic"/>
            <w14:uncheckedState w14:val="2610" w14:font="MS Gothic"/>
          </w14:checkbox>
        </w:sdtPr>
        <w:sdtContent>
          <w:r w:rsidR="00E11A78">
            <w:rPr>
              <w:rFonts w:ascii="MS Gothic" w:eastAsia="MS Gothic" w:hAnsi="MS Gothic" w:hint="eastAsia"/>
              <w:sz w:val="24"/>
              <w:szCs w:val="24"/>
            </w:rPr>
            <w:t>☐</w:t>
          </w:r>
        </w:sdtContent>
      </w:sdt>
    </w:p>
    <w:p w14:paraId="13CB432B" w14:textId="47223A37" w:rsidR="00285D1C" w:rsidRPr="000772F2" w:rsidRDefault="00285D1C" w:rsidP="000772F2">
      <w:pPr>
        <w:pStyle w:val="ListParagraph"/>
        <w:spacing w:before="240" w:after="120"/>
        <w:ind w:left="357"/>
        <w:contextualSpacing w:val="0"/>
        <w:rPr>
          <w:rFonts w:eastAsia="Trebuchet MS" w:cs="Trebuchet MS"/>
          <w:sz w:val="24"/>
          <w:szCs w:val="24"/>
        </w:rPr>
      </w:pPr>
      <w:r w:rsidRPr="02431D8C">
        <w:rPr>
          <w:rFonts w:eastAsia="Trebuchet MS" w:cs="Trebuchet MS"/>
          <w:sz w:val="24"/>
          <w:szCs w:val="24"/>
        </w:rPr>
        <w:t xml:space="preserve">If ‘no’ </w:t>
      </w:r>
      <w:r w:rsidR="000772F2">
        <w:rPr>
          <w:rFonts w:eastAsia="Trebuchet MS" w:cs="Trebuchet MS"/>
          <w:sz w:val="24"/>
          <w:szCs w:val="24"/>
        </w:rPr>
        <w:t>–</w:t>
      </w:r>
      <w:r w:rsidRPr="02431D8C">
        <w:rPr>
          <w:rFonts w:eastAsia="Trebuchet MS" w:cs="Trebuchet MS"/>
          <w:sz w:val="24"/>
          <w:szCs w:val="24"/>
        </w:rPr>
        <w:t xml:space="preserve"> we</w:t>
      </w:r>
      <w:r w:rsidR="000772F2">
        <w:rPr>
          <w:rFonts w:eastAsia="Trebuchet MS" w:cs="Trebuchet MS"/>
          <w:sz w:val="24"/>
          <w:szCs w:val="24"/>
        </w:rPr>
        <w:t>’ll</w:t>
      </w:r>
      <w:r w:rsidRPr="02431D8C">
        <w:rPr>
          <w:rFonts w:eastAsia="Trebuchet MS" w:cs="Trebuchet MS"/>
          <w:sz w:val="24"/>
          <w:szCs w:val="24"/>
        </w:rPr>
        <w:t xml:space="preserve"> </w:t>
      </w:r>
      <w:r w:rsidRPr="0064076D">
        <w:rPr>
          <w:rFonts w:eastAsia="Trebuchet MS" w:cs="Trebuchet MS"/>
          <w:sz w:val="24"/>
          <w:szCs w:val="24"/>
        </w:rPr>
        <w:t xml:space="preserve">return your resubmission and ask you to </w:t>
      </w:r>
      <w:r w:rsidR="007926DD" w:rsidRPr="0064076D">
        <w:rPr>
          <w:rFonts w:eastAsia="Trebuchet MS" w:cs="Trebuchet MS"/>
          <w:sz w:val="24"/>
          <w:szCs w:val="24"/>
        </w:rPr>
        <w:t>make sure you</w:t>
      </w:r>
      <w:r w:rsidR="000772F2">
        <w:rPr>
          <w:rFonts w:eastAsia="Trebuchet MS" w:cs="Trebuchet MS"/>
          <w:sz w:val="24"/>
          <w:szCs w:val="24"/>
        </w:rPr>
        <w:t xml:space="preserve">’ve </w:t>
      </w:r>
      <w:r w:rsidR="007926DD" w:rsidRPr="000772F2">
        <w:rPr>
          <w:rFonts w:eastAsia="Trebuchet MS" w:cs="Trebuchet MS"/>
          <w:sz w:val="24"/>
          <w:szCs w:val="24"/>
        </w:rPr>
        <w:t xml:space="preserve">referenced your deferred criteria </w:t>
      </w:r>
      <w:r w:rsidR="00671711" w:rsidRPr="000772F2">
        <w:rPr>
          <w:rFonts w:eastAsia="Trebuchet MS" w:cs="Trebuchet MS"/>
          <w:sz w:val="24"/>
          <w:szCs w:val="24"/>
        </w:rPr>
        <w:t xml:space="preserve">clearly. </w:t>
      </w:r>
    </w:p>
    <w:p w14:paraId="23DB930E" w14:textId="3605F23C" w:rsidR="00B11B0D" w:rsidRPr="009128F0" w:rsidRDefault="005B4C2C" w:rsidP="00D3317B">
      <w:pPr>
        <w:pStyle w:val="ListParagraph"/>
        <w:numPr>
          <w:ilvl w:val="0"/>
          <w:numId w:val="13"/>
        </w:numPr>
        <w:spacing w:before="240" w:after="120"/>
        <w:ind w:left="357" w:hanging="357"/>
        <w:contextualSpacing w:val="0"/>
        <w:rPr>
          <w:rFonts w:eastAsia="Trebuchet MS" w:cs="Trebuchet MS"/>
          <w:sz w:val="24"/>
          <w:szCs w:val="24"/>
        </w:rPr>
      </w:pPr>
      <w:r w:rsidRPr="009128F0">
        <w:rPr>
          <w:rFonts w:eastAsia="Trebuchet MS" w:cs="Trebuchet MS"/>
          <w:sz w:val="24"/>
          <w:szCs w:val="24"/>
        </w:rPr>
        <w:t xml:space="preserve">Have you used </w:t>
      </w:r>
      <w:r w:rsidR="00AC4907" w:rsidRPr="009128F0">
        <w:rPr>
          <w:rFonts w:eastAsia="Trebuchet MS" w:cs="Trebuchet MS"/>
          <w:sz w:val="24"/>
          <w:szCs w:val="24"/>
        </w:rPr>
        <w:t>new case material</w:t>
      </w:r>
      <w:r w:rsidR="0042638E" w:rsidRPr="009128F0">
        <w:rPr>
          <w:rFonts w:eastAsia="Trebuchet MS" w:cs="Trebuchet MS"/>
          <w:sz w:val="24"/>
          <w:szCs w:val="24"/>
        </w:rPr>
        <w:t xml:space="preserve"> in your resubmission</w:t>
      </w:r>
      <w:r w:rsidR="00677CF2" w:rsidRPr="009128F0">
        <w:rPr>
          <w:rFonts w:eastAsia="Trebuchet MS" w:cs="Trebuchet MS"/>
          <w:sz w:val="24"/>
          <w:szCs w:val="24"/>
        </w:rPr>
        <w:t>,</w:t>
      </w:r>
      <w:r w:rsidR="0042638E" w:rsidRPr="009128F0">
        <w:rPr>
          <w:rFonts w:eastAsia="Trebuchet MS" w:cs="Trebuchet MS"/>
          <w:sz w:val="24"/>
          <w:szCs w:val="24"/>
        </w:rPr>
        <w:t xml:space="preserve"> (</w:t>
      </w:r>
      <w:r w:rsidR="00677CF2" w:rsidRPr="009128F0">
        <w:rPr>
          <w:rFonts w:eastAsia="Trebuchet MS" w:cs="Trebuchet MS"/>
          <w:sz w:val="24"/>
          <w:szCs w:val="24"/>
        </w:rPr>
        <w:t xml:space="preserve">which is </w:t>
      </w:r>
      <w:r w:rsidR="00AC4907" w:rsidRPr="009128F0">
        <w:rPr>
          <w:rFonts w:eastAsia="Trebuchet MS" w:cs="Trebuchet MS"/>
          <w:sz w:val="24"/>
          <w:szCs w:val="24"/>
        </w:rPr>
        <w:t xml:space="preserve">different from </w:t>
      </w:r>
      <w:r w:rsidR="00677CF2" w:rsidRPr="009128F0">
        <w:rPr>
          <w:rFonts w:eastAsia="Trebuchet MS" w:cs="Trebuchet MS"/>
          <w:sz w:val="24"/>
          <w:szCs w:val="24"/>
        </w:rPr>
        <w:t>t</w:t>
      </w:r>
      <w:r w:rsidR="00AC4907" w:rsidRPr="009128F0">
        <w:rPr>
          <w:rFonts w:eastAsia="Trebuchet MS" w:cs="Trebuchet MS"/>
          <w:sz w:val="24"/>
          <w:szCs w:val="24"/>
        </w:rPr>
        <w:t>hat used in your original application</w:t>
      </w:r>
      <w:r w:rsidR="0042638E" w:rsidRPr="009128F0">
        <w:rPr>
          <w:rFonts w:eastAsia="Trebuchet MS" w:cs="Trebuchet MS"/>
          <w:sz w:val="24"/>
          <w:szCs w:val="24"/>
        </w:rPr>
        <w:t>)</w:t>
      </w:r>
      <w:r w:rsidR="00677CF2" w:rsidRPr="009128F0">
        <w:rPr>
          <w:rFonts w:eastAsia="Trebuchet MS" w:cs="Trebuchet MS"/>
          <w:sz w:val="24"/>
          <w:szCs w:val="24"/>
        </w:rPr>
        <w:t xml:space="preserve">? </w:t>
      </w:r>
    </w:p>
    <w:p w14:paraId="7E003EC6" w14:textId="7DD54414" w:rsidR="00C94C29" w:rsidRPr="007B7209" w:rsidRDefault="00C94C29" w:rsidP="000F01EF">
      <w:pPr>
        <w:ind w:left="357"/>
        <w:rPr>
          <w:sz w:val="24"/>
          <w:szCs w:val="24"/>
        </w:rPr>
      </w:pPr>
      <w:bookmarkStart w:id="2" w:name="_Hlk216335932"/>
      <w:r w:rsidRPr="007B7209">
        <w:rPr>
          <w:sz w:val="24"/>
          <w:szCs w:val="24"/>
        </w:rPr>
        <w:t xml:space="preserve">Yes </w:t>
      </w:r>
      <w:r w:rsidR="00B11B0D" w:rsidRPr="007B7209">
        <w:rPr>
          <w:sz w:val="24"/>
          <w:szCs w:val="24"/>
        </w:rPr>
        <w:tab/>
      </w:r>
      <w:sdt>
        <w:sdtPr>
          <w:rPr>
            <w:sz w:val="24"/>
            <w:szCs w:val="24"/>
          </w:rPr>
          <w:id w:val="-855579209"/>
          <w14:checkbox>
            <w14:checked w14:val="0"/>
            <w14:checkedState w14:val="2612" w14:font="MS Gothic"/>
            <w14:uncheckedState w14:val="2610" w14:font="MS Gothic"/>
          </w14:checkbox>
        </w:sdtPr>
        <w:sdtContent>
          <w:r w:rsidR="00B11B0D" w:rsidRPr="007B7209">
            <w:rPr>
              <w:rFonts w:ascii="Segoe UI Symbol" w:eastAsia="MS Gothic" w:hAnsi="Segoe UI Symbol" w:cs="Segoe UI Symbol"/>
              <w:sz w:val="24"/>
              <w:szCs w:val="24"/>
            </w:rPr>
            <w:t>☐</w:t>
          </w:r>
        </w:sdtContent>
      </w:sdt>
    </w:p>
    <w:p w14:paraId="62DD843C" w14:textId="28FD9F99" w:rsidR="00C94C29" w:rsidRPr="007B7209" w:rsidRDefault="00C94C29" w:rsidP="009128F0">
      <w:pPr>
        <w:spacing w:after="240"/>
        <w:ind w:left="357"/>
        <w:rPr>
          <w:sz w:val="24"/>
          <w:szCs w:val="24"/>
        </w:rPr>
      </w:pPr>
      <w:r w:rsidRPr="007B7209">
        <w:rPr>
          <w:sz w:val="24"/>
          <w:szCs w:val="24"/>
        </w:rPr>
        <w:t>No</w:t>
      </w:r>
      <w:r w:rsidR="00C254DC">
        <w:rPr>
          <w:sz w:val="24"/>
          <w:szCs w:val="24"/>
        </w:rPr>
        <w:t xml:space="preserve"> </w:t>
      </w:r>
      <w:r w:rsidR="00C254DC">
        <w:rPr>
          <w:sz w:val="24"/>
          <w:szCs w:val="24"/>
        </w:rPr>
        <w:tab/>
      </w:r>
      <w:r w:rsidR="00B11B0D" w:rsidRPr="007B7209">
        <w:rPr>
          <w:sz w:val="24"/>
          <w:szCs w:val="24"/>
        </w:rPr>
        <w:tab/>
      </w:r>
      <w:sdt>
        <w:sdtPr>
          <w:rPr>
            <w:sz w:val="24"/>
            <w:szCs w:val="24"/>
          </w:rPr>
          <w:id w:val="-1522014621"/>
          <w14:checkbox>
            <w14:checked w14:val="0"/>
            <w14:checkedState w14:val="2612" w14:font="MS Gothic"/>
            <w14:uncheckedState w14:val="2610" w14:font="MS Gothic"/>
          </w14:checkbox>
        </w:sdtPr>
        <w:sdtContent>
          <w:r w:rsidR="00B11B0D" w:rsidRPr="007B7209">
            <w:rPr>
              <w:rFonts w:ascii="Segoe UI Symbol" w:eastAsia="MS Gothic" w:hAnsi="Segoe UI Symbol" w:cs="Segoe UI Symbol"/>
              <w:sz w:val="24"/>
              <w:szCs w:val="24"/>
            </w:rPr>
            <w:t>☐</w:t>
          </w:r>
        </w:sdtContent>
      </w:sdt>
    </w:p>
    <w:bookmarkEnd w:id="2"/>
    <w:p w14:paraId="2A92F0CF" w14:textId="18288F57" w:rsidR="00C94C29" w:rsidRDefault="00677CF2" w:rsidP="00D3214A">
      <w:pPr>
        <w:ind w:left="357"/>
        <w:rPr>
          <w:rFonts w:eastAsia="Trebuchet MS" w:cs="Trebuchet MS"/>
          <w:sz w:val="24"/>
          <w:szCs w:val="24"/>
        </w:rPr>
      </w:pPr>
      <w:r w:rsidRPr="00F21FEC">
        <w:rPr>
          <w:rFonts w:eastAsia="Trebuchet MS" w:cs="Trebuchet MS"/>
          <w:sz w:val="24"/>
          <w:szCs w:val="24"/>
        </w:rPr>
        <w:t xml:space="preserve">If </w:t>
      </w:r>
      <w:r w:rsidR="00126BC3">
        <w:rPr>
          <w:rFonts w:eastAsia="Trebuchet MS" w:cs="Trebuchet MS"/>
          <w:sz w:val="24"/>
          <w:szCs w:val="24"/>
        </w:rPr>
        <w:t>‘</w:t>
      </w:r>
      <w:proofErr w:type="spellStart"/>
      <w:r w:rsidR="00126BC3">
        <w:rPr>
          <w:rFonts w:eastAsia="Trebuchet MS" w:cs="Trebuchet MS"/>
          <w:sz w:val="24"/>
          <w:szCs w:val="24"/>
        </w:rPr>
        <w:t>yes’</w:t>
      </w:r>
      <w:proofErr w:type="spellEnd"/>
      <w:r w:rsidR="00957DBA">
        <w:rPr>
          <w:rFonts w:eastAsia="Trebuchet MS" w:cs="Trebuchet MS"/>
          <w:sz w:val="24"/>
          <w:szCs w:val="24"/>
        </w:rPr>
        <w:t xml:space="preserve"> </w:t>
      </w:r>
      <w:r w:rsidR="000772F2">
        <w:rPr>
          <w:rFonts w:eastAsia="Trebuchet MS" w:cs="Trebuchet MS"/>
          <w:sz w:val="24"/>
          <w:szCs w:val="24"/>
        </w:rPr>
        <w:t>–</w:t>
      </w:r>
      <w:r w:rsidR="00957DBA">
        <w:rPr>
          <w:rFonts w:eastAsia="Trebuchet MS" w:cs="Trebuchet MS"/>
          <w:sz w:val="24"/>
          <w:szCs w:val="24"/>
        </w:rPr>
        <w:t xml:space="preserve"> y</w:t>
      </w:r>
      <w:r w:rsidR="00F21FEC" w:rsidRPr="00F21FEC">
        <w:rPr>
          <w:rFonts w:eastAsia="Trebuchet MS" w:cs="Trebuchet MS"/>
          <w:sz w:val="24"/>
          <w:szCs w:val="24"/>
        </w:rPr>
        <w:t>ou</w:t>
      </w:r>
      <w:r w:rsidR="000772F2">
        <w:rPr>
          <w:rFonts w:eastAsia="Trebuchet MS" w:cs="Trebuchet MS"/>
          <w:sz w:val="24"/>
          <w:szCs w:val="24"/>
        </w:rPr>
        <w:t>’ll</w:t>
      </w:r>
      <w:r w:rsidR="00F21FEC" w:rsidRPr="00F21FEC">
        <w:rPr>
          <w:rFonts w:eastAsia="Trebuchet MS" w:cs="Trebuchet MS"/>
          <w:sz w:val="24"/>
          <w:szCs w:val="24"/>
        </w:rPr>
        <w:t xml:space="preserve"> need to submit an</w:t>
      </w:r>
      <w:r w:rsidR="0042638E">
        <w:rPr>
          <w:rFonts w:eastAsia="Trebuchet MS" w:cs="Trebuchet MS"/>
          <w:sz w:val="24"/>
          <w:szCs w:val="24"/>
        </w:rPr>
        <w:t xml:space="preserve">other </w:t>
      </w:r>
      <w:r w:rsidR="00F21FEC" w:rsidRPr="00F21FEC">
        <w:rPr>
          <w:rFonts w:eastAsia="Trebuchet MS" w:cs="Trebuchet MS"/>
          <w:sz w:val="24"/>
          <w:szCs w:val="24"/>
        </w:rPr>
        <w:t>supervisor statement from the supervisor</w:t>
      </w:r>
      <w:r w:rsidR="001C5767">
        <w:rPr>
          <w:rFonts w:eastAsia="Trebuchet MS" w:cs="Trebuchet MS"/>
          <w:sz w:val="24"/>
          <w:szCs w:val="24"/>
        </w:rPr>
        <w:t xml:space="preserve"> </w:t>
      </w:r>
      <w:r w:rsidR="000772F2">
        <w:rPr>
          <w:rFonts w:eastAsia="Trebuchet MS" w:cs="Trebuchet MS"/>
          <w:sz w:val="24"/>
          <w:szCs w:val="24"/>
        </w:rPr>
        <w:t xml:space="preserve">who </w:t>
      </w:r>
      <w:r w:rsidR="0042638E">
        <w:rPr>
          <w:rFonts w:eastAsia="Trebuchet MS" w:cs="Trebuchet MS"/>
          <w:sz w:val="24"/>
          <w:szCs w:val="24"/>
        </w:rPr>
        <w:t>oversaw th</w:t>
      </w:r>
      <w:r w:rsidR="000772F2">
        <w:rPr>
          <w:rFonts w:eastAsia="Trebuchet MS" w:cs="Trebuchet MS"/>
          <w:sz w:val="24"/>
          <w:szCs w:val="24"/>
        </w:rPr>
        <w:t>e</w:t>
      </w:r>
      <w:r w:rsidR="00951789">
        <w:rPr>
          <w:rFonts w:eastAsia="Trebuchet MS" w:cs="Trebuchet MS"/>
          <w:sz w:val="24"/>
          <w:szCs w:val="24"/>
        </w:rPr>
        <w:t xml:space="preserve"> client work</w:t>
      </w:r>
      <w:r w:rsidR="0042638E">
        <w:rPr>
          <w:rFonts w:eastAsia="Trebuchet MS" w:cs="Trebuchet MS"/>
          <w:sz w:val="24"/>
          <w:szCs w:val="24"/>
        </w:rPr>
        <w:t xml:space="preserve"> </w:t>
      </w:r>
      <w:r w:rsidR="001C5767">
        <w:rPr>
          <w:rFonts w:eastAsia="Trebuchet MS" w:cs="Trebuchet MS"/>
          <w:sz w:val="24"/>
          <w:szCs w:val="24"/>
        </w:rPr>
        <w:t xml:space="preserve">and include </w:t>
      </w:r>
      <w:r w:rsidR="000772F2">
        <w:rPr>
          <w:rFonts w:eastAsia="Trebuchet MS" w:cs="Trebuchet MS"/>
          <w:sz w:val="24"/>
          <w:szCs w:val="24"/>
        </w:rPr>
        <w:t>it</w:t>
      </w:r>
      <w:r w:rsidR="001C5767">
        <w:rPr>
          <w:rFonts w:eastAsia="Trebuchet MS" w:cs="Trebuchet MS"/>
          <w:sz w:val="24"/>
          <w:szCs w:val="24"/>
        </w:rPr>
        <w:t xml:space="preserve"> with your resubmission. </w:t>
      </w:r>
      <w:r w:rsidR="00D602AC">
        <w:rPr>
          <w:rFonts w:eastAsia="Trebuchet MS" w:cs="Trebuchet MS"/>
          <w:sz w:val="24"/>
          <w:szCs w:val="24"/>
        </w:rPr>
        <w:t xml:space="preserve">You can use the original supervisor statement template you downloaded for your original application, </w:t>
      </w:r>
      <w:r w:rsidR="00843AD2">
        <w:rPr>
          <w:rFonts w:eastAsia="Trebuchet MS" w:cs="Trebuchet MS"/>
          <w:sz w:val="24"/>
          <w:szCs w:val="24"/>
        </w:rPr>
        <w:t xml:space="preserve">or request one via email to </w:t>
      </w:r>
      <w:hyperlink r:id="rId23" w:history="1">
        <w:r w:rsidR="008D6DB2" w:rsidRPr="00CB7A19">
          <w:rPr>
            <w:rStyle w:val="Hyperlink"/>
            <w:rFonts w:eastAsia="Trebuchet MS" w:cs="Trebuchet MS"/>
            <w:sz w:val="24"/>
            <w:szCs w:val="24"/>
          </w:rPr>
          <w:t>accreditation@bacp.co.uk</w:t>
        </w:r>
      </w:hyperlink>
      <w:r w:rsidR="00843AD2">
        <w:rPr>
          <w:rFonts w:eastAsia="Trebuchet MS" w:cs="Trebuchet MS"/>
          <w:sz w:val="24"/>
          <w:szCs w:val="24"/>
        </w:rPr>
        <w:t xml:space="preserve"> </w:t>
      </w:r>
      <w:r w:rsidR="00F21FEC" w:rsidRPr="00F21FEC">
        <w:rPr>
          <w:rFonts w:eastAsia="Trebuchet MS" w:cs="Trebuchet MS"/>
          <w:sz w:val="24"/>
          <w:szCs w:val="24"/>
        </w:rPr>
        <w:t xml:space="preserve"> </w:t>
      </w:r>
    </w:p>
    <w:p w14:paraId="04D81541" w14:textId="77777777" w:rsidR="009557F2" w:rsidRDefault="009557F2" w:rsidP="00C254DC">
      <w:pPr>
        <w:spacing w:after="120"/>
        <w:ind w:left="357"/>
        <w:rPr>
          <w:rFonts w:eastAsia="Trebuchet MS" w:cs="Trebuchet MS"/>
          <w:sz w:val="24"/>
          <w:szCs w:val="24"/>
        </w:rPr>
      </w:pPr>
    </w:p>
    <w:p w14:paraId="5403103A" w14:textId="7099CA89" w:rsidR="00C254DC" w:rsidRDefault="0019689D" w:rsidP="00F5628B">
      <w:pPr>
        <w:pStyle w:val="ListParagraph"/>
        <w:numPr>
          <w:ilvl w:val="0"/>
          <w:numId w:val="13"/>
        </w:numPr>
        <w:spacing w:before="240" w:after="120"/>
        <w:ind w:left="357" w:hanging="357"/>
        <w:contextualSpacing w:val="0"/>
        <w:rPr>
          <w:rFonts w:eastAsia="Trebuchet MS" w:cs="Trebuchet MS"/>
          <w:sz w:val="24"/>
          <w:szCs w:val="24"/>
        </w:rPr>
      </w:pPr>
      <w:r>
        <w:rPr>
          <w:rFonts w:eastAsia="Trebuchet MS" w:cs="Trebuchet MS"/>
          <w:sz w:val="24"/>
          <w:szCs w:val="24"/>
        </w:rPr>
        <w:t xml:space="preserve">Have you changed your current practice since your </w:t>
      </w:r>
      <w:r w:rsidR="00F5628B">
        <w:rPr>
          <w:rFonts w:eastAsia="Trebuchet MS" w:cs="Trebuchet MS"/>
          <w:sz w:val="24"/>
          <w:szCs w:val="24"/>
        </w:rPr>
        <w:t xml:space="preserve">initial application was submitted? </w:t>
      </w:r>
    </w:p>
    <w:p w14:paraId="5824EBE7" w14:textId="77777777" w:rsidR="001922F1" w:rsidRPr="001922F1" w:rsidRDefault="001922F1" w:rsidP="001922F1">
      <w:pPr>
        <w:pStyle w:val="ListParagraph"/>
        <w:spacing w:before="240" w:after="120"/>
        <w:ind w:left="357"/>
        <w:rPr>
          <w:rFonts w:eastAsia="Trebuchet MS" w:cs="Trebuchet MS"/>
          <w:sz w:val="24"/>
          <w:szCs w:val="24"/>
        </w:rPr>
      </w:pPr>
      <w:r w:rsidRPr="001922F1">
        <w:rPr>
          <w:rFonts w:eastAsia="Trebuchet MS" w:cs="Trebuchet MS"/>
          <w:sz w:val="24"/>
          <w:szCs w:val="24"/>
        </w:rPr>
        <w:t xml:space="preserve">Yes </w:t>
      </w:r>
      <w:r w:rsidRPr="001922F1">
        <w:rPr>
          <w:rFonts w:eastAsia="Trebuchet MS" w:cs="Trebuchet MS"/>
          <w:sz w:val="24"/>
          <w:szCs w:val="24"/>
        </w:rPr>
        <w:tab/>
      </w:r>
      <w:r w:rsidRPr="001922F1">
        <w:rPr>
          <w:rFonts w:ascii="Segoe UI Symbol" w:eastAsia="Trebuchet MS" w:hAnsi="Segoe UI Symbol" w:cs="Segoe UI Symbol"/>
          <w:sz w:val="24"/>
          <w:szCs w:val="24"/>
        </w:rPr>
        <w:t>☐</w:t>
      </w:r>
    </w:p>
    <w:p w14:paraId="4A4E8E48" w14:textId="1B7AF2C8" w:rsidR="001922F1" w:rsidRDefault="001922F1" w:rsidP="000F01EF">
      <w:pPr>
        <w:pStyle w:val="ListParagraph"/>
        <w:spacing w:after="120"/>
        <w:ind w:left="357"/>
        <w:contextualSpacing w:val="0"/>
        <w:rPr>
          <w:rFonts w:ascii="Segoe UI Symbol" w:eastAsia="Trebuchet MS" w:hAnsi="Segoe UI Symbol" w:cs="Segoe UI Symbol"/>
          <w:sz w:val="24"/>
          <w:szCs w:val="24"/>
        </w:rPr>
      </w:pPr>
      <w:r w:rsidRPr="001922F1">
        <w:rPr>
          <w:rFonts w:eastAsia="Trebuchet MS" w:cs="Trebuchet MS"/>
          <w:sz w:val="24"/>
          <w:szCs w:val="24"/>
        </w:rPr>
        <w:t xml:space="preserve">No </w:t>
      </w:r>
      <w:r w:rsidRPr="001922F1">
        <w:rPr>
          <w:rFonts w:eastAsia="Trebuchet MS" w:cs="Trebuchet MS"/>
          <w:sz w:val="24"/>
          <w:szCs w:val="24"/>
        </w:rPr>
        <w:tab/>
      </w:r>
      <w:r w:rsidRPr="001922F1">
        <w:rPr>
          <w:rFonts w:eastAsia="Trebuchet MS" w:cs="Trebuchet MS"/>
          <w:sz w:val="24"/>
          <w:szCs w:val="24"/>
        </w:rPr>
        <w:tab/>
      </w:r>
      <w:r w:rsidRPr="001922F1">
        <w:rPr>
          <w:rFonts w:ascii="Segoe UI Symbol" w:eastAsia="Trebuchet MS" w:hAnsi="Segoe UI Symbol" w:cs="Segoe UI Symbol"/>
          <w:sz w:val="24"/>
          <w:szCs w:val="24"/>
        </w:rPr>
        <w:t>☐</w:t>
      </w:r>
    </w:p>
    <w:p w14:paraId="2E1F67F0" w14:textId="7C4FC716" w:rsidR="000772F2" w:rsidRDefault="001922F1" w:rsidP="001922F1">
      <w:pPr>
        <w:pStyle w:val="ListParagraph"/>
        <w:spacing w:before="240" w:after="120"/>
        <w:ind w:left="357"/>
        <w:contextualSpacing w:val="0"/>
        <w:rPr>
          <w:rFonts w:eastAsia="Trebuchet MS" w:cs="Trebuchet MS"/>
          <w:sz w:val="24"/>
          <w:szCs w:val="24"/>
        </w:rPr>
      </w:pPr>
      <w:r w:rsidRPr="00D3317B">
        <w:rPr>
          <w:rFonts w:eastAsia="Trebuchet MS" w:cs="Trebuchet MS"/>
          <w:sz w:val="24"/>
          <w:szCs w:val="24"/>
        </w:rPr>
        <w:t>If ‘</w:t>
      </w:r>
      <w:proofErr w:type="spellStart"/>
      <w:r w:rsidRPr="00D3317B">
        <w:rPr>
          <w:rFonts w:eastAsia="Trebuchet MS" w:cs="Trebuchet MS"/>
          <w:sz w:val="24"/>
          <w:szCs w:val="24"/>
        </w:rPr>
        <w:t>yes’</w:t>
      </w:r>
      <w:proofErr w:type="spellEnd"/>
      <w:r w:rsidR="00957DBA" w:rsidRPr="00D3317B">
        <w:rPr>
          <w:rFonts w:eastAsia="Trebuchet MS" w:cs="Trebuchet MS"/>
          <w:sz w:val="24"/>
          <w:szCs w:val="24"/>
        </w:rPr>
        <w:t xml:space="preserve"> -</w:t>
      </w:r>
      <w:r w:rsidRPr="00D3317B">
        <w:rPr>
          <w:rFonts w:eastAsia="Trebuchet MS" w:cs="Trebuchet MS"/>
          <w:sz w:val="24"/>
          <w:szCs w:val="24"/>
        </w:rPr>
        <w:t xml:space="preserve"> </w:t>
      </w:r>
      <w:r w:rsidR="00957DBA" w:rsidRPr="00D3317B">
        <w:rPr>
          <w:rFonts w:eastAsia="Trebuchet MS" w:cs="Trebuchet MS"/>
          <w:sz w:val="24"/>
          <w:szCs w:val="24"/>
        </w:rPr>
        <w:t>p</w:t>
      </w:r>
      <w:r w:rsidRPr="00D3317B">
        <w:rPr>
          <w:rFonts w:eastAsia="Trebuchet MS" w:cs="Trebuchet MS"/>
          <w:sz w:val="24"/>
          <w:szCs w:val="24"/>
        </w:rPr>
        <w:t xml:space="preserve">lease </w:t>
      </w:r>
      <w:r w:rsidR="00CB4C05" w:rsidRPr="00D3317B">
        <w:rPr>
          <w:rFonts w:eastAsia="Trebuchet MS" w:cs="Trebuchet MS"/>
          <w:sz w:val="24"/>
          <w:szCs w:val="24"/>
        </w:rPr>
        <w:t xml:space="preserve">confirm how </w:t>
      </w:r>
      <w:r w:rsidR="4E9773C9" w:rsidRPr="00D3317B">
        <w:rPr>
          <w:rFonts w:eastAsia="Trebuchet MS" w:cs="Trebuchet MS"/>
          <w:sz w:val="24"/>
          <w:szCs w:val="24"/>
        </w:rPr>
        <w:t xml:space="preserve">it has </w:t>
      </w:r>
      <w:r w:rsidR="00CB4C05" w:rsidRPr="00D3317B">
        <w:rPr>
          <w:rFonts w:eastAsia="Trebuchet MS" w:cs="Trebuchet MS"/>
          <w:sz w:val="24"/>
          <w:szCs w:val="24"/>
        </w:rPr>
        <w:t>changed</w:t>
      </w:r>
      <w:r w:rsidR="00957DBA" w:rsidRPr="00D3317B">
        <w:rPr>
          <w:rFonts w:eastAsia="Trebuchet MS" w:cs="Trebuchet MS"/>
          <w:sz w:val="24"/>
          <w:szCs w:val="24"/>
        </w:rPr>
        <w:t xml:space="preserve">: </w:t>
      </w:r>
    </w:p>
    <w:p w14:paraId="34C2FCC8" w14:textId="77777777" w:rsidR="00D3317B" w:rsidRPr="002C202C" w:rsidRDefault="00D3317B" w:rsidP="001922F1">
      <w:pPr>
        <w:pStyle w:val="ListParagraph"/>
        <w:spacing w:before="240" w:after="120"/>
        <w:ind w:left="357"/>
        <w:contextualSpacing w:val="0"/>
        <w:rPr>
          <w:rFonts w:eastAsia="Trebuchet MS" w:cs="Trebuchet MS"/>
          <w:b/>
          <w:bCs/>
          <w:sz w:val="24"/>
          <w:szCs w:val="24"/>
        </w:rPr>
      </w:pPr>
    </w:p>
    <w:p w14:paraId="3EECD374" w14:textId="67F612BA" w:rsidR="00F5628B" w:rsidRDefault="0080793A" w:rsidP="002C202C">
      <w:pPr>
        <w:pStyle w:val="ListParagraph"/>
        <w:numPr>
          <w:ilvl w:val="0"/>
          <w:numId w:val="13"/>
        </w:numPr>
        <w:spacing w:before="240" w:after="120"/>
        <w:ind w:left="357" w:hanging="357"/>
        <w:contextualSpacing w:val="0"/>
        <w:rPr>
          <w:rFonts w:eastAsia="Trebuchet MS" w:cs="Trebuchet MS"/>
          <w:sz w:val="24"/>
          <w:szCs w:val="24"/>
        </w:rPr>
      </w:pPr>
      <w:r>
        <w:rPr>
          <w:rFonts w:eastAsia="Trebuchet MS" w:cs="Trebuchet MS"/>
          <w:sz w:val="24"/>
          <w:szCs w:val="24"/>
        </w:rPr>
        <w:t>Have you changed your supervision</w:t>
      </w:r>
      <w:r w:rsidR="000772F2">
        <w:rPr>
          <w:rFonts w:eastAsia="Trebuchet MS" w:cs="Trebuchet MS"/>
          <w:sz w:val="24"/>
          <w:szCs w:val="24"/>
        </w:rPr>
        <w:t xml:space="preserve"> or </w:t>
      </w:r>
      <w:r>
        <w:rPr>
          <w:rFonts w:eastAsia="Trebuchet MS" w:cs="Trebuchet MS"/>
          <w:sz w:val="24"/>
          <w:szCs w:val="24"/>
        </w:rPr>
        <w:t>consultative support arrange</w:t>
      </w:r>
      <w:r w:rsidR="001922F1">
        <w:rPr>
          <w:rFonts w:eastAsia="Trebuchet MS" w:cs="Trebuchet MS"/>
          <w:sz w:val="24"/>
          <w:szCs w:val="24"/>
        </w:rPr>
        <w:t>ments since you</w:t>
      </w:r>
      <w:r w:rsidR="00513F26">
        <w:rPr>
          <w:rFonts w:eastAsia="Trebuchet MS" w:cs="Trebuchet MS"/>
          <w:sz w:val="24"/>
          <w:szCs w:val="24"/>
        </w:rPr>
        <w:t>r initial application was submitted?</w:t>
      </w:r>
    </w:p>
    <w:p w14:paraId="7576CE4B" w14:textId="77777777" w:rsidR="00513F26" w:rsidRPr="00513F26" w:rsidRDefault="00513F26" w:rsidP="00DF0431">
      <w:pPr>
        <w:spacing w:before="120"/>
        <w:ind w:left="357"/>
        <w:rPr>
          <w:rFonts w:eastAsia="Trebuchet MS" w:cs="Trebuchet MS"/>
          <w:sz w:val="24"/>
          <w:szCs w:val="24"/>
        </w:rPr>
      </w:pPr>
      <w:r w:rsidRPr="00513F26">
        <w:rPr>
          <w:rFonts w:eastAsia="Trebuchet MS" w:cs="Trebuchet MS"/>
          <w:sz w:val="24"/>
          <w:szCs w:val="24"/>
        </w:rPr>
        <w:t xml:space="preserve">Yes </w:t>
      </w:r>
      <w:r w:rsidRPr="00513F26">
        <w:rPr>
          <w:rFonts w:eastAsia="Trebuchet MS" w:cs="Trebuchet MS"/>
          <w:sz w:val="24"/>
          <w:szCs w:val="24"/>
        </w:rPr>
        <w:tab/>
      </w:r>
      <w:r w:rsidRPr="00513F26">
        <w:rPr>
          <w:rFonts w:ascii="Segoe UI Symbol" w:eastAsia="Trebuchet MS" w:hAnsi="Segoe UI Symbol" w:cs="Segoe UI Symbol"/>
          <w:sz w:val="24"/>
          <w:szCs w:val="24"/>
        </w:rPr>
        <w:t>☐</w:t>
      </w:r>
    </w:p>
    <w:p w14:paraId="69D51B04" w14:textId="77777777" w:rsidR="00513F26" w:rsidRPr="00513F26" w:rsidRDefault="00513F26" w:rsidP="00DF0431">
      <w:pPr>
        <w:spacing w:after="120"/>
        <w:ind w:left="357"/>
        <w:rPr>
          <w:rFonts w:eastAsia="Trebuchet MS" w:cs="Trebuchet MS"/>
          <w:sz w:val="24"/>
          <w:szCs w:val="24"/>
        </w:rPr>
      </w:pPr>
      <w:r w:rsidRPr="00513F26">
        <w:rPr>
          <w:rFonts w:eastAsia="Trebuchet MS" w:cs="Trebuchet MS"/>
          <w:sz w:val="24"/>
          <w:szCs w:val="24"/>
        </w:rPr>
        <w:t xml:space="preserve">No </w:t>
      </w:r>
      <w:r w:rsidRPr="00513F26">
        <w:rPr>
          <w:rFonts w:eastAsia="Trebuchet MS" w:cs="Trebuchet MS"/>
          <w:sz w:val="24"/>
          <w:szCs w:val="24"/>
        </w:rPr>
        <w:tab/>
      </w:r>
      <w:r w:rsidRPr="00513F26">
        <w:rPr>
          <w:rFonts w:eastAsia="Trebuchet MS" w:cs="Trebuchet MS"/>
          <w:sz w:val="24"/>
          <w:szCs w:val="24"/>
        </w:rPr>
        <w:tab/>
      </w:r>
      <w:r w:rsidRPr="00513F26">
        <w:rPr>
          <w:rFonts w:ascii="Segoe UI Symbol" w:eastAsia="Trebuchet MS" w:hAnsi="Segoe UI Symbol" w:cs="Segoe UI Symbol"/>
          <w:sz w:val="24"/>
          <w:szCs w:val="24"/>
        </w:rPr>
        <w:t>☐</w:t>
      </w:r>
    </w:p>
    <w:p w14:paraId="6E37FFE4" w14:textId="038A124A" w:rsidR="00513F26" w:rsidRDefault="00513F26" w:rsidP="00513F26">
      <w:pPr>
        <w:spacing w:before="240" w:after="120"/>
        <w:ind w:left="357"/>
        <w:rPr>
          <w:rFonts w:eastAsia="Trebuchet MS" w:cs="Trebuchet MS"/>
          <w:sz w:val="24"/>
          <w:szCs w:val="24"/>
        </w:rPr>
      </w:pPr>
      <w:r w:rsidRPr="00513F26">
        <w:rPr>
          <w:rFonts w:eastAsia="Trebuchet MS" w:cs="Trebuchet MS"/>
          <w:sz w:val="24"/>
          <w:szCs w:val="24"/>
        </w:rPr>
        <w:t>If ‘</w:t>
      </w:r>
      <w:proofErr w:type="spellStart"/>
      <w:r w:rsidRPr="00513F26">
        <w:rPr>
          <w:rFonts w:eastAsia="Trebuchet MS" w:cs="Trebuchet MS"/>
          <w:sz w:val="24"/>
          <w:szCs w:val="24"/>
        </w:rPr>
        <w:t>yes’</w:t>
      </w:r>
      <w:proofErr w:type="spellEnd"/>
      <w:r w:rsidRPr="00513F26">
        <w:rPr>
          <w:rFonts w:eastAsia="Trebuchet MS" w:cs="Trebuchet MS"/>
          <w:sz w:val="24"/>
          <w:szCs w:val="24"/>
        </w:rPr>
        <w:t xml:space="preserve"> - please confirm </w:t>
      </w:r>
      <w:r w:rsidR="00EE7467">
        <w:rPr>
          <w:rFonts w:eastAsia="Trebuchet MS" w:cs="Trebuchet MS"/>
          <w:sz w:val="24"/>
          <w:szCs w:val="24"/>
        </w:rPr>
        <w:t>the name of your new supervisor</w:t>
      </w:r>
      <w:r w:rsidR="006C0C28">
        <w:rPr>
          <w:rFonts w:eastAsia="Trebuchet MS" w:cs="Trebuchet MS"/>
          <w:sz w:val="24"/>
          <w:szCs w:val="24"/>
        </w:rPr>
        <w:t>(s)</w:t>
      </w:r>
      <w:r w:rsidR="0067075B">
        <w:rPr>
          <w:rFonts w:eastAsia="Trebuchet MS" w:cs="Trebuchet MS"/>
          <w:sz w:val="24"/>
          <w:szCs w:val="24"/>
        </w:rPr>
        <w:t>, their professional membership body</w:t>
      </w:r>
      <w:r w:rsidR="006C0C28">
        <w:rPr>
          <w:rFonts w:eastAsia="Trebuchet MS" w:cs="Trebuchet MS"/>
          <w:sz w:val="24"/>
          <w:szCs w:val="24"/>
        </w:rPr>
        <w:t xml:space="preserve"> and </w:t>
      </w:r>
      <w:r w:rsidR="006D6442">
        <w:rPr>
          <w:rFonts w:eastAsia="Trebuchet MS" w:cs="Trebuchet MS"/>
          <w:sz w:val="24"/>
          <w:szCs w:val="24"/>
        </w:rPr>
        <w:t>email</w:t>
      </w:r>
      <w:r w:rsidR="0067075B">
        <w:rPr>
          <w:rFonts w:eastAsia="Trebuchet MS" w:cs="Trebuchet MS"/>
          <w:sz w:val="24"/>
          <w:szCs w:val="24"/>
        </w:rPr>
        <w:t xml:space="preserve"> </w:t>
      </w:r>
      <w:r w:rsidR="006D6442">
        <w:rPr>
          <w:rFonts w:eastAsia="Trebuchet MS" w:cs="Trebuchet MS"/>
          <w:sz w:val="24"/>
          <w:szCs w:val="24"/>
        </w:rPr>
        <w:t>address</w:t>
      </w:r>
      <w:r w:rsidR="0067075B">
        <w:rPr>
          <w:rFonts w:eastAsia="Trebuchet MS" w:cs="Trebuchet MS"/>
          <w:sz w:val="24"/>
          <w:szCs w:val="24"/>
        </w:rPr>
        <w:t xml:space="preserve">, </w:t>
      </w:r>
      <w:r w:rsidR="005B19B8">
        <w:rPr>
          <w:rFonts w:eastAsia="Trebuchet MS" w:cs="Trebuchet MS"/>
          <w:sz w:val="24"/>
          <w:szCs w:val="24"/>
        </w:rPr>
        <w:t xml:space="preserve">along with the length and frequency of </w:t>
      </w:r>
      <w:r w:rsidR="00A8024D">
        <w:rPr>
          <w:rFonts w:eastAsia="Trebuchet MS" w:cs="Trebuchet MS"/>
          <w:sz w:val="24"/>
          <w:szCs w:val="24"/>
        </w:rPr>
        <w:t>this</w:t>
      </w:r>
      <w:r w:rsidR="005B19B8">
        <w:rPr>
          <w:rFonts w:eastAsia="Trebuchet MS" w:cs="Trebuchet MS"/>
          <w:sz w:val="24"/>
          <w:szCs w:val="24"/>
        </w:rPr>
        <w:t xml:space="preserve"> </w:t>
      </w:r>
      <w:r w:rsidR="00A8024D">
        <w:rPr>
          <w:rFonts w:eastAsia="Trebuchet MS" w:cs="Trebuchet MS"/>
          <w:sz w:val="24"/>
          <w:szCs w:val="24"/>
        </w:rPr>
        <w:t xml:space="preserve">new supervision contract. </w:t>
      </w:r>
    </w:p>
    <w:p w14:paraId="6291E864" w14:textId="77777777" w:rsidR="00D3214A" w:rsidRDefault="00D3214A" w:rsidP="00513F26">
      <w:pPr>
        <w:spacing w:before="240" w:after="120"/>
        <w:ind w:left="357"/>
        <w:rPr>
          <w:rFonts w:eastAsia="Trebuchet MS" w:cs="Trebuchet MS"/>
          <w:sz w:val="24"/>
          <w:szCs w:val="24"/>
        </w:rPr>
      </w:pPr>
    </w:p>
    <w:p w14:paraId="72B09EF7" w14:textId="77777777" w:rsidR="0077006F" w:rsidRDefault="0077006F" w:rsidP="00D3214A">
      <w:pPr>
        <w:pStyle w:val="BodyText"/>
        <w:rPr>
          <w:b/>
          <w:bCs/>
          <w:color w:val="8F0D57"/>
          <w:sz w:val="28"/>
          <w:szCs w:val="28"/>
        </w:rPr>
      </w:pPr>
      <w:r>
        <w:rPr>
          <w:b/>
          <w:bCs/>
          <w:color w:val="8F0D57"/>
          <w:sz w:val="28"/>
          <w:szCs w:val="28"/>
        </w:rPr>
        <w:br w:type="page"/>
      </w:r>
    </w:p>
    <w:p w14:paraId="2840DF5B" w14:textId="603880C3" w:rsidR="00D3214A" w:rsidRPr="008F16C9" w:rsidRDefault="00D3214A" w:rsidP="00D3214A">
      <w:pPr>
        <w:pStyle w:val="BodyText"/>
        <w:rPr>
          <w:color w:val="8F0D57"/>
          <w:sz w:val="28"/>
          <w:szCs w:val="28"/>
        </w:rPr>
      </w:pPr>
      <w:r>
        <w:rPr>
          <w:b/>
          <w:bCs/>
          <w:color w:val="8F0D57"/>
          <w:sz w:val="28"/>
          <w:szCs w:val="28"/>
        </w:rPr>
        <w:t>Declaration of honesty</w:t>
      </w:r>
    </w:p>
    <w:p w14:paraId="21C13045" w14:textId="77777777" w:rsidR="00543ACC" w:rsidRPr="002C202C" w:rsidRDefault="00543ACC" w:rsidP="00671711">
      <w:pPr>
        <w:ind w:left="357"/>
        <w:rPr>
          <w:rFonts w:eastAsia="Trebuchet MS" w:cs="Trebuchet MS"/>
          <w:b/>
          <w:bCs/>
          <w:sz w:val="24"/>
          <w:szCs w:val="24"/>
        </w:rPr>
      </w:pPr>
    </w:p>
    <w:p w14:paraId="42A0359B" w14:textId="77777777" w:rsidR="00914777" w:rsidRDefault="0025023C" w:rsidP="00914777">
      <w:pPr>
        <w:spacing w:after="160"/>
        <w:ind w:left="720" w:hanging="648"/>
        <w:textAlignment w:val="baseline"/>
        <w:rPr>
          <w:rFonts w:ascii="Trebuchet MS" w:eastAsia="Times New Roman" w:hAnsi="Trebuchet MS" w:cs="Segoe UI"/>
          <w:sz w:val="24"/>
          <w:szCs w:val="24"/>
          <w:lang w:eastAsia="en-GB"/>
        </w:rPr>
      </w:pPr>
      <w:sdt>
        <w:sdtPr>
          <w:rPr>
            <w:rFonts w:ascii="MS Gothic" w:eastAsia="MS Gothic" w:hAnsi="MS Gothic" w:cs="Segoe UI"/>
            <w:sz w:val="24"/>
            <w:szCs w:val="24"/>
            <w:lang w:eastAsia="en-GB"/>
          </w:rPr>
          <w:id w:val="-1398194480"/>
          <w14:checkbox>
            <w14:checked w14:val="0"/>
            <w14:checkedState w14:val="2612" w14:font="MS Gothic"/>
            <w14:uncheckedState w14:val="2610" w14:font="MS Gothic"/>
          </w14:checkbox>
        </w:sdtPr>
        <w:sdtContent>
          <w:r w:rsidR="00914777">
            <w:rPr>
              <w:rFonts w:ascii="MS Gothic" w:eastAsia="MS Gothic" w:hAnsi="MS Gothic" w:cs="Segoe UI" w:hint="eastAsia"/>
              <w:sz w:val="24"/>
              <w:szCs w:val="24"/>
              <w:lang w:eastAsia="en-GB"/>
            </w:rPr>
            <w:t>☐</w:t>
          </w:r>
        </w:sdtContent>
      </w:sdt>
      <w:r w:rsidR="003D38EC" w:rsidRPr="003D38EC">
        <w:rPr>
          <w:rFonts w:ascii="MS Gothic" w:eastAsia="MS Gothic" w:hAnsi="MS Gothic" w:cs="Segoe UI"/>
          <w:sz w:val="24"/>
          <w:szCs w:val="24"/>
          <w:lang w:eastAsia="en-GB"/>
        </w:rPr>
        <w:t xml:space="preserve"> </w:t>
      </w:r>
      <w:r w:rsidR="003D38EC" w:rsidRPr="003D38EC">
        <w:rPr>
          <w:rFonts w:ascii="MS Gothic" w:eastAsia="MS Gothic" w:hAnsi="MS Gothic" w:cs="Segoe UI"/>
          <w:sz w:val="24"/>
          <w:szCs w:val="24"/>
          <w:lang w:eastAsia="en-GB"/>
        </w:rPr>
        <w:tab/>
      </w:r>
      <w:r w:rsidR="003D38EC" w:rsidRPr="003D38EC">
        <w:rPr>
          <w:rFonts w:eastAsia="MS Gothic" w:cs="Segoe UI"/>
          <w:sz w:val="24"/>
          <w:szCs w:val="24"/>
          <w:lang w:eastAsia="en-GB"/>
        </w:rPr>
        <w:t xml:space="preserve">I </w:t>
      </w:r>
      <w:r w:rsidR="003D38EC" w:rsidRPr="003D38EC">
        <w:rPr>
          <w:rFonts w:ascii="Trebuchet MS" w:eastAsia="Times New Roman" w:hAnsi="Trebuchet MS" w:cs="Segoe UI"/>
          <w:sz w:val="24"/>
          <w:szCs w:val="24"/>
          <w:lang w:eastAsia="en-GB"/>
        </w:rPr>
        <w:t>declare</w:t>
      </w:r>
      <w:r w:rsidR="003D38EC" w:rsidRPr="003D38EC">
        <w:rPr>
          <w:rFonts w:ascii="Trebuchet MS" w:eastAsia="Times New Roman" w:hAnsi="Trebuchet MS" w:cs="Trebuchet MS"/>
          <w:sz w:val="24"/>
          <w:szCs w:val="24"/>
          <w:lang w:eastAsia="en-GB"/>
        </w:rPr>
        <w:t> </w:t>
      </w:r>
      <w:r w:rsidR="003D38EC" w:rsidRPr="003D38EC">
        <w:rPr>
          <w:rFonts w:ascii="Trebuchet MS" w:eastAsia="Times New Roman" w:hAnsi="Trebuchet MS" w:cs="Segoe UI"/>
          <w:sz w:val="24"/>
          <w:szCs w:val="24"/>
          <w:lang w:eastAsia="en-GB"/>
        </w:rPr>
        <w:t>that as far as I know, my</w:t>
      </w:r>
      <w:r w:rsidR="003D38EC" w:rsidRPr="003D38EC">
        <w:rPr>
          <w:rFonts w:ascii="Trebuchet MS" w:eastAsia="Times New Roman" w:hAnsi="Trebuchet MS" w:cs="Trebuchet MS"/>
          <w:sz w:val="24"/>
          <w:szCs w:val="24"/>
          <w:lang w:eastAsia="en-GB"/>
        </w:rPr>
        <w:t> </w:t>
      </w:r>
      <w:r w:rsidR="004935D5">
        <w:rPr>
          <w:rFonts w:ascii="Trebuchet MS" w:eastAsia="Times New Roman" w:hAnsi="Trebuchet MS" w:cs="Segoe UI"/>
          <w:sz w:val="24"/>
          <w:szCs w:val="24"/>
          <w:lang w:eastAsia="en-GB"/>
        </w:rPr>
        <w:t>resubmission</w:t>
      </w:r>
      <w:r w:rsidR="003D38EC" w:rsidRPr="003D38EC">
        <w:rPr>
          <w:rFonts w:ascii="Trebuchet MS" w:eastAsia="Times New Roman" w:hAnsi="Trebuchet MS" w:cs="Trebuchet MS"/>
          <w:sz w:val="24"/>
          <w:szCs w:val="24"/>
          <w:lang w:eastAsia="en-GB"/>
        </w:rPr>
        <w:t> </w:t>
      </w:r>
      <w:r w:rsidR="003D38EC" w:rsidRPr="003D38EC">
        <w:rPr>
          <w:rFonts w:ascii="Trebuchet MS" w:eastAsia="Times New Roman" w:hAnsi="Trebuchet MS" w:cs="Segoe UI"/>
          <w:sz w:val="24"/>
          <w:szCs w:val="24"/>
          <w:lang w:eastAsia="en-GB"/>
        </w:rPr>
        <w:t>contains</w:t>
      </w:r>
      <w:r w:rsidR="003D38EC" w:rsidRPr="003D38EC">
        <w:rPr>
          <w:rFonts w:ascii="Trebuchet MS" w:eastAsia="Times New Roman" w:hAnsi="Trebuchet MS" w:cs="Trebuchet MS"/>
          <w:sz w:val="24"/>
          <w:szCs w:val="24"/>
          <w:lang w:eastAsia="en-GB"/>
        </w:rPr>
        <w:t> </w:t>
      </w:r>
      <w:r w:rsidR="003D38EC" w:rsidRPr="003D38EC">
        <w:rPr>
          <w:rFonts w:ascii="Trebuchet MS" w:eastAsia="Times New Roman" w:hAnsi="Trebuchet MS" w:cs="Segoe UI"/>
          <w:sz w:val="24"/>
          <w:szCs w:val="24"/>
          <w:lang w:eastAsia="en-GB"/>
        </w:rPr>
        <w:t xml:space="preserve">only true information. </w:t>
      </w:r>
    </w:p>
    <w:p w14:paraId="0D53CD33" w14:textId="75E5DB32" w:rsidR="003D38EC" w:rsidRPr="003D38EC" w:rsidRDefault="0025023C" w:rsidP="00914777">
      <w:pPr>
        <w:spacing w:after="160"/>
        <w:ind w:left="720" w:hanging="648"/>
        <w:textAlignment w:val="baseline"/>
        <w:rPr>
          <w:rFonts w:ascii="Trebuchet MS" w:eastAsia="Times New Roman" w:hAnsi="Trebuchet MS" w:cs="Segoe UI"/>
          <w:sz w:val="24"/>
          <w:szCs w:val="24"/>
          <w:lang w:eastAsia="en-GB"/>
        </w:rPr>
      </w:pPr>
      <w:sdt>
        <w:sdtPr>
          <w:rPr>
            <w:rFonts w:eastAsia="MS Gothic" w:cs="Segoe UI"/>
            <w:sz w:val="24"/>
            <w:szCs w:val="24"/>
            <w:lang w:eastAsia="en-GB"/>
          </w:rPr>
          <w:id w:val="166370244"/>
          <w14:checkbox>
            <w14:checked w14:val="0"/>
            <w14:checkedState w14:val="2612" w14:font="MS Gothic"/>
            <w14:uncheckedState w14:val="2610" w14:font="MS Gothic"/>
          </w14:checkbox>
        </w:sdtPr>
        <w:sdtContent>
          <w:r w:rsidR="00914777">
            <w:rPr>
              <w:rFonts w:ascii="MS Gothic" w:eastAsia="MS Gothic" w:hAnsi="MS Gothic" w:cs="Segoe UI" w:hint="eastAsia"/>
              <w:sz w:val="24"/>
              <w:szCs w:val="24"/>
              <w:lang w:eastAsia="en-GB"/>
            </w:rPr>
            <w:t>☐</w:t>
          </w:r>
        </w:sdtContent>
      </w:sdt>
      <w:r w:rsidR="00914777" w:rsidRPr="003D38EC">
        <w:rPr>
          <w:rFonts w:eastAsia="MS Gothic" w:cs="Segoe UI"/>
          <w:sz w:val="24"/>
          <w:szCs w:val="24"/>
          <w:lang w:eastAsia="en-GB"/>
        </w:rPr>
        <w:t xml:space="preserve"> </w:t>
      </w:r>
      <w:r w:rsidR="00914777">
        <w:rPr>
          <w:rFonts w:eastAsia="MS Gothic" w:cs="Segoe UI"/>
          <w:sz w:val="24"/>
          <w:szCs w:val="24"/>
          <w:lang w:eastAsia="en-GB"/>
        </w:rPr>
        <w:tab/>
      </w:r>
      <w:r w:rsidR="003D38EC" w:rsidRPr="003D38EC">
        <w:rPr>
          <w:rFonts w:ascii="Trebuchet MS" w:eastAsia="Times New Roman" w:hAnsi="Trebuchet MS" w:cs="Segoe UI"/>
          <w:sz w:val="24"/>
          <w:szCs w:val="24"/>
          <w:lang w:eastAsia="en-GB"/>
        </w:rPr>
        <w:t>I understand the officers of BACP may make such enquiries as they consider necessary to verify the information given. I understand that if any incorrect,</w:t>
      </w:r>
      <w:r w:rsidR="003D38EC" w:rsidRPr="003D38EC">
        <w:rPr>
          <w:rFonts w:ascii="Trebuchet MS" w:eastAsia="Times New Roman" w:hAnsi="Trebuchet MS" w:cs="Trebuchet MS"/>
          <w:sz w:val="24"/>
          <w:szCs w:val="24"/>
          <w:lang w:eastAsia="en-GB"/>
        </w:rPr>
        <w:t> </w:t>
      </w:r>
      <w:r w:rsidR="003D38EC" w:rsidRPr="003D38EC">
        <w:rPr>
          <w:rFonts w:ascii="Trebuchet MS" w:eastAsia="Times New Roman" w:hAnsi="Trebuchet MS" w:cs="Segoe UI"/>
          <w:sz w:val="24"/>
          <w:szCs w:val="24"/>
          <w:lang w:eastAsia="en-GB"/>
        </w:rPr>
        <w:t>incomplete</w:t>
      </w:r>
      <w:r w:rsidR="003D38EC" w:rsidRPr="003D38EC">
        <w:rPr>
          <w:rFonts w:ascii="Trebuchet MS" w:eastAsia="Times New Roman" w:hAnsi="Trebuchet MS" w:cs="Trebuchet MS"/>
          <w:sz w:val="24"/>
          <w:szCs w:val="24"/>
          <w:lang w:eastAsia="en-GB"/>
        </w:rPr>
        <w:t> </w:t>
      </w:r>
      <w:r w:rsidR="003D38EC" w:rsidRPr="003D38EC">
        <w:rPr>
          <w:rFonts w:ascii="Trebuchet MS" w:eastAsia="Times New Roman" w:hAnsi="Trebuchet MS" w:cs="Segoe UI"/>
          <w:sz w:val="24"/>
          <w:szCs w:val="24"/>
          <w:lang w:eastAsia="en-GB"/>
        </w:rPr>
        <w:t>or plagiarised information is discovered, including the unethical use of Artificial Intelligence (AI), my application for accreditation may be invalidated and my application withdrawn. Such matters may also be referred for consideration under the Professional Conduct Procedure or the Article 12.6 procedure as appropriate.</w:t>
      </w:r>
    </w:p>
    <w:p w14:paraId="417484B4" w14:textId="77777777" w:rsidR="003D38EC" w:rsidRPr="003D38EC" w:rsidRDefault="0025023C" w:rsidP="007406BB">
      <w:pPr>
        <w:spacing w:after="160"/>
        <w:ind w:left="720" w:hanging="720"/>
        <w:rPr>
          <w:rFonts w:eastAsia="Times New Roman" w:cs="Segoe UI"/>
          <w:sz w:val="24"/>
          <w:szCs w:val="24"/>
          <w:lang w:eastAsia="en-GB"/>
        </w:rPr>
      </w:pPr>
      <w:sdt>
        <w:sdtPr>
          <w:rPr>
            <w:rFonts w:eastAsia="MS Gothic" w:cs="Segoe UI"/>
            <w:sz w:val="24"/>
            <w:szCs w:val="24"/>
            <w:lang w:eastAsia="en-GB"/>
          </w:rPr>
          <w:id w:val="1236970341"/>
          <w14:checkbox>
            <w14:checked w14:val="0"/>
            <w14:checkedState w14:val="2612" w14:font="MS Gothic"/>
            <w14:uncheckedState w14:val="2610" w14:font="MS Gothic"/>
          </w14:checkbox>
        </w:sdtPr>
        <w:sdtContent>
          <w:r w:rsidR="003D38EC" w:rsidRPr="003D38EC">
            <w:rPr>
              <w:rFonts w:eastAsia="MS Gothic" w:cs="Segoe UI" w:hint="eastAsia"/>
              <w:sz w:val="24"/>
              <w:szCs w:val="24"/>
              <w:lang w:eastAsia="en-GB"/>
            </w:rPr>
            <w:t>☐</w:t>
          </w:r>
        </w:sdtContent>
      </w:sdt>
      <w:r w:rsidR="003D38EC" w:rsidRPr="003D38EC">
        <w:rPr>
          <w:rFonts w:eastAsia="MS Gothic" w:cs="Segoe UI"/>
          <w:sz w:val="24"/>
          <w:szCs w:val="24"/>
          <w:lang w:eastAsia="en-GB"/>
        </w:rPr>
        <w:t xml:space="preserve"> </w:t>
      </w:r>
      <w:r w:rsidR="003D38EC" w:rsidRPr="003D38EC">
        <w:rPr>
          <w:rFonts w:eastAsia="MS Gothic" w:cs="Segoe UI"/>
          <w:sz w:val="24"/>
          <w:szCs w:val="24"/>
          <w:lang w:eastAsia="en-GB"/>
        </w:rPr>
        <w:tab/>
        <w:t xml:space="preserve">I </w:t>
      </w:r>
      <w:r w:rsidR="003D38EC" w:rsidRPr="003D38EC">
        <w:rPr>
          <w:rFonts w:eastAsia="Times New Roman" w:cs="Segoe UI"/>
          <w:sz w:val="24"/>
          <w:szCs w:val="24"/>
          <w:lang w:eastAsia="en-GB"/>
        </w:rPr>
        <w:t>declare that all information I’ve provided is true and is my own work.</w:t>
      </w:r>
    </w:p>
    <w:p w14:paraId="48926B50" w14:textId="77777777" w:rsidR="003D38EC" w:rsidRPr="003D38EC" w:rsidRDefault="0025023C" w:rsidP="007406BB">
      <w:pPr>
        <w:spacing w:after="160"/>
        <w:ind w:left="720" w:hanging="720"/>
        <w:textAlignment w:val="baseline"/>
        <w:rPr>
          <w:rFonts w:ascii="Trebuchet MS" w:eastAsia="Times New Roman" w:hAnsi="Trebuchet MS" w:cs="Segoe UI"/>
          <w:sz w:val="24"/>
          <w:szCs w:val="24"/>
          <w:lang w:eastAsia="en-GB"/>
        </w:rPr>
      </w:pPr>
      <w:sdt>
        <w:sdtPr>
          <w:rPr>
            <w:rFonts w:ascii="Trebuchet MS" w:eastAsia="Times New Roman" w:hAnsi="Trebuchet MS" w:cs="Segoe UI"/>
            <w:sz w:val="24"/>
            <w:szCs w:val="24"/>
            <w:lang w:eastAsia="en-GB"/>
          </w:rPr>
          <w:id w:val="107096173"/>
          <w14:checkbox>
            <w14:checked w14:val="0"/>
            <w14:checkedState w14:val="2612" w14:font="MS Gothic"/>
            <w14:uncheckedState w14:val="2610" w14:font="MS Gothic"/>
          </w14:checkbox>
        </w:sdtPr>
        <w:sdtContent>
          <w:r w:rsidR="003D38EC" w:rsidRPr="003D38EC">
            <w:rPr>
              <w:rFonts w:ascii="Segoe UI Symbol" w:eastAsia="Times New Roman" w:hAnsi="Segoe UI Symbol" w:cs="Segoe UI Symbol"/>
              <w:sz w:val="24"/>
              <w:szCs w:val="24"/>
              <w:lang w:eastAsia="en-GB"/>
            </w:rPr>
            <w:t>☐</w:t>
          </w:r>
        </w:sdtContent>
      </w:sdt>
      <w:r w:rsidR="003D38EC" w:rsidRPr="003D38EC">
        <w:rPr>
          <w:rFonts w:ascii="Trebuchet MS" w:eastAsia="Times New Roman" w:hAnsi="Trebuchet MS" w:cs="Trebuchet MS"/>
          <w:sz w:val="24"/>
          <w:szCs w:val="24"/>
          <w:lang w:eastAsia="en-GB"/>
        </w:rPr>
        <w:t> </w:t>
      </w:r>
      <w:r w:rsidR="003D38EC" w:rsidRPr="003D38EC">
        <w:rPr>
          <w:rFonts w:ascii="Trebuchet MS" w:eastAsia="Times New Roman" w:hAnsi="Trebuchet MS" w:cs="Trebuchet MS"/>
          <w:sz w:val="24"/>
          <w:szCs w:val="24"/>
          <w:lang w:eastAsia="en-GB"/>
        </w:rPr>
        <w:tab/>
      </w:r>
      <w:r w:rsidR="003D38EC" w:rsidRPr="003D38EC">
        <w:rPr>
          <w:rFonts w:ascii="Trebuchet MS" w:eastAsia="Times New Roman" w:hAnsi="Trebuchet MS" w:cs="Segoe UI"/>
          <w:sz w:val="24"/>
          <w:szCs w:val="24"/>
          <w:lang w:eastAsia="en-GB"/>
        </w:rPr>
        <w:t>I have read the acceptable use of AI guidance, and I declare that I have not used AI to generate original content.</w:t>
      </w:r>
      <w:r w:rsidR="003D38EC" w:rsidRPr="003D38EC">
        <w:rPr>
          <w:rFonts w:ascii="Arial" w:eastAsia="Times New Roman" w:hAnsi="Arial" w:cs="Arial"/>
          <w:sz w:val="24"/>
          <w:szCs w:val="24"/>
          <w:lang w:eastAsia="en-GB"/>
        </w:rPr>
        <w:t> </w:t>
      </w:r>
      <w:r w:rsidR="003D38EC" w:rsidRPr="003D38EC">
        <w:rPr>
          <w:rFonts w:ascii="Trebuchet MS" w:eastAsia="Times New Roman" w:hAnsi="Trebuchet MS" w:cs="Segoe UI"/>
          <w:sz w:val="24"/>
          <w:szCs w:val="24"/>
          <w:lang w:eastAsia="en-GB"/>
        </w:rPr>
        <w:t> </w:t>
      </w:r>
    </w:p>
    <w:p w14:paraId="0A1C858B" w14:textId="77777777" w:rsidR="003D38EC" w:rsidRPr="003D38EC" w:rsidRDefault="0025023C" w:rsidP="007406BB">
      <w:pPr>
        <w:spacing w:after="160"/>
        <w:ind w:left="720" w:hanging="720"/>
        <w:rPr>
          <w:rFonts w:ascii="Trebuchet MS" w:eastAsia="Times New Roman" w:hAnsi="Trebuchet MS" w:cs="Segoe UI"/>
          <w:sz w:val="24"/>
          <w:szCs w:val="24"/>
          <w:lang w:eastAsia="en-GB"/>
        </w:rPr>
      </w:pPr>
      <w:sdt>
        <w:sdtPr>
          <w:rPr>
            <w:rFonts w:ascii="Trebuchet MS" w:eastAsia="Times New Roman" w:hAnsi="Trebuchet MS" w:cs="Segoe UI"/>
            <w:sz w:val="24"/>
            <w:szCs w:val="24"/>
            <w:lang w:eastAsia="en-GB"/>
          </w:rPr>
          <w:id w:val="209928723"/>
          <w14:checkbox>
            <w14:checked w14:val="0"/>
            <w14:checkedState w14:val="2612" w14:font="MS Gothic"/>
            <w14:uncheckedState w14:val="2610" w14:font="MS Gothic"/>
          </w14:checkbox>
        </w:sdtPr>
        <w:sdtContent>
          <w:r w:rsidR="003D38EC" w:rsidRPr="003D38EC">
            <w:rPr>
              <w:rFonts w:ascii="Segoe UI Symbol" w:eastAsia="Times New Roman" w:hAnsi="Segoe UI Symbol" w:cs="Segoe UI Symbol"/>
              <w:sz w:val="24"/>
              <w:szCs w:val="24"/>
              <w:lang w:eastAsia="en-GB"/>
            </w:rPr>
            <w:t>☐</w:t>
          </w:r>
        </w:sdtContent>
      </w:sdt>
      <w:r w:rsidR="003D38EC" w:rsidRPr="003D38EC">
        <w:rPr>
          <w:rFonts w:ascii="Trebuchet MS" w:eastAsia="Times New Roman" w:hAnsi="Trebuchet MS" w:cs="Segoe UI"/>
          <w:sz w:val="24"/>
          <w:szCs w:val="24"/>
          <w:lang w:eastAsia="en-GB"/>
        </w:rPr>
        <w:t xml:space="preserve"> </w:t>
      </w:r>
      <w:r w:rsidR="003D38EC" w:rsidRPr="003D38EC">
        <w:rPr>
          <w:rFonts w:ascii="Trebuchet MS" w:eastAsia="Times New Roman" w:hAnsi="Trebuchet MS" w:cs="Segoe UI"/>
          <w:sz w:val="24"/>
          <w:szCs w:val="24"/>
          <w:lang w:eastAsia="en-GB"/>
        </w:rPr>
        <w:tab/>
        <w:t>I confirm that I am currently in practice.</w:t>
      </w:r>
    </w:p>
    <w:p w14:paraId="2C3E8044" w14:textId="77777777" w:rsidR="003D38EC" w:rsidRPr="003D38EC" w:rsidRDefault="0025023C" w:rsidP="003D38EC">
      <w:pPr>
        <w:textAlignment w:val="baseline"/>
        <w:rPr>
          <w:rFonts w:ascii="Trebuchet MS" w:eastAsia="Times New Roman" w:hAnsi="Trebuchet MS" w:cs="Segoe UI"/>
          <w:sz w:val="24"/>
          <w:szCs w:val="24"/>
          <w:lang w:eastAsia="en-GB"/>
        </w:rPr>
      </w:pPr>
      <w:sdt>
        <w:sdtPr>
          <w:rPr>
            <w:rFonts w:ascii="Trebuchet MS" w:eastAsia="Times New Roman" w:hAnsi="Trebuchet MS" w:cs="Segoe UI"/>
            <w:sz w:val="24"/>
            <w:szCs w:val="24"/>
            <w:lang w:eastAsia="en-GB"/>
          </w:rPr>
          <w:id w:val="-1375614381"/>
          <w14:checkbox>
            <w14:checked w14:val="0"/>
            <w14:checkedState w14:val="2612" w14:font="MS Gothic"/>
            <w14:uncheckedState w14:val="2610" w14:font="MS Gothic"/>
          </w14:checkbox>
        </w:sdtPr>
        <w:sdtContent>
          <w:r w:rsidR="003D38EC" w:rsidRPr="003D38EC">
            <w:rPr>
              <w:rFonts w:ascii="Segoe UI Symbol" w:eastAsia="Times New Roman" w:hAnsi="Segoe UI Symbol" w:cs="Segoe UI Symbol"/>
              <w:sz w:val="24"/>
              <w:szCs w:val="24"/>
              <w:lang w:eastAsia="en-GB"/>
            </w:rPr>
            <w:t>☐</w:t>
          </w:r>
        </w:sdtContent>
      </w:sdt>
      <w:r w:rsidR="003D38EC" w:rsidRPr="003D38EC">
        <w:rPr>
          <w:rFonts w:ascii="Trebuchet MS" w:eastAsia="Times New Roman" w:hAnsi="Trebuchet MS" w:cs="Segoe UI"/>
          <w:sz w:val="24"/>
          <w:szCs w:val="24"/>
          <w:lang w:eastAsia="en-GB"/>
        </w:rPr>
        <w:t xml:space="preserve"> </w:t>
      </w:r>
      <w:r w:rsidR="003D38EC" w:rsidRPr="003D38EC">
        <w:rPr>
          <w:rFonts w:ascii="Trebuchet MS" w:eastAsia="Times New Roman" w:hAnsi="Trebuchet MS" w:cs="Segoe UI"/>
          <w:sz w:val="24"/>
          <w:szCs w:val="24"/>
          <w:lang w:eastAsia="en-GB"/>
        </w:rPr>
        <w:tab/>
        <w:t>I confirm that all my details held by the BACP are correct and up to date. </w:t>
      </w:r>
    </w:p>
    <w:p w14:paraId="74CB7783" w14:textId="77777777" w:rsidR="003D38EC" w:rsidRPr="003D38EC" w:rsidRDefault="003D38EC" w:rsidP="003D38EC">
      <w:pPr>
        <w:textAlignment w:val="baseline"/>
        <w:rPr>
          <w:rFonts w:ascii="Trebuchet MS" w:eastAsia="Times New Roman" w:hAnsi="Trebuchet MS" w:cs="Segoe UI"/>
          <w:sz w:val="24"/>
          <w:szCs w:val="24"/>
          <w:lang w:eastAsia="en-GB"/>
        </w:rPr>
      </w:pPr>
      <w:r w:rsidRPr="003D38EC">
        <w:rPr>
          <w:rFonts w:ascii="Trebuchet MS" w:eastAsia="Times New Roman" w:hAnsi="Trebuchet MS" w:cs="Segoe UI"/>
          <w:sz w:val="24"/>
          <w:szCs w:val="24"/>
          <w:lang w:eastAsia="en-GB"/>
        </w:rPr>
        <w:t>  </w:t>
      </w:r>
    </w:p>
    <w:p w14:paraId="372E9F92" w14:textId="77777777" w:rsidR="007406BB" w:rsidRDefault="007406BB" w:rsidP="00C94C29">
      <w:pPr>
        <w:spacing w:after="120"/>
        <w:rPr>
          <w:rFonts w:ascii="Trebuchet MS" w:eastAsia="Times New Roman" w:hAnsi="Trebuchet MS" w:cs="Segoe UI"/>
          <w:b/>
          <w:bCs/>
          <w:sz w:val="24"/>
          <w:szCs w:val="24"/>
          <w:lang w:eastAsia="en-GB"/>
        </w:rPr>
      </w:pPr>
    </w:p>
    <w:p w14:paraId="4DE793CA" w14:textId="15446724" w:rsidR="002A4EB5" w:rsidRPr="007B7209" w:rsidRDefault="00BF3119" w:rsidP="00C94C29">
      <w:pPr>
        <w:spacing w:after="120"/>
        <w:rPr>
          <w:b/>
          <w:bCs/>
          <w:sz w:val="24"/>
          <w:szCs w:val="24"/>
        </w:rPr>
      </w:pPr>
      <w:r>
        <w:rPr>
          <w:rFonts w:ascii="Trebuchet MS" w:eastAsia="Times New Roman" w:hAnsi="Trebuchet MS" w:cs="Segoe UI"/>
          <w:b/>
          <w:bCs/>
          <w:sz w:val="24"/>
          <w:szCs w:val="24"/>
          <w:lang w:eastAsia="en-GB"/>
        </w:rPr>
        <w:t>Applicants signature</w:t>
      </w:r>
      <w:r w:rsidR="007406BB" w:rsidRPr="001D50BD">
        <w:rPr>
          <w:rFonts w:ascii="Trebuchet MS" w:eastAsia="Times New Roman" w:hAnsi="Trebuchet MS" w:cs="Segoe UI"/>
          <w:b/>
          <w:bCs/>
          <w:sz w:val="24"/>
          <w:szCs w:val="24"/>
          <w:lang w:eastAsia="en-GB"/>
        </w:rPr>
        <w:t xml:space="preserve"> </w:t>
      </w:r>
      <w:r w:rsidR="007406BB" w:rsidRPr="007406BB">
        <w:rPr>
          <w:rFonts w:ascii="Trebuchet MS" w:eastAsia="Times New Roman" w:hAnsi="Trebuchet MS" w:cs="Segoe UI"/>
          <w:sz w:val="24"/>
          <w:szCs w:val="24"/>
          <w:lang w:eastAsia="en-GB"/>
        </w:rPr>
        <w:t>(a typed signature is acceptable):   </w:t>
      </w:r>
      <w:r w:rsidR="00C94C29" w:rsidRPr="007B7209">
        <w:rPr>
          <w:b/>
          <w:bCs/>
          <w:sz w:val="24"/>
          <w:szCs w:val="24"/>
        </w:rPr>
        <w:tab/>
      </w:r>
      <w:r w:rsidR="00C94C29" w:rsidRPr="007B7209">
        <w:rPr>
          <w:b/>
          <w:bCs/>
          <w:sz w:val="24"/>
          <w:szCs w:val="24"/>
        </w:rPr>
        <w:tab/>
      </w:r>
    </w:p>
    <w:p w14:paraId="76AB6E32" w14:textId="12AC715E" w:rsidR="00C94C29" w:rsidRPr="007B7209" w:rsidRDefault="00C94C29" w:rsidP="00B7023A">
      <w:pPr>
        <w:spacing w:before="360" w:after="120"/>
        <w:rPr>
          <w:b/>
          <w:bCs/>
          <w:sz w:val="24"/>
          <w:szCs w:val="24"/>
        </w:rPr>
      </w:pPr>
      <w:r w:rsidRPr="007B7209">
        <w:rPr>
          <w:b/>
          <w:bCs/>
          <w:sz w:val="24"/>
          <w:szCs w:val="24"/>
        </w:rPr>
        <w:t>Date:</w:t>
      </w:r>
      <w:r w:rsidRPr="007B7209">
        <w:rPr>
          <w:b/>
          <w:bCs/>
          <w:sz w:val="24"/>
          <w:szCs w:val="24"/>
        </w:rPr>
        <w:tab/>
      </w:r>
    </w:p>
    <w:p w14:paraId="48C2BF61" w14:textId="29AF66E2" w:rsidR="00E623F0" w:rsidRDefault="00C94C29" w:rsidP="00C94C29">
      <w:pPr>
        <w:spacing w:after="120"/>
        <w:rPr>
          <w:sz w:val="18"/>
        </w:rPr>
      </w:pPr>
      <w:r w:rsidRPr="007B7209">
        <w:rPr>
          <w:sz w:val="28"/>
          <w:szCs w:val="28"/>
        </w:rPr>
        <w:tab/>
      </w:r>
      <w:r w:rsidRPr="002A4EB5">
        <w:rPr>
          <w:rFonts w:ascii="Trebuchet MS" w:hAnsi="Trebuchet MS"/>
        </w:rPr>
        <w:tab/>
      </w:r>
      <w:r w:rsidRPr="00C94C29">
        <w:rPr>
          <w:sz w:val="18"/>
        </w:rPr>
        <w:tab/>
      </w:r>
    </w:p>
    <w:p w14:paraId="796372F3" w14:textId="77777777" w:rsidR="00621F90" w:rsidRDefault="00621F90" w:rsidP="00C94C29">
      <w:pPr>
        <w:spacing w:after="120"/>
        <w:rPr>
          <w:sz w:val="18"/>
        </w:rPr>
      </w:pPr>
    </w:p>
    <w:p w14:paraId="18A034C8" w14:textId="77777777" w:rsidR="00621F90" w:rsidRDefault="00621F90" w:rsidP="00C94C29">
      <w:pPr>
        <w:spacing w:after="120"/>
        <w:rPr>
          <w:sz w:val="18"/>
        </w:rPr>
      </w:pPr>
    </w:p>
    <w:p w14:paraId="3AEA901F" w14:textId="77777777" w:rsidR="00621F90" w:rsidRDefault="00621F90" w:rsidP="00C94C29">
      <w:pPr>
        <w:spacing w:after="120"/>
        <w:rPr>
          <w:sz w:val="18"/>
        </w:rPr>
      </w:pPr>
    </w:p>
    <w:p w14:paraId="55704B95" w14:textId="77777777" w:rsidR="00532AF4" w:rsidRDefault="00532AF4" w:rsidP="00621F90">
      <w:pPr>
        <w:pStyle w:val="paragraph"/>
        <w:spacing w:before="0" w:beforeAutospacing="0" w:after="0" w:afterAutospacing="0"/>
        <w:textAlignment w:val="baseline"/>
        <w:rPr>
          <w:rStyle w:val="normaltextrun"/>
          <w:rFonts w:ascii="Trebuchet MS" w:hAnsi="Trebuchet MS" w:cs="Segoe UI"/>
          <w:b/>
          <w:bCs/>
          <w:sz w:val="22"/>
          <w:szCs w:val="22"/>
        </w:rPr>
      </w:pPr>
    </w:p>
    <w:p w14:paraId="20064538" w14:textId="77777777" w:rsidR="00532AF4" w:rsidRDefault="00532AF4" w:rsidP="00621F90">
      <w:pPr>
        <w:pStyle w:val="paragraph"/>
        <w:spacing w:before="0" w:beforeAutospacing="0" w:after="0" w:afterAutospacing="0"/>
        <w:textAlignment w:val="baseline"/>
        <w:rPr>
          <w:rStyle w:val="normaltextrun"/>
          <w:rFonts w:ascii="Trebuchet MS" w:hAnsi="Trebuchet MS" w:cs="Segoe UI"/>
          <w:b/>
          <w:bCs/>
          <w:sz w:val="22"/>
          <w:szCs w:val="22"/>
        </w:rPr>
      </w:pPr>
    </w:p>
    <w:p w14:paraId="7550C0F6" w14:textId="5010652D" w:rsidR="00621F90" w:rsidRPr="00DB43AC" w:rsidRDefault="00621F90" w:rsidP="00621F90">
      <w:pPr>
        <w:pStyle w:val="paragraph"/>
        <w:spacing w:before="0" w:beforeAutospacing="0" w:after="0" w:afterAutospacing="0"/>
        <w:textAlignment w:val="baseline"/>
        <w:rPr>
          <w:rFonts w:ascii="Segoe UI" w:hAnsi="Segoe UI" w:cs="Segoe UI"/>
          <w:sz w:val="14"/>
          <w:szCs w:val="14"/>
        </w:rPr>
      </w:pPr>
      <w:r w:rsidRPr="00DB43AC">
        <w:rPr>
          <w:rStyle w:val="normaltextrun"/>
          <w:rFonts w:ascii="Trebuchet MS" w:hAnsi="Trebuchet MS" w:cs="Segoe UI"/>
          <w:b/>
          <w:bCs/>
          <w:sz w:val="20"/>
          <w:szCs w:val="20"/>
        </w:rPr>
        <w:t>Copyright © February 2026 British Association for Counselling and Psychotherapy.</w:t>
      </w:r>
    </w:p>
    <w:p w14:paraId="36078B37" w14:textId="16A5A943" w:rsidR="00621F90" w:rsidRPr="00DB43AC" w:rsidRDefault="00621F90" w:rsidP="00621F90">
      <w:pPr>
        <w:pStyle w:val="paragraph"/>
        <w:spacing w:before="0" w:beforeAutospacing="0" w:after="0" w:afterAutospacing="0"/>
        <w:textAlignment w:val="baseline"/>
        <w:rPr>
          <w:rFonts w:ascii="Segoe UI" w:hAnsi="Segoe UI" w:cs="Segoe UI"/>
          <w:sz w:val="14"/>
          <w:szCs w:val="14"/>
        </w:rPr>
      </w:pPr>
    </w:p>
    <w:p w14:paraId="5A747B8B" w14:textId="42E2ECDD" w:rsidR="00621F90" w:rsidRPr="00DB43AC" w:rsidRDefault="00621F90" w:rsidP="00621F90">
      <w:pPr>
        <w:pStyle w:val="paragraph"/>
        <w:spacing w:before="0" w:beforeAutospacing="0" w:after="0" w:afterAutospacing="0"/>
        <w:textAlignment w:val="baseline"/>
        <w:rPr>
          <w:rFonts w:ascii="Segoe UI" w:hAnsi="Segoe UI" w:cs="Segoe UI"/>
          <w:sz w:val="14"/>
          <w:szCs w:val="14"/>
        </w:rPr>
      </w:pPr>
      <w:r w:rsidRPr="00DB43AC">
        <w:rPr>
          <w:rStyle w:val="normaltextrun"/>
          <w:rFonts w:ascii="Trebuchet MS" w:hAnsi="Trebuchet MS" w:cs="Segoe UI"/>
          <w:sz w:val="20"/>
          <w:szCs w:val="20"/>
        </w:rPr>
        <w:t>BACP and the BACP logo are registered trademarks of the British Association for Counselling and Psychotherapy.</w:t>
      </w:r>
    </w:p>
    <w:p w14:paraId="41B47709" w14:textId="6C5B340C" w:rsidR="00621F90" w:rsidRPr="00DB43AC" w:rsidRDefault="00621F90" w:rsidP="00621F90">
      <w:pPr>
        <w:pStyle w:val="paragraph"/>
        <w:spacing w:before="0" w:beforeAutospacing="0" w:after="0" w:afterAutospacing="0"/>
        <w:textAlignment w:val="baseline"/>
        <w:rPr>
          <w:rFonts w:ascii="Segoe UI" w:hAnsi="Segoe UI" w:cs="Segoe UI"/>
          <w:sz w:val="14"/>
          <w:szCs w:val="14"/>
        </w:rPr>
      </w:pPr>
    </w:p>
    <w:p w14:paraId="4347718E" w14:textId="544952D3" w:rsidR="00621F90" w:rsidRPr="00DB43AC" w:rsidRDefault="00621F90" w:rsidP="00621F90">
      <w:pPr>
        <w:pStyle w:val="paragraph"/>
        <w:spacing w:before="0" w:beforeAutospacing="0" w:after="0" w:afterAutospacing="0"/>
        <w:textAlignment w:val="baseline"/>
        <w:rPr>
          <w:rFonts w:ascii="Segoe UI" w:hAnsi="Segoe UI" w:cs="Segoe UI"/>
          <w:sz w:val="14"/>
          <w:szCs w:val="14"/>
        </w:rPr>
      </w:pPr>
      <w:r w:rsidRPr="00DB43AC">
        <w:rPr>
          <w:rStyle w:val="normaltextrun"/>
          <w:rFonts w:ascii="Trebuchet MS" w:hAnsi="Trebuchet MS" w:cs="Segoe UI"/>
          <w:sz w:val="20"/>
          <w:szCs w:val="20"/>
        </w:rPr>
        <w:t>Permission is granted for personal use of this publication solely for the purpose of applying for BACP accreditation. Except as permitted by law, no part of this publication may be reproduced, redistributed, adapted, stored in a retrieval system, or transmitted in any form or by any means without the prior written permission of BACP.</w:t>
      </w:r>
    </w:p>
    <w:p w14:paraId="26DC33E6" w14:textId="01E89FDB" w:rsidR="00621F90" w:rsidRPr="00DB43AC" w:rsidRDefault="00621F90" w:rsidP="00621F90">
      <w:pPr>
        <w:pStyle w:val="paragraph"/>
        <w:spacing w:before="0" w:beforeAutospacing="0" w:after="0" w:afterAutospacing="0"/>
        <w:textAlignment w:val="baseline"/>
        <w:rPr>
          <w:rFonts w:ascii="Segoe UI" w:hAnsi="Segoe UI" w:cs="Segoe UI"/>
          <w:sz w:val="14"/>
          <w:szCs w:val="14"/>
        </w:rPr>
      </w:pPr>
    </w:p>
    <w:p w14:paraId="68BFB3D4" w14:textId="1BFB4053" w:rsidR="00621F90" w:rsidRPr="00DB43AC" w:rsidRDefault="00621F90" w:rsidP="00621F90">
      <w:pPr>
        <w:pStyle w:val="paragraph"/>
        <w:spacing w:before="0" w:beforeAutospacing="0" w:after="0" w:afterAutospacing="0"/>
        <w:textAlignment w:val="baseline"/>
        <w:rPr>
          <w:rFonts w:ascii="Segoe UI" w:hAnsi="Segoe UI" w:cs="Segoe UI"/>
          <w:sz w:val="14"/>
          <w:szCs w:val="14"/>
        </w:rPr>
      </w:pPr>
      <w:r w:rsidRPr="00DB43AC">
        <w:rPr>
          <w:rStyle w:val="normaltextrun"/>
          <w:rFonts w:ascii="Trebuchet MS" w:hAnsi="Trebuchet MS" w:cs="Segoe UI"/>
          <w:sz w:val="20"/>
          <w:szCs w:val="20"/>
        </w:rPr>
        <w:t>The provision of this document in an editable or accessible format does not grant permission to modify, publish, distribute, or otherwise exploit its content.</w:t>
      </w:r>
    </w:p>
    <w:p w14:paraId="1D62AB7A" w14:textId="65AD4145" w:rsidR="00621F90" w:rsidRPr="00DB43AC" w:rsidRDefault="00621F90" w:rsidP="00621F90">
      <w:pPr>
        <w:pStyle w:val="paragraph"/>
        <w:spacing w:before="0" w:beforeAutospacing="0" w:after="0" w:afterAutospacing="0"/>
        <w:textAlignment w:val="baseline"/>
        <w:rPr>
          <w:rFonts w:ascii="Segoe UI" w:hAnsi="Segoe UI" w:cs="Segoe UI"/>
          <w:sz w:val="14"/>
          <w:szCs w:val="14"/>
        </w:rPr>
      </w:pPr>
    </w:p>
    <w:p w14:paraId="6D592A87" w14:textId="10DF6834" w:rsidR="00621F90" w:rsidRPr="00DB43AC" w:rsidRDefault="00621F90" w:rsidP="00621F90">
      <w:pPr>
        <w:pStyle w:val="paragraph"/>
        <w:spacing w:before="0" w:beforeAutospacing="0" w:after="0" w:afterAutospacing="0"/>
        <w:textAlignment w:val="baseline"/>
        <w:rPr>
          <w:rFonts w:ascii="Segoe UI" w:hAnsi="Segoe UI" w:cs="Segoe UI"/>
          <w:sz w:val="14"/>
          <w:szCs w:val="14"/>
        </w:rPr>
      </w:pPr>
      <w:r w:rsidRPr="00DB43AC">
        <w:rPr>
          <w:rStyle w:val="normaltextrun"/>
          <w:rFonts w:ascii="Trebuchet MS" w:hAnsi="Trebuchet MS" w:cs="Segoe UI"/>
          <w:sz w:val="20"/>
          <w:szCs w:val="20"/>
        </w:rPr>
        <w:t>Commercial copying, hiring and lending are prohibited.</w:t>
      </w:r>
    </w:p>
    <w:p w14:paraId="32B40A2B" w14:textId="77777777" w:rsidR="00621F90" w:rsidRDefault="00621F90" w:rsidP="00C94C29">
      <w:pPr>
        <w:spacing w:after="120"/>
        <w:rPr>
          <w:sz w:val="18"/>
        </w:rPr>
      </w:pPr>
    </w:p>
    <w:sectPr w:rsidR="00621F90" w:rsidSect="00E623F0">
      <w:headerReference w:type="default" r:id="rId24"/>
      <w:footerReference w:type="default" r:id="rId25"/>
      <w:headerReference w:type="first" r:id="rId26"/>
      <w:footerReference w:type="first" r:id="rId27"/>
      <w:pgSz w:w="11906" w:h="16838" w:code="9"/>
      <w:pgMar w:top="567" w:right="1418" w:bottom="1134" w:left="1418" w:header="567"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0EA2D" w14:textId="77777777" w:rsidR="001108A7" w:rsidRDefault="001108A7" w:rsidP="00F21852">
      <w:r>
        <w:separator/>
      </w:r>
    </w:p>
  </w:endnote>
  <w:endnote w:type="continuationSeparator" w:id="0">
    <w:p w14:paraId="70F64A2C" w14:textId="77777777" w:rsidR="001108A7" w:rsidRDefault="001108A7" w:rsidP="00F21852">
      <w:r>
        <w:continuationSeparator/>
      </w:r>
    </w:p>
  </w:endnote>
  <w:endnote w:type="continuationNotice" w:id="1">
    <w:p w14:paraId="11E1C1EF" w14:textId="77777777" w:rsidR="001108A7" w:rsidRDefault="001108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exia">
    <w:altName w:val="Calibri"/>
    <w:charset w:val="00"/>
    <w:family w:val="roman"/>
    <w:pitch w:val="variable"/>
    <w:sig w:usb0="00000001" w:usb1="5000205B"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6076F" w14:textId="77777777" w:rsidR="00BA4B8C" w:rsidRPr="009319FA" w:rsidRDefault="009319FA">
    <w:pPr>
      <w:pStyle w:val="Footer"/>
      <w:rPr>
        <w:rFonts w:asciiTheme="minorHAnsi" w:hAnsiTheme="minorHAnsi"/>
        <w:sz w:val="34"/>
      </w:rPr>
    </w:pPr>
    <w:r>
      <w:rPr>
        <w:noProof/>
        <w:lang w:eastAsia="en-GB"/>
      </w:rPr>
      <w:drawing>
        <wp:anchor distT="0" distB="0" distL="114300" distR="114300" simplePos="0" relativeHeight="251658242" behindDoc="1" locked="1" layoutInCell="1" allowOverlap="1" wp14:anchorId="37A60772" wp14:editId="37A60773">
          <wp:simplePos x="1509823" y="8708065"/>
          <wp:positionH relativeFrom="page">
            <wp:align>right</wp:align>
          </wp:positionH>
          <wp:positionV relativeFrom="page">
            <wp:align>bottom</wp:align>
          </wp:positionV>
          <wp:extent cx="6364800" cy="12384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 grey ba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64800" cy="12384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8243" behindDoc="1" locked="1" layoutInCell="1" allowOverlap="1" wp14:anchorId="37A60774" wp14:editId="37A60775">
              <wp:simplePos x="0" y="0"/>
              <wp:positionH relativeFrom="page">
                <wp:align>left</wp:align>
              </wp:positionH>
              <wp:positionV relativeFrom="page">
                <wp:posOffset>9703435</wp:posOffset>
              </wp:positionV>
              <wp:extent cx="7560000" cy="504000"/>
              <wp:effectExtent l="0" t="0" r="317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504000"/>
                      </a:xfrm>
                      <a:prstGeom prst="rect">
                        <a:avLst/>
                      </a:prstGeom>
                      <a:solidFill>
                        <a:schemeClr val="accent1"/>
                      </a:solidFill>
                      <a:ln w="9525">
                        <a:noFill/>
                        <a:miter lim="800000"/>
                        <a:headEnd/>
                        <a:tailEnd/>
                      </a:ln>
                    </wps:spPr>
                    <wps:txbx>
                      <w:txbxContent>
                        <w:p w14:paraId="65986044" w14:textId="77777777" w:rsidR="003E7576" w:rsidRDefault="003E7576" w:rsidP="003E7576">
                          <w:pPr>
                            <w:pStyle w:val="Footer"/>
                            <w:tabs>
                              <w:tab w:val="center" w:pos="4513"/>
                              <w:tab w:val="right" w:pos="9026"/>
                            </w:tabs>
                            <w:ind w:left="-992"/>
                            <w:rPr>
                              <w:b/>
                            </w:rPr>
                          </w:pPr>
                          <w:r>
                            <w:rPr>
                              <w:b/>
                            </w:rPr>
                            <w:t>Individual accreditation resubmission coversheet v2 August 2026</w:t>
                          </w:r>
                        </w:p>
                        <w:p w14:paraId="5FA7878E" w14:textId="77777777" w:rsidR="003E7576" w:rsidRDefault="009319FA" w:rsidP="003E7576">
                          <w:pPr>
                            <w:pStyle w:val="Footer"/>
                            <w:tabs>
                              <w:tab w:val="center" w:pos="4513"/>
                              <w:tab w:val="right" w:pos="9026"/>
                            </w:tabs>
                            <w:ind w:left="-992"/>
                            <w:rPr>
                              <w:b/>
                            </w:rPr>
                          </w:pPr>
                          <w:r w:rsidRPr="00BA4B8C">
                            <w:rPr>
                              <w:b/>
                            </w:rPr>
                            <w:t>British Association for Counselling and Psychotherapy</w:t>
                          </w:r>
                        </w:p>
                        <w:p w14:paraId="37A6077D" w14:textId="12339353" w:rsidR="009319FA" w:rsidRPr="003E7576" w:rsidRDefault="009319FA" w:rsidP="003E7576">
                          <w:pPr>
                            <w:pStyle w:val="Footer"/>
                            <w:tabs>
                              <w:tab w:val="center" w:pos="4513"/>
                              <w:tab w:val="right" w:pos="9026"/>
                            </w:tabs>
                            <w:ind w:left="-992"/>
                            <w:rPr>
                              <w:b/>
                            </w:rPr>
                          </w:pPr>
                          <w:r w:rsidRPr="00BA4B8C">
                            <w:t>www.bacp.co.uk</w:t>
                          </w:r>
                        </w:p>
                      </w:txbxContent>
                    </wps:txbx>
                    <wps:bodyPr rot="0" vert="horz" wrap="square" lIns="1512000" tIns="0" rIns="900000" bIns="0" anchor="ctr"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37A60774" id="_x0000_t202" coordsize="21600,21600" o:spt="202" path="m,l,21600r21600,l21600,xe">
              <v:stroke joinstyle="miter"/>
              <v:path gradientshapeok="t" o:connecttype="rect"/>
            </v:shapetype>
            <v:shape id="Text Box 2" o:spid="_x0000_s1026" type="#_x0000_t202" style="position:absolute;margin-left:0;margin-top:764.05pt;width:595.3pt;height:39.7pt;z-index:-251658237;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" fillcolor="#e20e5a [3204]" stroked="f">
              <v:textbox inset="42mm,0,25mm,0">
                <w:txbxContent>
                  <w:p w14:paraId="65986044" w14:textId="77777777" w:rsidR="003E7576" w:rsidRDefault="003E7576" w:rsidP="003E7576">
                    <w:pPr>
                      <w:pStyle w:val="Footer"/>
                      <w:tabs>
                        <w:tab w:val="center" w:pos="4513"/>
                        <w:tab w:val="right" w:pos="9026"/>
                      </w:tabs>
                      <w:ind w:left="-992"/>
                      <w:rPr>
                        <w:b/>
                      </w:rPr>
                    </w:pPr>
                    <w:r>
                      <w:rPr>
                        <w:b/>
                      </w:rPr>
                      <w:t>Individual accreditation resubmission coversheet v2 August 2026</w:t>
                    </w:r>
                  </w:p>
                  <w:p w14:paraId="5FA7878E" w14:textId="77777777" w:rsidR="003E7576" w:rsidRDefault="009319FA" w:rsidP="003E7576">
                    <w:pPr>
                      <w:pStyle w:val="Footer"/>
                      <w:tabs>
                        <w:tab w:val="center" w:pos="4513"/>
                        <w:tab w:val="right" w:pos="9026"/>
                      </w:tabs>
                      <w:ind w:left="-992"/>
                      <w:rPr>
                        <w:b/>
                      </w:rPr>
                    </w:pPr>
                    <w:r w:rsidRPr="00BA4B8C">
                      <w:rPr>
                        <w:b/>
                      </w:rPr>
                      <w:t>British Association for Counselling and Psychotherapy</w:t>
                    </w:r>
                  </w:p>
                  <w:p w14:paraId="37A6077D" w14:textId="12339353" w:rsidR="009319FA" w:rsidRPr="003E7576" w:rsidRDefault="009319FA" w:rsidP="003E7576">
                    <w:pPr>
                      <w:pStyle w:val="Footer"/>
                      <w:tabs>
                        <w:tab w:val="center" w:pos="4513"/>
                        <w:tab w:val="right" w:pos="9026"/>
                      </w:tabs>
                      <w:ind w:left="-992"/>
                      <w:rPr>
                        <w:b/>
                      </w:rPr>
                    </w:pPr>
                    <w:r w:rsidRPr="00BA4B8C">
                      <w:t>www.bacp.co.uk</w:t>
                    </w:r>
                  </w:p>
                </w:txbxContent>
              </v:textbox>
              <w10:wrap anchorx="page" anchory="page"/>
              <w10:anchorlock/>
            </v:shape>
          </w:pict>
        </mc:Fallback>
      </mc:AlternateContent>
    </w:r>
    <w:r>
      <w:tab/>
    </w:r>
    <w:r w:rsidRPr="009319FA">
      <w:rPr>
        <w:rStyle w:val="PageNumber"/>
      </w:rPr>
      <w:fldChar w:fldCharType="begin"/>
    </w:r>
    <w:r w:rsidRPr="009319FA">
      <w:rPr>
        <w:rStyle w:val="PageNumber"/>
      </w:rPr>
      <w:instrText xml:space="preserve"> PAGE   \* MERGEFORMAT </w:instrText>
    </w:r>
    <w:r w:rsidRPr="009319FA">
      <w:rPr>
        <w:rStyle w:val="PageNumber"/>
      </w:rPr>
      <w:fldChar w:fldCharType="separate"/>
    </w:r>
    <w:r w:rsidR="00E623F0">
      <w:rPr>
        <w:rStyle w:val="PageNumber"/>
        <w:noProof/>
      </w:rPr>
      <w:t>12</w:t>
    </w:r>
    <w:r w:rsidRPr="009319FA">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60771" w14:textId="1A9F4AD6" w:rsidR="00893232" w:rsidRPr="009319FA" w:rsidRDefault="00893232" w:rsidP="00F21852">
    <w:pPr>
      <w:pStyle w:val="Footer"/>
      <w:rPr>
        <w:rStyle w:val="PageNumber"/>
      </w:rPr>
    </w:pPr>
    <w:r>
      <w:rPr>
        <w:noProof/>
        <w:lang w:eastAsia="en-GB"/>
      </w:rPr>
      <w:drawing>
        <wp:anchor distT="0" distB="0" distL="114300" distR="114300" simplePos="0" relativeHeight="251658240" behindDoc="1" locked="1" layoutInCell="1" allowOverlap="1" wp14:anchorId="37A60778" wp14:editId="37A60779">
          <wp:simplePos x="1509823" y="8708065"/>
          <wp:positionH relativeFrom="page">
            <wp:align>right</wp:align>
          </wp:positionH>
          <wp:positionV relativeFrom="page">
            <wp:align>bottom</wp:align>
          </wp:positionV>
          <wp:extent cx="6364800" cy="1238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 grey ba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64800" cy="12384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8241" behindDoc="1" locked="1" layoutInCell="1" allowOverlap="1" wp14:anchorId="37A6077A" wp14:editId="2951982E">
              <wp:simplePos x="0" y="0"/>
              <wp:positionH relativeFrom="page">
                <wp:align>left</wp:align>
              </wp:positionH>
              <wp:positionV relativeFrom="page">
                <wp:posOffset>9703435</wp:posOffset>
              </wp:positionV>
              <wp:extent cx="7560000" cy="504000"/>
              <wp:effectExtent l="0" t="0" r="317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504000"/>
                      </a:xfrm>
                      <a:prstGeom prst="rect">
                        <a:avLst/>
                      </a:prstGeom>
                      <a:solidFill>
                        <a:schemeClr val="accent1"/>
                      </a:solidFill>
                      <a:ln w="9525">
                        <a:noFill/>
                        <a:miter lim="800000"/>
                        <a:headEnd/>
                        <a:tailEnd/>
                      </a:ln>
                    </wps:spPr>
                    <wps:txbx>
                      <w:txbxContent>
                        <w:p w14:paraId="121BE552" w14:textId="3CD0937E" w:rsidR="00550315" w:rsidRPr="00BA4B8C" w:rsidRDefault="00550315" w:rsidP="00550315">
                          <w:pPr>
                            <w:pStyle w:val="Footer"/>
                            <w:tabs>
                              <w:tab w:val="center" w:pos="4513"/>
                              <w:tab w:val="right" w:pos="9026"/>
                            </w:tabs>
                            <w:ind w:left="-992"/>
                            <w:rPr>
                              <w:b/>
                            </w:rPr>
                          </w:pPr>
                          <w:r>
                            <w:rPr>
                              <w:b/>
                            </w:rPr>
                            <w:t>Individual accreditation resubmission coversheet v2 August 2026</w:t>
                          </w:r>
                        </w:p>
                        <w:p w14:paraId="37A6077E" w14:textId="25DCE721" w:rsidR="00893232" w:rsidRPr="00BA4B8C" w:rsidRDefault="00893232" w:rsidP="004568FE">
                          <w:pPr>
                            <w:pStyle w:val="Footer"/>
                            <w:tabs>
                              <w:tab w:val="center" w:pos="4513"/>
                              <w:tab w:val="right" w:pos="9026"/>
                            </w:tabs>
                            <w:ind w:left="-992"/>
                            <w:rPr>
                              <w:b/>
                            </w:rPr>
                          </w:pPr>
                          <w:r w:rsidRPr="00BA4B8C">
                            <w:rPr>
                              <w:b/>
                            </w:rPr>
                            <w:t>British Association for Counselling and Psychotherapy</w:t>
                          </w:r>
                        </w:p>
                        <w:p w14:paraId="37A6077F" w14:textId="77777777" w:rsidR="00893232" w:rsidRDefault="00893232" w:rsidP="004568FE">
                          <w:pPr>
                            <w:pStyle w:val="Footer"/>
                            <w:ind w:left="-992"/>
                          </w:pPr>
                          <w:r w:rsidRPr="00BA4B8C">
                            <w:t>www.bacp.co.uk</w:t>
                          </w:r>
                        </w:p>
                      </w:txbxContent>
                    </wps:txbx>
                    <wps:bodyPr rot="0" vert="horz" wrap="square" lIns="1512000" tIns="0" rIns="900000" bIns="0" anchor="ctr"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37A6077A" id="_x0000_t202" coordsize="21600,21600" o:spt="202" path="m,l,21600r21600,l21600,xe">
              <v:stroke joinstyle="miter"/>
              <v:path gradientshapeok="t" o:connecttype="rect"/>
            </v:shapetype>
            <v:shape id="_x0000_s1027" type="#_x0000_t202" style="position:absolute;margin-left:0;margin-top:764.05pt;width:595.3pt;height:39.7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" fillcolor="#e20e5a [3204]" stroked="f">
              <v:textbox inset="42mm,0,25mm,0">
                <w:txbxContent>
                  <w:p w14:paraId="121BE552" w14:textId="3CD0937E" w:rsidR="00550315" w:rsidRPr="00BA4B8C" w:rsidRDefault="00550315" w:rsidP="00550315">
                    <w:pPr>
                      <w:pStyle w:val="Footer"/>
                      <w:tabs>
                        <w:tab w:val="center" w:pos="4513"/>
                        <w:tab w:val="right" w:pos="9026"/>
                      </w:tabs>
                      <w:ind w:left="-992"/>
                      <w:rPr>
                        <w:b/>
                      </w:rPr>
                    </w:pPr>
                    <w:r>
                      <w:rPr>
                        <w:b/>
                      </w:rPr>
                      <w:t>Individual accreditation resubmission coversheet v2 August 2026</w:t>
                    </w:r>
                  </w:p>
                  <w:p w14:paraId="37A6077E" w14:textId="25DCE721" w:rsidR="00893232" w:rsidRPr="00BA4B8C" w:rsidRDefault="00893232" w:rsidP="004568FE">
                    <w:pPr>
                      <w:pStyle w:val="Footer"/>
                      <w:tabs>
                        <w:tab w:val="center" w:pos="4513"/>
                        <w:tab w:val="right" w:pos="9026"/>
                      </w:tabs>
                      <w:ind w:left="-992"/>
                      <w:rPr>
                        <w:b/>
                      </w:rPr>
                    </w:pPr>
                    <w:r w:rsidRPr="00BA4B8C">
                      <w:rPr>
                        <w:b/>
                      </w:rPr>
                      <w:t>British Association for Counselling and Psychotherapy</w:t>
                    </w:r>
                  </w:p>
                  <w:p w14:paraId="37A6077F" w14:textId="77777777" w:rsidR="00893232" w:rsidRDefault="00893232" w:rsidP="004568FE">
                    <w:pPr>
                      <w:pStyle w:val="Footer"/>
                      <w:ind w:left="-992"/>
                    </w:pPr>
                    <w:r w:rsidRPr="00BA4B8C">
                      <w:t>www.bacp.co.uk</w:t>
                    </w:r>
                  </w:p>
                </w:txbxContent>
              </v:textbox>
              <w10:wrap anchorx="page" anchory="page"/>
              <w10:anchorlock/>
            </v:shape>
          </w:pict>
        </mc:Fallback>
      </mc:AlternateContent>
    </w:r>
    <w:r w:rsidR="00BA4B8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4FB70" w14:textId="77777777" w:rsidR="001108A7" w:rsidRDefault="001108A7" w:rsidP="00F21852">
      <w:r>
        <w:separator/>
      </w:r>
    </w:p>
  </w:footnote>
  <w:footnote w:type="continuationSeparator" w:id="0">
    <w:p w14:paraId="292F35D6" w14:textId="77777777" w:rsidR="001108A7" w:rsidRDefault="001108A7" w:rsidP="00F21852">
      <w:r>
        <w:continuationSeparator/>
      </w:r>
    </w:p>
  </w:footnote>
  <w:footnote w:type="continuationNotice" w:id="1">
    <w:p w14:paraId="5F2F3151" w14:textId="77777777" w:rsidR="001108A7" w:rsidRDefault="001108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BC6B02C" w14:paraId="65949D8C" w14:textId="77777777" w:rsidTr="7BC6B02C">
      <w:trPr>
        <w:trHeight w:val="300"/>
      </w:trPr>
      <w:tc>
        <w:tcPr>
          <w:tcW w:w="3020" w:type="dxa"/>
        </w:tcPr>
        <w:p w14:paraId="6951D8A4" w14:textId="401AFF9A" w:rsidR="7BC6B02C" w:rsidRDefault="7BC6B02C" w:rsidP="7BC6B02C">
          <w:pPr>
            <w:pStyle w:val="Header"/>
            <w:ind w:left="-115"/>
          </w:pPr>
        </w:p>
      </w:tc>
      <w:tc>
        <w:tcPr>
          <w:tcW w:w="3020" w:type="dxa"/>
        </w:tcPr>
        <w:p w14:paraId="1605E81E" w14:textId="6CCC4245" w:rsidR="7BC6B02C" w:rsidRDefault="7BC6B02C" w:rsidP="7BC6B02C">
          <w:pPr>
            <w:pStyle w:val="Header"/>
            <w:jc w:val="center"/>
          </w:pPr>
        </w:p>
      </w:tc>
      <w:tc>
        <w:tcPr>
          <w:tcW w:w="3020" w:type="dxa"/>
        </w:tcPr>
        <w:p w14:paraId="2D94414E" w14:textId="6F19044A" w:rsidR="7BC6B02C" w:rsidRDefault="7BC6B02C" w:rsidP="7BC6B02C">
          <w:pPr>
            <w:pStyle w:val="Header"/>
            <w:ind w:right="-115"/>
            <w:jc w:val="right"/>
          </w:pPr>
        </w:p>
      </w:tc>
    </w:tr>
  </w:tbl>
  <w:p w14:paraId="1A9652BA" w14:textId="1DA17D60" w:rsidR="007173DE" w:rsidRDefault="007173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91B7C" w14:textId="35143D0A" w:rsidR="00CC5B3C" w:rsidRDefault="00CC5B3C">
    <w:pPr>
      <w:pStyle w:val="Header"/>
    </w:pPr>
    <w:r>
      <w:rPr>
        <w:noProof/>
        <w:lang w:eastAsia="en-GB"/>
      </w:rPr>
      <w:drawing>
        <wp:anchor distT="0" distB="0" distL="114300" distR="114300" simplePos="0" relativeHeight="251658244" behindDoc="1" locked="0" layoutInCell="1" allowOverlap="1" wp14:anchorId="55ADB038" wp14:editId="406433E8">
          <wp:simplePos x="0" y="0"/>
          <wp:positionH relativeFrom="column">
            <wp:posOffset>90170</wp:posOffset>
          </wp:positionH>
          <wp:positionV relativeFrom="paragraph">
            <wp:posOffset>5715</wp:posOffset>
          </wp:positionV>
          <wp:extent cx="2160905" cy="590550"/>
          <wp:effectExtent l="0" t="0" r="0" b="0"/>
          <wp:wrapTight wrapText="bothSides">
            <wp:wrapPolygon edited="0">
              <wp:start x="0" y="0"/>
              <wp:lineTo x="0" y="20903"/>
              <wp:lineTo x="21327" y="20903"/>
              <wp:lineTo x="2132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P Word logo.jpg"/>
                  <pic:cNvPicPr/>
                </pic:nvPicPr>
                <pic:blipFill rotWithShape="1">
                  <a:blip r:embed="rId1" cstate="print">
                    <a:extLst>
                      <a:ext uri="{28A0092B-C50C-407E-A947-70E740481C1C}">
                        <a14:useLocalDpi xmlns:a14="http://schemas.microsoft.com/office/drawing/2010/main" val="0"/>
                      </a:ext>
                    </a:extLst>
                  </a:blip>
                  <a:srcRect b="45133"/>
                  <a:stretch/>
                </pic:blipFill>
                <pic:spPr bwMode="auto">
                  <a:xfrm>
                    <a:off x="0" y="0"/>
                    <a:ext cx="2160905" cy="590550"/>
                  </a:xfrm>
                  <a:prstGeom prst="rect">
                    <a:avLst/>
                  </a:prstGeom>
                  <a:ln>
                    <a:noFill/>
                  </a:ln>
                  <a:extLst>
                    <a:ext uri="{53640926-AAD7-44D8-BBD7-CCE9431645EC}">
                      <a14:shadowObscured xmlns:a14="http://schemas.microsoft.com/office/drawing/2010/main"/>
                    </a:ext>
                  </a:extLst>
                </pic:spPr>
              </pic:pic>
            </a:graphicData>
          </a:graphic>
        </wp:anchor>
      </w:drawing>
    </w:r>
  </w:p>
  <w:p w14:paraId="70DC0652" w14:textId="77777777" w:rsidR="00CC5B3C" w:rsidRDefault="00CC5B3C">
    <w:pPr>
      <w:pStyle w:val="Header"/>
    </w:pPr>
  </w:p>
  <w:p w14:paraId="37A60770" w14:textId="58224093" w:rsidR="00116D37" w:rsidRDefault="00116D37">
    <w:pPr>
      <w:pStyle w:val="Header"/>
    </w:pPr>
  </w:p>
  <w:p w14:paraId="327AE1FE" w14:textId="77777777" w:rsidR="00CC5B3C" w:rsidRDefault="00CC5B3C">
    <w:pPr>
      <w:pStyle w:val="Header"/>
    </w:pPr>
  </w:p>
  <w:p w14:paraId="2AEF036A" w14:textId="77777777" w:rsidR="00CC5B3C" w:rsidRDefault="00CC5B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709B0"/>
    <w:multiLevelType w:val="multilevel"/>
    <w:tmpl w:val="F4480298"/>
    <w:styleLink w:val="BACPNumberedBulletList"/>
    <w:lvl w:ilvl="0">
      <w:start w:val="1"/>
      <w:numFmt w:val="decimal"/>
      <w:pStyle w:val="Heading2Numbered"/>
      <w:suff w:val="space"/>
      <w:lvlText w:val="%1."/>
      <w:lvlJc w:val="left"/>
      <w:pPr>
        <w:ind w:left="0" w:firstLine="0"/>
      </w:pPr>
      <w:rPr>
        <w:rFonts w:hint="default"/>
      </w:rPr>
    </w:lvl>
    <w:lvl w:ilvl="1">
      <w:start w:val="1"/>
      <w:numFmt w:val="decimal"/>
      <w:pStyle w:val="NumberedBullet"/>
      <w:lvlText w:val="%1.%2"/>
      <w:lvlJc w:val="left"/>
      <w:pPr>
        <w:tabs>
          <w:tab w:val="num" w:pos="567"/>
        </w:tabs>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2FA4C8F"/>
    <w:multiLevelType w:val="multilevel"/>
    <w:tmpl w:val="559CDE0E"/>
    <w:styleLink w:val="BACPBulletList"/>
    <w:lvl w:ilvl="0">
      <w:start w:val="1"/>
      <w:numFmt w:val="bullet"/>
      <w:pStyle w:val="BulletIndent1"/>
      <w:lvlText w:val="•"/>
      <w:lvlJc w:val="left"/>
      <w:pPr>
        <w:tabs>
          <w:tab w:val="num" w:pos="284"/>
        </w:tabs>
        <w:ind w:left="284" w:hanging="284"/>
      </w:pPr>
      <w:rPr>
        <w:rFonts w:ascii="Trebuchet MS" w:hAnsi="Trebuchet MS" w:hint="default"/>
      </w:rPr>
    </w:lvl>
    <w:lvl w:ilvl="1">
      <w:start w:val="1"/>
      <w:numFmt w:val="bullet"/>
      <w:pStyle w:val="BulletIndent2"/>
      <w:lvlText w:val="•"/>
      <w:lvlJc w:val="left"/>
      <w:pPr>
        <w:tabs>
          <w:tab w:val="num" w:pos="851"/>
        </w:tabs>
        <w:ind w:left="851" w:hanging="284"/>
      </w:pPr>
      <w:rPr>
        <w:rFonts w:ascii="Trebuchet MS" w:hAnsi="Trebuchet M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4790122F"/>
    <w:multiLevelType w:val="hybridMultilevel"/>
    <w:tmpl w:val="DF3CBA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6511BC5"/>
    <w:multiLevelType w:val="hybridMultilevel"/>
    <w:tmpl w:val="F46EB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504C95"/>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618275B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3D10885"/>
    <w:multiLevelType w:val="hybridMultilevel"/>
    <w:tmpl w:val="290866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63381B"/>
    <w:multiLevelType w:val="hybridMultilevel"/>
    <w:tmpl w:val="58DEC2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5156ACF"/>
    <w:multiLevelType w:val="hybridMultilevel"/>
    <w:tmpl w:val="BCA45790"/>
    <w:lvl w:ilvl="0" w:tplc="88C45DD2">
      <w:start w:val="1"/>
      <w:numFmt w:val="bullet"/>
      <w:lvlText w:val="•"/>
      <w:lvlJc w:val="left"/>
      <w:pPr>
        <w:ind w:left="1080" w:hanging="72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5215865">
    <w:abstractNumId w:val="5"/>
  </w:num>
  <w:num w:numId="2" w16cid:durableId="904022697">
    <w:abstractNumId w:val="6"/>
  </w:num>
  <w:num w:numId="3" w16cid:durableId="1637103970">
    <w:abstractNumId w:val="0"/>
  </w:num>
  <w:num w:numId="4" w16cid:durableId="9941812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9664520">
    <w:abstractNumId w:val="4"/>
  </w:num>
  <w:num w:numId="6" w16cid:durableId="581184257">
    <w:abstractNumId w:val="8"/>
  </w:num>
  <w:num w:numId="7" w16cid:durableId="602690424">
    <w:abstractNumId w:val="1"/>
  </w:num>
  <w:num w:numId="8" w16cid:durableId="1719084456">
    <w:abstractNumId w:val="0"/>
  </w:num>
  <w:num w:numId="9" w16cid:durableId="2140801075">
    <w:abstractNumId w:val="0"/>
  </w:num>
  <w:num w:numId="10" w16cid:durableId="656302176">
    <w:abstractNumId w:val="0"/>
  </w:num>
  <w:num w:numId="11" w16cid:durableId="1470124304">
    <w:abstractNumId w:val="0"/>
  </w:num>
  <w:num w:numId="12" w16cid:durableId="1895114676">
    <w:abstractNumId w:val="3"/>
  </w:num>
  <w:num w:numId="13" w16cid:durableId="361593409">
    <w:abstractNumId w:val="7"/>
  </w:num>
  <w:num w:numId="14" w16cid:durableId="4416528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777"/>
    <w:rsid w:val="0000400E"/>
    <w:rsid w:val="000044D4"/>
    <w:rsid w:val="000347B4"/>
    <w:rsid w:val="00046055"/>
    <w:rsid w:val="00051538"/>
    <w:rsid w:val="000745E8"/>
    <w:rsid w:val="000772F2"/>
    <w:rsid w:val="0008401C"/>
    <w:rsid w:val="00093900"/>
    <w:rsid w:val="000A7F7E"/>
    <w:rsid w:val="000C2D74"/>
    <w:rsid w:val="000E4B56"/>
    <w:rsid w:val="000F01EF"/>
    <w:rsid w:val="000F46EC"/>
    <w:rsid w:val="000F66A2"/>
    <w:rsid w:val="00106BD2"/>
    <w:rsid w:val="001108A7"/>
    <w:rsid w:val="00116B50"/>
    <w:rsid w:val="00116D37"/>
    <w:rsid w:val="00116E89"/>
    <w:rsid w:val="00126BC3"/>
    <w:rsid w:val="001538EE"/>
    <w:rsid w:val="00163A9C"/>
    <w:rsid w:val="0016769B"/>
    <w:rsid w:val="00190CF3"/>
    <w:rsid w:val="001922F1"/>
    <w:rsid w:val="0019689D"/>
    <w:rsid w:val="00197DB9"/>
    <w:rsid w:val="001C5767"/>
    <w:rsid w:val="001D1F78"/>
    <w:rsid w:val="001D32AE"/>
    <w:rsid w:val="002067E9"/>
    <w:rsid w:val="00206D15"/>
    <w:rsid w:val="00210A8C"/>
    <w:rsid w:val="002114E4"/>
    <w:rsid w:val="002140DE"/>
    <w:rsid w:val="00215D30"/>
    <w:rsid w:val="00241091"/>
    <w:rsid w:val="0025023C"/>
    <w:rsid w:val="00251DEC"/>
    <w:rsid w:val="00262639"/>
    <w:rsid w:val="00267A9B"/>
    <w:rsid w:val="00267BC0"/>
    <w:rsid w:val="002731C5"/>
    <w:rsid w:val="002747BF"/>
    <w:rsid w:val="00280736"/>
    <w:rsid w:val="00281319"/>
    <w:rsid w:val="00285D1C"/>
    <w:rsid w:val="002A4EB5"/>
    <w:rsid w:val="002B3892"/>
    <w:rsid w:val="002B425F"/>
    <w:rsid w:val="002C0BFB"/>
    <w:rsid w:val="002C202C"/>
    <w:rsid w:val="002F2488"/>
    <w:rsid w:val="00300392"/>
    <w:rsid w:val="0030583E"/>
    <w:rsid w:val="0031795E"/>
    <w:rsid w:val="00337035"/>
    <w:rsid w:val="00355A70"/>
    <w:rsid w:val="00395DDB"/>
    <w:rsid w:val="003C29EA"/>
    <w:rsid w:val="003C6F24"/>
    <w:rsid w:val="003D38EC"/>
    <w:rsid w:val="003E7576"/>
    <w:rsid w:val="0042223D"/>
    <w:rsid w:val="0042638E"/>
    <w:rsid w:val="00432852"/>
    <w:rsid w:val="00447A1C"/>
    <w:rsid w:val="00450034"/>
    <w:rsid w:val="004568FE"/>
    <w:rsid w:val="00474677"/>
    <w:rsid w:val="00476058"/>
    <w:rsid w:val="004935D5"/>
    <w:rsid w:val="00494FF9"/>
    <w:rsid w:val="004C1FF4"/>
    <w:rsid w:val="004F1701"/>
    <w:rsid w:val="00513F26"/>
    <w:rsid w:val="005173FA"/>
    <w:rsid w:val="00523AC6"/>
    <w:rsid w:val="00524766"/>
    <w:rsid w:val="00532AF4"/>
    <w:rsid w:val="00541F00"/>
    <w:rsid w:val="00543ACC"/>
    <w:rsid w:val="00550315"/>
    <w:rsid w:val="005571DE"/>
    <w:rsid w:val="005841BF"/>
    <w:rsid w:val="00592041"/>
    <w:rsid w:val="005B19B8"/>
    <w:rsid w:val="005B4C2C"/>
    <w:rsid w:val="005C5653"/>
    <w:rsid w:val="005F0A19"/>
    <w:rsid w:val="006010CC"/>
    <w:rsid w:val="006031C0"/>
    <w:rsid w:val="00621F90"/>
    <w:rsid w:val="0062285E"/>
    <w:rsid w:val="00630FDE"/>
    <w:rsid w:val="00632BC1"/>
    <w:rsid w:val="0064076D"/>
    <w:rsid w:val="00645AB6"/>
    <w:rsid w:val="00655C8D"/>
    <w:rsid w:val="00656620"/>
    <w:rsid w:val="00663A2F"/>
    <w:rsid w:val="00664289"/>
    <w:rsid w:val="0067075B"/>
    <w:rsid w:val="00671711"/>
    <w:rsid w:val="00673B58"/>
    <w:rsid w:val="00677CF2"/>
    <w:rsid w:val="0068192E"/>
    <w:rsid w:val="006A7738"/>
    <w:rsid w:val="006C0C28"/>
    <w:rsid w:val="006D6442"/>
    <w:rsid w:val="006F4C0E"/>
    <w:rsid w:val="00700F8E"/>
    <w:rsid w:val="00702980"/>
    <w:rsid w:val="007116EA"/>
    <w:rsid w:val="007173DE"/>
    <w:rsid w:val="007205D3"/>
    <w:rsid w:val="007218C1"/>
    <w:rsid w:val="007406BB"/>
    <w:rsid w:val="00747E1A"/>
    <w:rsid w:val="0075626D"/>
    <w:rsid w:val="0077006F"/>
    <w:rsid w:val="007734F2"/>
    <w:rsid w:val="007807A3"/>
    <w:rsid w:val="00781194"/>
    <w:rsid w:val="007926DD"/>
    <w:rsid w:val="007B59DB"/>
    <w:rsid w:val="007B7209"/>
    <w:rsid w:val="007B79B0"/>
    <w:rsid w:val="007C672E"/>
    <w:rsid w:val="007D35FC"/>
    <w:rsid w:val="007D4739"/>
    <w:rsid w:val="007E1B73"/>
    <w:rsid w:val="007E3BDE"/>
    <w:rsid w:val="00801A41"/>
    <w:rsid w:val="00806D28"/>
    <w:rsid w:val="0080793A"/>
    <w:rsid w:val="00813FF5"/>
    <w:rsid w:val="00834EDD"/>
    <w:rsid w:val="00843AD2"/>
    <w:rsid w:val="00866811"/>
    <w:rsid w:val="0087609B"/>
    <w:rsid w:val="00893232"/>
    <w:rsid w:val="008D38D2"/>
    <w:rsid w:val="008D4B04"/>
    <w:rsid w:val="008D6DB2"/>
    <w:rsid w:val="008F16C9"/>
    <w:rsid w:val="00904ECF"/>
    <w:rsid w:val="009128F0"/>
    <w:rsid w:val="00914777"/>
    <w:rsid w:val="009319FA"/>
    <w:rsid w:val="00931C28"/>
    <w:rsid w:val="009334F2"/>
    <w:rsid w:val="009403CA"/>
    <w:rsid w:val="00951789"/>
    <w:rsid w:val="009557F2"/>
    <w:rsid w:val="00957DBA"/>
    <w:rsid w:val="009832F9"/>
    <w:rsid w:val="00994793"/>
    <w:rsid w:val="009B2FC5"/>
    <w:rsid w:val="009C61C9"/>
    <w:rsid w:val="009D3CBF"/>
    <w:rsid w:val="009F6B30"/>
    <w:rsid w:val="00A033C6"/>
    <w:rsid w:val="00A236AF"/>
    <w:rsid w:val="00A24341"/>
    <w:rsid w:val="00A31B16"/>
    <w:rsid w:val="00A3238E"/>
    <w:rsid w:val="00A3490B"/>
    <w:rsid w:val="00A46859"/>
    <w:rsid w:val="00A8024D"/>
    <w:rsid w:val="00A9345A"/>
    <w:rsid w:val="00A97777"/>
    <w:rsid w:val="00AA35AD"/>
    <w:rsid w:val="00AB7552"/>
    <w:rsid w:val="00AC4907"/>
    <w:rsid w:val="00AD6138"/>
    <w:rsid w:val="00AE34B9"/>
    <w:rsid w:val="00AF710E"/>
    <w:rsid w:val="00B11B0D"/>
    <w:rsid w:val="00B11F99"/>
    <w:rsid w:val="00B15B74"/>
    <w:rsid w:val="00B309A9"/>
    <w:rsid w:val="00B53B27"/>
    <w:rsid w:val="00B57F47"/>
    <w:rsid w:val="00B643BC"/>
    <w:rsid w:val="00B7023A"/>
    <w:rsid w:val="00B74B42"/>
    <w:rsid w:val="00BA4B8C"/>
    <w:rsid w:val="00BB0289"/>
    <w:rsid w:val="00BB68A7"/>
    <w:rsid w:val="00BD5155"/>
    <w:rsid w:val="00BF3119"/>
    <w:rsid w:val="00C018B6"/>
    <w:rsid w:val="00C2054D"/>
    <w:rsid w:val="00C23B2B"/>
    <w:rsid w:val="00C254DC"/>
    <w:rsid w:val="00C33833"/>
    <w:rsid w:val="00C65447"/>
    <w:rsid w:val="00C70ACC"/>
    <w:rsid w:val="00C77CE1"/>
    <w:rsid w:val="00C94C29"/>
    <w:rsid w:val="00CA0873"/>
    <w:rsid w:val="00CB4C05"/>
    <w:rsid w:val="00CC5B3C"/>
    <w:rsid w:val="00CD63B0"/>
    <w:rsid w:val="00CF79C8"/>
    <w:rsid w:val="00CF7D28"/>
    <w:rsid w:val="00D00D0F"/>
    <w:rsid w:val="00D06BBF"/>
    <w:rsid w:val="00D3214A"/>
    <w:rsid w:val="00D3317B"/>
    <w:rsid w:val="00D602AC"/>
    <w:rsid w:val="00D7712D"/>
    <w:rsid w:val="00D90ED7"/>
    <w:rsid w:val="00DA5196"/>
    <w:rsid w:val="00DB43AC"/>
    <w:rsid w:val="00DB738C"/>
    <w:rsid w:val="00DB7D39"/>
    <w:rsid w:val="00DC792A"/>
    <w:rsid w:val="00DE67CD"/>
    <w:rsid w:val="00DF0431"/>
    <w:rsid w:val="00E11A78"/>
    <w:rsid w:val="00E13D29"/>
    <w:rsid w:val="00E578ED"/>
    <w:rsid w:val="00E623F0"/>
    <w:rsid w:val="00E65F57"/>
    <w:rsid w:val="00E7110B"/>
    <w:rsid w:val="00E72D4A"/>
    <w:rsid w:val="00E85F77"/>
    <w:rsid w:val="00E905CB"/>
    <w:rsid w:val="00E91C1B"/>
    <w:rsid w:val="00EB42D6"/>
    <w:rsid w:val="00EE7467"/>
    <w:rsid w:val="00F21852"/>
    <w:rsid w:val="00F21FEC"/>
    <w:rsid w:val="00F22DE9"/>
    <w:rsid w:val="00F37009"/>
    <w:rsid w:val="00F5118B"/>
    <w:rsid w:val="00F55082"/>
    <w:rsid w:val="00F5628B"/>
    <w:rsid w:val="00F6024E"/>
    <w:rsid w:val="00F6447F"/>
    <w:rsid w:val="00F80C3D"/>
    <w:rsid w:val="00F90011"/>
    <w:rsid w:val="00F94012"/>
    <w:rsid w:val="00F96204"/>
    <w:rsid w:val="00FA21DE"/>
    <w:rsid w:val="00FA429E"/>
    <w:rsid w:val="00FB6296"/>
    <w:rsid w:val="00FC542C"/>
    <w:rsid w:val="00FD4763"/>
    <w:rsid w:val="00FF48EF"/>
    <w:rsid w:val="01E2D85E"/>
    <w:rsid w:val="02431D8C"/>
    <w:rsid w:val="106D3E14"/>
    <w:rsid w:val="218E2550"/>
    <w:rsid w:val="24431F3D"/>
    <w:rsid w:val="400D61AC"/>
    <w:rsid w:val="40D6B4F1"/>
    <w:rsid w:val="4E9773C9"/>
    <w:rsid w:val="54CB3B8C"/>
    <w:rsid w:val="5505B0AA"/>
    <w:rsid w:val="5B9F743B"/>
    <w:rsid w:val="5C7E3330"/>
    <w:rsid w:val="637409AC"/>
    <w:rsid w:val="64590218"/>
    <w:rsid w:val="682E4780"/>
    <w:rsid w:val="6EA2D8C3"/>
    <w:rsid w:val="74C402D1"/>
    <w:rsid w:val="786F6B0A"/>
    <w:rsid w:val="7BC6B0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6074C"/>
  <w15:docId w15:val="{5C35E424-8123-4937-95F0-210EA7922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9FA"/>
    <w:pPr>
      <w:spacing w:after="0" w:line="240" w:lineRule="auto"/>
    </w:pPr>
  </w:style>
  <w:style w:type="paragraph" w:styleId="Heading1">
    <w:name w:val="heading 1"/>
    <w:basedOn w:val="Normal"/>
    <w:next w:val="BodyText"/>
    <w:link w:val="Heading1Char"/>
    <w:qFormat/>
    <w:rsid w:val="00450034"/>
    <w:pPr>
      <w:keepNext/>
      <w:keepLines/>
      <w:spacing w:after="800" w:line="223" w:lineRule="auto"/>
      <w:outlineLvl w:val="0"/>
    </w:pPr>
    <w:rPr>
      <w:rFonts w:asciiTheme="majorHAnsi" w:eastAsiaTheme="majorEastAsia" w:hAnsiTheme="majorHAnsi" w:cstheme="majorBidi"/>
      <w:b/>
      <w:bCs/>
      <w:color w:val="E20E5A" w:themeColor="accent1"/>
      <w:sz w:val="66"/>
      <w:szCs w:val="28"/>
    </w:rPr>
  </w:style>
  <w:style w:type="paragraph" w:styleId="Heading2">
    <w:name w:val="heading 2"/>
    <w:basedOn w:val="Normal"/>
    <w:next w:val="BodyText"/>
    <w:link w:val="Heading2Char"/>
    <w:unhideWhenUsed/>
    <w:qFormat/>
    <w:rsid w:val="00300392"/>
    <w:pPr>
      <w:keepNext/>
      <w:keepLines/>
      <w:spacing w:before="320" w:after="120"/>
      <w:outlineLvl w:val="1"/>
    </w:pPr>
    <w:rPr>
      <w:rFonts w:asciiTheme="majorHAnsi" w:eastAsiaTheme="majorEastAsia" w:hAnsiTheme="majorHAnsi" w:cstheme="majorBidi"/>
      <w:b/>
      <w:bCs/>
      <w:caps/>
      <w:color w:val="31006F" w:themeColor="accent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93232"/>
    <w:pPr>
      <w:ind w:left="-1576"/>
    </w:pPr>
  </w:style>
  <w:style w:type="character" w:customStyle="1" w:styleId="HeaderChar">
    <w:name w:val="Header Char"/>
    <w:basedOn w:val="DefaultParagraphFont"/>
    <w:link w:val="Header"/>
    <w:rsid w:val="00450034"/>
  </w:style>
  <w:style w:type="paragraph" w:styleId="Footer">
    <w:name w:val="footer"/>
    <w:basedOn w:val="Normal"/>
    <w:link w:val="FooterChar"/>
    <w:rsid w:val="009319FA"/>
    <w:pPr>
      <w:tabs>
        <w:tab w:val="right" w:pos="8959"/>
      </w:tabs>
    </w:pPr>
    <w:rPr>
      <w:rFonts w:ascii="Lexia" w:hAnsi="Lexia"/>
      <w:color w:val="FFFFFF" w:themeColor="background1"/>
      <w:sz w:val="20"/>
    </w:rPr>
  </w:style>
  <w:style w:type="character" w:customStyle="1" w:styleId="FooterChar">
    <w:name w:val="Footer Char"/>
    <w:basedOn w:val="DefaultParagraphFont"/>
    <w:link w:val="Footer"/>
    <w:rsid w:val="009319FA"/>
    <w:rPr>
      <w:rFonts w:ascii="Lexia" w:hAnsi="Lexia"/>
      <w:color w:val="FFFFFF" w:themeColor="background1"/>
      <w:sz w:val="20"/>
    </w:rPr>
  </w:style>
  <w:style w:type="character" w:styleId="Hyperlink">
    <w:name w:val="Hyperlink"/>
    <w:basedOn w:val="DefaultParagraphFont"/>
    <w:uiPriority w:val="99"/>
    <w:unhideWhenUsed/>
    <w:rsid w:val="00116D37"/>
    <w:rPr>
      <w:color w:val="31006F" w:themeColor="hyperlink"/>
      <w:u w:val="single"/>
    </w:rPr>
  </w:style>
  <w:style w:type="paragraph" w:styleId="BalloonText">
    <w:name w:val="Balloon Text"/>
    <w:basedOn w:val="Normal"/>
    <w:link w:val="BalloonTextChar"/>
    <w:uiPriority w:val="99"/>
    <w:semiHidden/>
    <w:unhideWhenUsed/>
    <w:rsid w:val="00116D37"/>
    <w:rPr>
      <w:rFonts w:ascii="Tahoma" w:hAnsi="Tahoma" w:cs="Tahoma"/>
      <w:sz w:val="16"/>
      <w:szCs w:val="16"/>
    </w:rPr>
  </w:style>
  <w:style w:type="character" w:customStyle="1" w:styleId="BalloonTextChar">
    <w:name w:val="Balloon Text Char"/>
    <w:basedOn w:val="DefaultParagraphFont"/>
    <w:link w:val="BalloonText"/>
    <w:uiPriority w:val="99"/>
    <w:semiHidden/>
    <w:rsid w:val="00116D37"/>
    <w:rPr>
      <w:rFonts w:ascii="Tahoma" w:hAnsi="Tahoma" w:cs="Tahoma"/>
      <w:sz w:val="16"/>
      <w:szCs w:val="16"/>
    </w:rPr>
  </w:style>
  <w:style w:type="character" w:customStyle="1" w:styleId="Heading1Char">
    <w:name w:val="Heading 1 Char"/>
    <w:basedOn w:val="DefaultParagraphFont"/>
    <w:link w:val="Heading1"/>
    <w:rsid w:val="00450034"/>
    <w:rPr>
      <w:rFonts w:asciiTheme="majorHAnsi" w:eastAsiaTheme="majorEastAsia" w:hAnsiTheme="majorHAnsi" w:cstheme="majorBidi"/>
      <w:b/>
      <w:bCs/>
      <w:color w:val="E20E5A" w:themeColor="accent1"/>
      <w:sz w:val="66"/>
      <w:szCs w:val="28"/>
    </w:rPr>
  </w:style>
  <w:style w:type="character" w:customStyle="1" w:styleId="Heading2Char">
    <w:name w:val="Heading 2 Char"/>
    <w:basedOn w:val="DefaultParagraphFont"/>
    <w:link w:val="Heading2"/>
    <w:rsid w:val="00450034"/>
    <w:rPr>
      <w:rFonts w:asciiTheme="majorHAnsi" w:eastAsiaTheme="majorEastAsia" w:hAnsiTheme="majorHAnsi" w:cstheme="majorBidi"/>
      <w:b/>
      <w:bCs/>
      <w:caps/>
      <w:color w:val="31006F" w:themeColor="accent2"/>
      <w:szCs w:val="26"/>
    </w:rPr>
  </w:style>
  <w:style w:type="paragraph" w:styleId="BodyText">
    <w:name w:val="Body Text"/>
    <w:basedOn w:val="Normal"/>
    <w:link w:val="BodyTextChar"/>
    <w:rsid w:val="00E13D29"/>
    <w:pPr>
      <w:spacing w:after="120"/>
    </w:pPr>
  </w:style>
  <w:style w:type="character" w:customStyle="1" w:styleId="BodyTextChar">
    <w:name w:val="Body Text Char"/>
    <w:basedOn w:val="DefaultParagraphFont"/>
    <w:link w:val="BodyText"/>
    <w:rsid w:val="00E13D29"/>
  </w:style>
  <w:style w:type="paragraph" w:customStyle="1" w:styleId="NumberedBullet">
    <w:name w:val="Numbered Bullet"/>
    <w:basedOn w:val="Normal"/>
    <w:qFormat/>
    <w:rsid w:val="00450034"/>
    <w:pPr>
      <w:numPr>
        <w:ilvl w:val="1"/>
        <w:numId w:val="3"/>
      </w:numPr>
    </w:pPr>
  </w:style>
  <w:style w:type="paragraph" w:customStyle="1" w:styleId="Heading2Numbered">
    <w:name w:val="Heading 2 (Numbered)"/>
    <w:basedOn w:val="Heading2"/>
    <w:qFormat/>
    <w:rsid w:val="00450034"/>
    <w:pPr>
      <w:numPr>
        <w:numId w:val="3"/>
      </w:numPr>
    </w:pPr>
  </w:style>
  <w:style w:type="numbering" w:customStyle="1" w:styleId="BACPNumberedBulletList">
    <w:name w:val="BACP Numbered Bullet List"/>
    <w:uiPriority w:val="99"/>
    <w:rsid w:val="00450034"/>
    <w:pPr>
      <w:numPr>
        <w:numId w:val="3"/>
      </w:numPr>
    </w:pPr>
  </w:style>
  <w:style w:type="character" w:styleId="PageNumber">
    <w:name w:val="page number"/>
    <w:basedOn w:val="DefaultParagraphFont"/>
    <w:rsid w:val="009319FA"/>
    <w:rPr>
      <w:rFonts w:asciiTheme="minorHAnsi" w:hAnsiTheme="minorHAnsi"/>
      <w:color w:val="FFFFFF" w:themeColor="background1"/>
      <w:sz w:val="34"/>
    </w:rPr>
  </w:style>
  <w:style w:type="paragraph" w:customStyle="1" w:styleId="BulletIndent1">
    <w:name w:val="Bullet (Indent 1)"/>
    <w:basedOn w:val="BodyText"/>
    <w:qFormat/>
    <w:rsid w:val="00267BC0"/>
    <w:pPr>
      <w:numPr>
        <w:numId w:val="7"/>
      </w:numPr>
    </w:pPr>
  </w:style>
  <w:style w:type="paragraph" w:customStyle="1" w:styleId="BulletIndent2">
    <w:name w:val="Bullet (Indent 2)"/>
    <w:basedOn w:val="Normal"/>
    <w:qFormat/>
    <w:rsid w:val="00267BC0"/>
    <w:pPr>
      <w:numPr>
        <w:ilvl w:val="1"/>
        <w:numId w:val="7"/>
      </w:numPr>
    </w:pPr>
  </w:style>
  <w:style w:type="numbering" w:customStyle="1" w:styleId="BACPBulletList">
    <w:name w:val="BACP Bullet List"/>
    <w:uiPriority w:val="99"/>
    <w:rsid w:val="00267BC0"/>
    <w:pPr>
      <w:numPr>
        <w:numId w:val="7"/>
      </w:numPr>
    </w:pPr>
  </w:style>
  <w:style w:type="paragraph" w:customStyle="1" w:styleId="Heading1Block">
    <w:name w:val="Heading 1 (Block)"/>
    <w:basedOn w:val="Heading1"/>
    <w:qFormat/>
    <w:rsid w:val="007E3BDE"/>
    <w:pPr>
      <w:pBdr>
        <w:top w:val="single" w:sz="48" w:space="1" w:color="E20E5A" w:themeColor="accent1"/>
        <w:left w:val="single" w:sz="48" w:space="4" w:color="E20E5A" w:themeColor="accent1"/>
        <w:bottom w:val="single" w:sz="48" w:space="1" w:color="E20E5A" w:themeColor="accent1"/>
        <w:right w:val="single" w:sz="48" w:space="4" w:color="E20E5A" w:themeColor="accent1"/>
      </w:pBdr>
      <w:shd w:val="clear" w:color="auto" w:fill="E20E5A" w:themeFill="accent1"/>
      <w:ind w:left="198" w:right="198"/>
    </w:pPr>
    <w:rPr>
      <w:color w:val="FFFFFF" w:themeColor="background1"/>
    </w:rPr>
  </w:style>
  <w:style w:type="paragraph" w:styleId="NoSpacing">
    <w:name w:val="No Spacing"/>
    <w:uiPriority w:val="1"/>
    <w:qFormat/>
    <w:rsid w:val="00E623F0"/>
    <w:pPr>
      <w:spacing w:after="0" w:line="240" w:lineRule="auto"/>
    </w:pPr>
    <w:rPr>
      <w:rFonts w:ascii="Arial" w:eastAsia="Calibri" w:hAnsi="Arial" w:cs="Times New Roman"/>
    </w:rPr>
  </w:style>
  <w:style w:type="table" w:styleId="TableGrid">
    <w:name w:val="Table Grid"/>
    <w:basedOn w:val="TableNormal"/>
    <w:rsid w:val="005C565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267A9B"/>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67A9B"/>
    <w:rPr>
      <w:rFonts w:eastAsiaTheme="minorEastAsia"/>
      <w:color w:val="5A5A5A" w:themeColor="text1" w:themeTint="A5"/>
      <w:spacing w:val="15"/>
    </w:rPr>
  </w:style>
  <w:style w:type="character" w:styleId="SubtleEmphasis">
    <w:name w:val="Subtle Emphasis"/>
    <w:basedOn w:val="DefaultParagraphFont"/>
    <w:uiPriority w:val="19"/>
    <w:qFormat/>
    <w:rsid w:val="00267A9B"/>
    <w:rPr>
      <w:i/>
      <w:iCs/>
      <w:color w:val="404040" w:themeColor="text1" w:themeTint="BF"/>
    </w:rPr>
  </w:style>
  <w:style w:type="character" w:styleId="PlaceholderText">
    <w:name w:val="Placeholder Text"/>
    <w:basedOn w:val="DefaultParagraphFont"/>
    <w:uiPriority w:val="99"/>
    <w:semiHidden/>
    <w:rsid w:val="00267A9B"/>
    <w:rPr>
      <w:color w:val="808080"/>
    </w:rPr>
  </w:style>
  <w:style w:type="character" w:styleId="UnresolvedMention">
    <w:name w:val="Unresolved Mention"/>
    <w:basedOn w:val="DefaultParagraphFont"/>
    <w:uiPriority w:val="99"/>
    <w:semiHidden/>
    <w:unhideWhenUsed/>
    <w:rsid w:val="00BD5155"/>
    <w:rPr>
      <w:color w:val="605E5C"/>
      <w:shd w:val="clear" w:color="auto" w:fill="E1DFDD"/>
    </w:rPr>
  </w:style>
  <w:style w:type="paragraph" w:styleId="ListParagraph">
    <w:name w:val="List Paragraph"/>
    <w:basedOn w:val="Normal"/>
    <w:uiPriority w:val="34"/>
    <w:qFormat/>
    <w:rsid w:val="009128F0"/>
    <w:pPr>
      <w:ind w:left="720"/>
      <w:contextualSpacing/>
    </w:pPr>
  </w:style>
  <w:style w:type="paragraph" w:customStyle="1" w:styleId="paragraph">
    <w:name w:val="paragraph"/>
    <w:basedOn w:val="Normal"/>
    <w:rsid w:val="005173FA"/>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173FA"/>
  </w:style>
  <w:style w:type="character" w:customStyle="1" w:styleId="eop">
    <w:name w:val="eop"/>
    <w:basedOn w:val="DefaultParagraphFont"/>
    <w:rsid w:val="005173FA"/>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5118B"/>
    <w:rPr>
      <w:b/>
      <w:bCs/>
    </w:rPr>
  </w:style>
  <w:style w:type="character" w:customStyle="1" w:styleId="CommentSubjectChar">
    <w:name w:val="Comment Subject Char"/>
    <w:basedOn w:val="CommentTextChar"/>
    <w:link w:val="CommentSubject"/>
    <w:uiPriority w:val="99"/>
    <w:semiHidden/>
    <w:rsid w:val="00F5118B"/>
    <w:rPr>
      <w:b/>
      <w:bCs/>
      <w:sz w:val="20"/>
      <w:szCs w:val="20"/>
    </w:rPr>
  </w:style>
  <w:style w:type="character" w:customStyle="1" w:styleId="contentcontrolboundarysink">
    <w:name w:val="contentcontrolboundarysink"/>
    <w:basedOn w:val="DefaultParagraphFont"/>
    <w:rsid w:val="009557F2"/>
  </w:style>
  <w:style w:type="character" w:customStyle="1" w:styleId="tabchar">
    <w:name w:val="tabchar"/>
    <w:basedOn w:val="DefaultParagraphFont"/>
    <w:rsid w:val="009557F2"/>
  </w:style>
  <w:style w:type="paragraph" w:styleId="Revision">
    <w:name w:val="Revision"/>
    <w:hidden/>
    <w:uiPriority w:val="99"/>
    <w:semiHidden/>
    <w:rsid w:val="003C6F24"/>
    <w:pPr>
      <w:spacing w:after="0" w:line="240" w:lineRule="auto"/>
    </w:pPr>
  </w:style>
  <w:style w:type="character" w:styleId="FollowedHyperlink">
    <w:name w:val="FollowedHyperlink"/>
    <w:basedOn w:val="DefaultParagraphFont"/>
    <w:uiPriority w:val="99"/>
    <w:semiHidden/>
    <w:unhideWhenUsed/>
    <w:rsid w:val="003C6F24"/>
    <w:rPr>
      <w:color w:val="E20E5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975432">
      <w:bodyDiv w:val="1"/>
      <w:marLeft w:val="0"/>
      <w:marRight w:val="0"/>
      <w:marTop w:val="0"/>
      <w:marBottom w:val="0"/>
      <w:divBdr>
        <w:top w:val="none" w:sz="0" w:space="0" w:color="auto"/>
        <w:left w:val="none" w:sz="0" w:space="0" w:color="auto"/>
        <w:bottom w:val="none" w:sz="0" w:space="0" w:color="auto"/>
        <w:right w:val="none" w:sz="0" w:space="0" w:color="auto"/>
      </w:divBdr>
      <w:divsChild>
        <w:div w:id="43066309">
          <w:marLeft w:val="0"/>
          <w:marRight w:val="0"/>
          <w:marTop w:val="0"/>
          <w:marBottom w:val="0"/>
          <w:divBdr>
            <w:top w:val="none" w:sz="0" w:space="0" w:color="auto"/>
            <w:left w:val="none" w:sz="0" w:space="0" w:color="auto"/>
            <w:bottom w:val="none" w:sz="0" w:space="0" w:color="auto"/>
            <w:right w:val="none" w:sz="0" w:space="0" w:color="auto"/>
          </w:divBdr>
        </w:div>
        <w:div w:id="126356325">
          <w:marLeft w:val="0"/>
          <w:marRight w:val="0"/>
          <w:marTop w:val="0"/>
          <w:marBottom w:val="0"/>
          <w:divBdr>
            <w:top w:val="none" w:sz="0" w:space="0" w:color="auto"/>
            <w:left w:val="none" w:sz="0" w:space="0" w:color="auto"/>
            <w:bottom w:val="none" w:sz="0" w:space="0" w:color="auto"/>
            <w:right w:val="none" w:sz="0" w:space="0" w:color="auto"/>
          </w:divBdr>
        </w:div>
        <w:div w:id="237522167">
          <w:marLeft w:val="0"/>
          <w:marRight w:val="0"/>
          <w:marTop w:val="0"/>
          <w:marBottom w:val="0"/>
          <w:divBdr>
            <w:top w:val="none" w:sz="0" w:space="0" w:color="auto"/>
            <w:left w:val="none" w:sz="0" w:space="0" w:color="auto"/>
            <w:bottom w:val="none" w:sz="0" w:space="0" w:color="auto"/>
            <w:right w:val="none" w:sz="0" w:space="0" w:color="auto"/>
          </w:divBdr>
        </w:div>
        <w:div w:id="837572083">
          <w:marLeft w:val="0"/>
          <w:marRight w:val="0"/>
          <w:marTop w:val="0"/>
          <w:marBottom w:val="0"/>
          <w:divBdr>
            <w:top w:val="none" w:sz="0" w:space="0" w:color="auto"/>
            <w:left w:val="none" w:sz="0" w:space="0" w:color="auto"/>
            <w:bottom w:val="none" w:sz="0" w:space="0" w:color="auto"/>
            <w:right w:val="none" w:sz="0" w:space="0" w:color="auto"/>
          </w:divBdr>
        </w:div>
        <w:div w:id="1010716371">
          <w:marLeft w:val="0"/>
          <w:marRight w:val="0"/>
          <w:marTop w:val="0"/>
          <w:marBottom w:val="0"/>
          <w:divBdr>
            <w:top w:val="none" w:sz="0" w:space="0" w:color="auto"/>
            <w:left w:val="none" w:sz="0" w:space="0" w:color="auto"/>
            <w:bottom w:val="none" w:sz="0" w:space="0" w:color="auto"/>
            <w:right w:val="none" w:sz="0" w:space="0" w:color="auto"/>
          </w:divBdr>
        </w:div>
        <w:div w:id="1186748268">
          <w:marLeft w:val="0"/>
          <w:marRight w:val="0"/>
          <w:marTop w:val="0"/>
          <w:marBottom w:val="0"/>
          <w:divBdr>
            <w:top w:val="none" w:sz="0" w:space="0" w:color="auto"/>
            <w:left w:val="none" w:sz="0" w:space="0" w:color="auto"/>
            <w:bottom w:val="none" w:sz="0" w:space="0" w:color="auto"/>
            <w:right w:val="none" w:sz="0" w:space="0" w:color="auto"/>
          </w:divBdr>
        </w:div>
        <w:div w:id="1514877743">
          <w:marLeft w:val="0"/>
          <w:marRight w:val="0"/>
          <w:marTop w:val="0"/>
          <w:marBottom w:val="0"/>
          <w:divBdr>
            <w:top w:val="none" w:sz="0" w:space="0" w:color="auto"/>
            <w:left w:val="none" w:sz="0" w:space="0" w:color="auto"/>
            <w:bottom w:val="none" w:sz="0" w:space="0" w:color="auto"/>
            <w:right w:val="none" w:sz="0" w:space="0" w:color="auto"/>
          </w:divBdr>
        </w:div>
        <w:div w:id="1640767577">
          <w:marLeft w:val="0"/>
          <w:marRight w:val="0"/>
          <w:marTop w:val="0"/>
          <w:marBottom w:val="0"/>
          <w:divBdr>
            <w:top w:val="none" w:sz="0" w:space="0" w:color="auto"/>
            <w:left w:val="none" w:sz="0" w:space="0" w:color="auto"/>
            <w:bottom w:val="none" w:sz="0" w:space="0" w:color="auto"/>
            <w:right w:val="none" w:sz="0" w:space="0" w:color="auto"/>
          </w:divBdr>
        </w:div>
        <w:div w:id="1808545107">
          <w:marLeft w:val="0"/>
          <w:marRight w:val="0"/>
          <w:marTop w:val="0"/>
          <w:marBottom w:val="0"/>
          <w:divBdr>
            <w:top w:val="none" w:sz="0" w:space="0" w:color="auto"/>
            <w:left w:val="none" w:sz="0" w:space="0" w:color="auto"/>
            <w:bottom w:val="none" w:sz="0" w:space="0" w:color="auto"/>
            <w:right w:val="none" w:sz="0" w:space="0" w:color="auto"/>
          </w:divBdr>
        </w:div>
      </w:divsChild>
    </w:div>
    <w:div w:id="2006086193">
      <w:bodyDiv w:val="1"/>
      <w:marLeft w:val="0"/>
      <w:marRight w:val="0"/>
      <w:marTop w:val="0"/>
      <w:marBottom w:val="0"/>
      <w:divBdr>
        <w:top w:val="none" w:sz="0" w:space="0" w:color="auto"/>
        <w:left w:val="none" w:sz="0" w:space="0" w:color="auto"/>
        <w:bottom w:val="none" w:sz="0" w:space="0" w:color="auto"/>
        <w:right w:val="none" w:sz="0" w:space="0" w:color="auto"/>
      </w:divBdr>
      <w:divsChild>
        <w:div w:id="75905439">
          <w:marLeft w:val="0"/>
          <w:marRight w:val="0"/>
          <w:marTop w:val="0"/>
          <w:marBottom w:val="0"/>
          <w:divBdr>
            <w:top w:val="none" w:sz="0" w:space="0" w:color="auto"/>
            <w:left w:val="none" w:sz="0" w:space="0" w:color="auto"/>
            <w:bottom w:val="none" w:sz="0" w:space="0" w:color="auto"/>
            <w:right w:val="none" w:sz="0" w:space="0" w:color="auto"/>
          </w:divBdr>
        </w:div>
        <w:div w:id="118686482">
          <w:marLeft w:val="0"/>
          <w:marRight w:val="0"/>
          <w:marTop w:val="0"/>
          <w:marBottom w:val="0"/>
          <w:divBdr>
            <w:top w:val="none" w:sz="0" w:space="0" w:color="auto"/>
            <w:left w:val="none" w:sz="0" w:space="0" w:color="auto"/>
            <w:bottom w:val="none" w:sz="0" w:space="0" w:color="auto"/>
            <w:right w:val="none" w:sz="0" w:space="0" w:color="auto"/>
          </w:divBdr>
        </w:div>
        <w:div w:id="427117806">
          <w:marLeft w:val="0"/>
          <w:marRight w:val="0"/>
          <w:marTop w:val="0"/>
          <w:marBottom w:val="0"/>
          <w:divBdr>
            <w:top w:val="none" w:sz="0" w:space="0" w:color="auto"/>
            <w:left w:val="none" w:sz="0" w:space="0" w:color="auto"/>
            <w:bottom w:val="none" w:sz="0" w:space="0" w:color="auto"/>
            <w:right w:val="none" w:sz="0" w:space="0" w:color="auto"/>
          </w:divBdr>
        </w:div>
        <w:div w:id="517701532">
          <w:marLeft w:val="0"/>
          <w:marRight w:val="0"/>
          <w:marTop w:val="0"/>
          <w:marBottom w:val="0"/>
          <w:divBdr>
            <w:top w:val="none" w:sz="0" w:space="0" w:color="auto"/>
            <w:left w:val="none" w:sz="0" w:space="0" w:color="auto"/>
            <w:bottom w:val="none" w:sz="0" w:space="0" w:color="auto"/>
            <w:right w:val="none" w:sz="0" w:space="0" w:color="auto"/>
          </w:divBdr>
        </w:div>
        <w:div w:id="534194239">
          <w:marLeft w:val="0"/>
          <w:marRight w:val="0"/>
          <w:marTop w:val="0"/>
          <w:marBottom w:val="0"/>
          <w:divBdr>
            <w:top w:val="none" w:sz="0" w:space="0" w:color="auto"/>
            <w:left w:val="none" w:sz="0" w:space="0" w:color="auto"/>
            <w:bottom w:val="none" w:sz="0" w:space="0" w:color="auto"/>
            <w:right w:val="none" w:sz="0" w:space="0" w:color="auto"/>
          </w:divBdr>
        </w:div>
        <w:div w:id="723872044">
          <w:marLeft w:val="0"/>
          <w:marRight w:val="0"/>
          <w:marTop w:val="0"/>
          <w:marBottom w:val="0"/>
          <w:divBdr>
            <w:top w:val="none" w:sz="0" w:space="0" w:color="auto"/>
            <w:left w:val="none" w:sz="0" w:space="0" w:color="auto"/>
            <w:bottom w:val="none" w:sz="0" w:space="0" w:color="auto"/>
            <w:right w:val="none" w:sz="0" w:space="0" w:color="auto"/>
          </w:divBdr>
        </w:div>
        <w:div w:id="941763747">
          <w:marLeft w:val="0"/>
          <w:marRight w:val="0"/>
          <w:marTop w:val="0"/>
          <w:marBottom w:val="0"/>
          <w:divBdr>
            <w:top w:val="none" w:sz="0" w:space="0" w:color="auto"/>
            <w:left w:val="none" w:sz="0" w:space="0" w:color="auto"/>
            <w:bottom w:val="none" w:sz="0" w:space="0" w:color="auto"/>
            <w:right w:val="none" w:sz="0" w:space="0" w:color="auto"/>
          </w:divBdr>
        </w:div>
        <w:div w:id="1222449107">
          <w:marLeft w:val="0"/>
          <w:marRight w:val="0"/>
          <w:marTop w:val="0"/>
          <w:marBottom w:val="0"/>
          <w:divBdr>
            <w:top w:val="none" w:sz="0" w:space="0" w:color="auto"/>
            <w:left w:val="none" w:sz="0" w:space="0" w:color="auto"/>
            <w:bottom w:val="none" w:sz="0" w:space="0" w:color="auto"/>
            <w:right w:val="none" w:sz="0" w:space="0" w:color="auto"/>
          </w:divBdr>
        </w:div>
        <w:div w:id="1530029329">
          <w:marLeft w:val="0"/>
          <w:marRight w:val="0"/>
          <w:marTop w:val="0"/>
          <w:marBottom w:val="0"/>
          <w:divBdr>
            <w:top w:val="none" w:sz="0" w:space="0" w:color="auto"/>
            <w:left w:val="none" w:sz="0" w:space="0" w:color="auto"/>
            <w:bottom w:val="none" w:sz="0" w:space="0" w:color="auto"/>
            <w:right w:val="none" w:sz="0" w:space="0" w:color="auto"/>
          </w:divBdr>
        </w:div>
        <w:div w:id="1598638563">
          <w:marLeft w:val="0"/>
          <w:marRight w:val="0"/>
          <w:marTop w:val="0"/>
          <w:marBottom w:val="0"/>
          <w:divBdr>
            <w:top w:val="none" w:sz="0" w:space="0" w:color="auto"/>
            <w:left w:val="none" w:sz="0" w:space="0" w:color="auto"/>
            <w:bottom w:val="none" w:sz="0" w:space="0" w:color="auto"/>
            <w:right w:val="none" w:sz="0" w:space="0" w:color="auto"/>
          </w:divBdr>
        </w:div>
        <w:div w:id="1653172795">
          <w:marLeft w:val="0"/>
          <w:marRight w:val="0"/>
          <w:marTop w:val="0"/>
          <w:marBottom w:val="0"/>
          <w:divBdr>
            <w:top w:val="none" w:sz="0" w:space="0" w:color="auto"/>
            <w:left w:val="none" w:sz="0" w:space="0" w:color="auto"/>
            <w:bottom w:val="none" w:sz="0" w:space="0" w:color="auto"/>
            <w:right w:val="none" w:sz="0" w:space="0" w:color="auto"/>
          </w:divBdr>
        </w:div>
        <w:div w:id="1669365288">
          <w:marLeft w:val="0"/>
          <w:marRight w:val="0"/>
          <w:marTop w:val="0"/>
          <w:marBottom w:val="0"/>
          <w:divBdr>
            <w:top w:val="none" w:sz="0" w:space="0" w:color="auto"/>
            <w:left w:val="none" w:sz="0" w:space="0" w:color="auto"/>
            <w:bottom w:val="none" w:sz="0" w:space="0" w:color="auto"/>
            <w:right w:val="none" w:sz="0" w:space="0" w:color="auto"/>
          </w:divBdr>
        </w:div>
        <w:div w:id="1768841730">
          <w:marLeft w:val="0"/>
          <w:marRight w:val="0"/>
          <w:marTop w:val="0"/>
          <w:marBottom w:val="0"/>
          <w:divBdr>
            <w:top w:val="none" w:sz="0" w:space="0" w:color="auto"/>
            <w:left w:val="none" w:sz="0" w:space="0" w:color="auto"/>
            <w:bottom w:val="none" w:sz="0" w:space="0" w:color="auto"/>
            <w:right w:val="none" w:sz="0" w:space="0" w:color="auto"/>
          </w:divBdr>
        </w:div>
        <w:div w:id="1840150549">
          <w:marLeft w:val="0"/>
          <w:marRight w:val="0"/>
          <w:marTop w:val="0"/>
          <w:marBottom w:val="0"/>
          <w:divBdr>
            <w:top w:val="none" w:sz="0" w:space="0" w:color="auto"/>
            <w:left w:val="none" w:sz="0" w:space="0" w:color="auto"/>
            <w:bottom w:val="none" w:sz="0" w:space="0" w:color="auto"/>
            <w:right w:val="none" w:sz="0" w:space="0" w:color="auto"/>
          </w:divBdr>
        </w:div>
        <w:div w:id="1922985761">
          <w:marLeft w:val="0"/>
          <w:marRight w:val="0"/>
          <w:marTop w:val="0"/>
          <w:marBottom w:val="0"/>
          <w:divBdr>
            <w:top w:val="none" w:sz="0" w:space="0" w:color="auto"/>
            <w:left w:val="none" w:sz="0" w:space="0" w:color="auto"/>
            <w:bottom w:val="none" w:sz="0" w:space="0" w:color="auto"/>
            <w:right w:val="none" w:sz="0" w:space="0" w:color="auto"/>
          </w:divBdr>
        </w:div>
        <w:div w:id="2028210004">
          <w:marLeft w:val="0"/>
          <w:marRight w:val="0"/>
          <w:marTop w:val="0"/>
          <w:marBottom w:val="0"/>
          <w:divBdr>
            <w:top w:val="none" w:sz="0" w:space="0" w:color="auto"/>
            <w:left w:val="none" w:sz="0" w:space="0" w:color="auto"/>
            <w:bottom w:val="none" w:sz="0" w:space="0" w:color="auto"/>
            <w:right w:val="none" w:sz="0" w:space="0" w:color="auto"/>
          </w:divBdr>
        </w:div>
        <w:div w:id="2043287810">
          <w:marLeft w:val="0"/>
          <w:marRight w:val="0"/>
          <w:marTop w:val="0"/>
          <w:marBottom w:val="0"/>
          <w:divBdr>
            <w:top w:val="none" w:sz="0" w:space="0" w:color="auto"/>
            <w:left w:val="none" w:sz="0" w:space="0" w:color="auto"/>
            <w:bottom w:val="none" w:sz="0" w:space="0" w:color="auto"/>
            <w:right w:val="none" w:sz="0" w:space="0" w:color="auto"/>
          </w:divBdr>
        </w:div>
        <w:div w:id="2109426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creditation@bacp.co.uk" TargetMode="External"/><Relationship Id="rId13" Type="http://schemas.openxmlformats.org/officeDocument/2006/relationships/hyperlink" Target="https://www.bacp.co.uk/membership/accredited-membership/registered-to-accredited-route4/" TargetMode="External"/><Relationship Id="rId18" Type="http://schemas.openxmlformats.org/officeDocument/2006/relationships/hyperlink" Target="https://www.bacp.co.uk/membership/senior-accredited-membership/accredited-to-senior-accredited-route1/"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bacp.co.uk/membership/senior-accredited-membership/accredited-to-senior-accredited-route4/" TargetMode="External"/><Relationship Id="rId7" Type="http://schemas.openxmlformats.org/officeDocument/2006/relationships/endnotes" Target="endnotes.xml"/><Relationship Id="rId12" Type="http://schemas.openxmlformats.org/officeDocument/2006/relationships/hyperlink" Target="https://www.bacp.co.uk/membership/accredited-membership/registered-to-accredited-route3/" TargetMode="External"/><Relationship Id="rId17" Type="http://schemas.openxmlformats.org/officeDocument/2006/relationships/hyperlink" Target="https://www.bacp.co.uk/membership/senior-accredited-membership/registered-to-senior-accredited-route4/"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bacp.co.uk/membership/senior-accredited-membership/registered-to-senior-accredited-route3/" TargetMode="External"/><Relationship Id="rId20" Type="http://schemas.openxmlformats.org/officeDocument/2006/relationships/hyperlink" Target="https://www.bacp.co.uk/membership/senior-accredited-membership/accredited-to-senior-accredited-route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acp.co.uk/membership/accredited-membership/registered-to-accredited-route2/"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bacp.co.uk/membership/senior-accredited-membership/registered-to-senior-accredited-route2/" TargetMode="External"/><Relationship Id="rId23" Type="http://schemas.openxmlformats.org/officeDocument/2006/relationships/hyperlink" Target="mailto:accreditation@bacp.co.uk" TargetMode="External"/><Relationship Id="rId28" Type="http://schemas.openxmlformats.org/officeDocument/2006/relationships/fontTable" Target="fontTable.xml"/><Relationship Id="rId10" Type="http://schemas.openxmlformats.org/officeDocument/2006/relationships/hyperlink" Target="https://www.bacp.co.uk/membership/accredited-membership/registered-to-accredited-route1/" TargetMode="External"/><Relationship Id="rId19" Type="http://schemas.openxmlformats.org/officeDocument/2006/relationships/hyperlink" Target="https://www.bacp.co.uk/membership/senior-accredited-membership/accredited-to-senior-accredited-route2/" TargetMode="External"/><Relationship Id="rId4" Type="http://schemas.openxmlformats.org/officeDocument/2006/relationships/settings" Target="settings.xml"/><Relationship Id="rId9" Type="http://schemas.openxmlformats.org/officeDocument/2006/relationships/hyperlink" Target="https://www-training.bacp.co.uk/privacy-notice/" TargetMode="External"/><Relationship Id="rId14" Type="http://schemas.openxmlformats.org/officeDocument/2006/relationships/hyperlink" Target="https://www.bacp.co.uk/membership/senior-accredited-membership/registered-to-senior-accredited-route1/" TargetMode="External"/><Relationship Id="rId22" Type="http://schemas.openxmlformats.org/officeDocument/2006/relationships/hyperlink" Target="https://www.bacp.co.uk/membership/senior-accredited-membership/accredited-to-senior-accredited-route5/"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BACP">
      <a:dk1>
        <a:sysClr val="windowText" lastClr="000000"/>
      </a:dk1>
      <a:lt1>
        <a:sysClr val="window" lastClr="FFFFFF"/>
      </a:lt1>
      <a:dk2>
        <a:srgbClr val="58585A"/>
      </a:dk2>
      <a:lt2>
        <a:srgbClr val="D1D2D4"/>
      </a:lt2>
      <a:accent1>
        <a:srgbClr val="E20E5A"/>
      </a:accent1>
      <a:accent2>
        <a:srgbClr val="31006F"/>
      </a:accent2>
      <a:accent3>
        <a:srgbClr val="EDDA1D"/>
      </a:accent3>
      <a:accent4>
        <a:srgbClr val="A7ACA0"/>
      </a:accent4>
      <a:accent5>
        <a:srgbClr val="999500"/>
      </a:accent5>
      <a:accent6>
        <a:srgbClr val="920E5A"/>
      </a:accent6>
      <a:hlink>
        <a:srgbClr val="31006F"/>
      </a:hlink>
      <a:folHlink>
        <a:srgbClr val="E20E5A"/>
      </a:folHlink>
    </a:clrScheme>
    <a:fontScheme name="BACP">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E1217-7723-4640-A201-BFED4FC83A4C}">
  <ds:schemaRefs>
    <ds:schemaRef ds:uri="http://schemas.openxmlformats.org/officeDocument/2006/bibliography"/>
  </ds:schemaRefs>
</ds:datastoreItem>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1005</Words>
  <Characters>5733</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Joanne Worley</cp:lastModifiedBy>
  <cp:revision>6</cp:revision>
  <dcterms:created xsi:type="dcterms:W3CDTF">2026-08-27T21:31:00Z</dcterms:created>
  <dcterms:modified xsi:type="dcterms:W3CDTF">2026-09-03T13:41:00Z</dcterms:modified>
</cp:coreProperties>
</file>