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8994" w14:textId="72F2544D" w:rsidR="00421AE2" w:rsidRPr="00924FFC" w:rsidRDefault="00421AE2" w:rsidP="00421AE2">
      <w:pPr>
        <w:jc w:val="center"/>
        <w:rPr>
          <w:rFonts w:cstheme="minorHAnsi"/>
          <w:b/>
          <w:bCs/>
        </w:rPr>
      </w:pPr>
      <w:r w:rsidRPr="00924FFC">
        <w:rPr>
          <w:rFonts w:cstheme="minorHAnsi"/>
          <w:b/>
          <w:bCs/>
        </w:rPr>
        <w:t>WAVERLEY ABBEY COLLEGE RESEARCH ETHICS COMMITTEE</w:t>
      </w:r>
    </w:p>
    <w:p w14:paraId="7C60EB48" w14:textId="63E92A7C" w:rsidR="00177CC2" w:rsidRPr="00924FFC" w:rsidRDefault="00E0503B" w:rsidP="00EC388C">
      <w:pPr>
        <w:rPr>
          <w:rFonts w:cstheme="minorHAnsi"/>
          <w:b/>
          <w:bCs/>
        </w:rPr>
      </w:pPr>
      <w:r w:rsidRPr="00924FFC">
        <w:rPr>
          <w:noProof/>
        </w:rPr>
        <w:drawing>
          <wp:anchor distT="0" distB="0" distL="114300" distR="114300" simplePos="0" relativeHeight="251659264" behindDoc="1" locked="0" layoutInCell="1" allowOverlap="1" wp14:anchorId="030FD5C1" wp14:editId="5F1F6D07">
            <wp:simplePos x="0" y="0"/>
            <wp:positionH relativeFrom="column">
              <wp:posOffset>800100</wp:posOffset>
            </wp:positionH>
            <wp:positionV relativeFrom="paragraph">
              <wp:posOffset>171450</wp:posOffset>
            </wp:positionV>
            <wp:extent cx="4248785" cy="1176492"/>
            <wp:effectExtent l="0" t="0" r="0" b="5080"/>
            <wp:wrapNone/>
            <wp:docPr id="1971249501" name="Picture 1"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49501" name="Picture 1" descr="A black and blue background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57456" cy="1178893"/>
                    </a:xfrm>
                    <a:prstGeom prst="rect">
                      <a:avLst/>
                    </a:prstGeom>
                  </pic:spPr>
                </pic:pic>
              </a:graphicData>
            </a:graphic>
            <wp14:sizeRelH relativeFrom="page">
              <wp14:pctWidth>0</wp14:pctWidth>
            </wp14:sizeRelH>
            <wp14:sizeRelV relativeFrom="page">
              <wp14:pctHeight>0</wp14:pctHeight>
            </wp14:sizeRelV>
          </wp:anchor>
        </w:drawing>
      </w:r>
    </w:p>
    <w:p w14:paraId="235BBEE9" w14:textId="77777777" w:rsidR="00E0503B" w:rsidRPr="00924FFC" w:rsidRDefault="00E0503B" w:rsidP="00177CC2">
      <w:pPr>
        <w:jc w:val="center"/>
        <w:rPr>
          <w:rFonts w:cstheme="minorHAnsi"/>
          <w:b/>
          <w:bCs/>
        </w:rPr>
      </w:pPr>
    </w:p>
    <w:p w14:paraId="522D90BC" w14:textId="77777777" w:rsidR="00E0503B" w:rsidRPr="00924FFC" w:rsidRDefault="00E0503B" w:rsidP="00177CC2">
      <w:pPr>
        <w:jc w:val="center"/>
        <w:rPr>
          <w:rFonts w:cstheme="minorHAnsi"/>
          <w:b/>
          <w:bCs/>
        </w:rPr>
      </w:pPr>
    </w:p>
    <w:p w14:paraId="2CADA374" w14:textId="77777777" w:rsidR="00E0503B" w:rsidRPr="00924FFC" w:rsidRDefault="00E0503B" w:rsidP="00177CC2">
      <w:pPr>
        <w:jc w:val="center"/>
        <w:rPr>
          <w:rFonts w:cstheme="minorHAnsi"/>
          <w:b/>
          <w:bCs/>
        </w:rPr>
      </w:pPr>
    </w:p>
    <w:p w14:paraId="50B9459A" w14:textId="77777777" w:rsidR="00E0503B" w:rsidRPr="00924FFC" w:rsidRDefault="00E0503B" w:rsidP="00177CC2">
      <w:pPr>
        <w:jc w:val="center"/>
        <w:rPr>
          <w:rFonts w:cstheme="minorHAnsi"/>
          <w:b/>
          <w:bCs/>
        </w:rPr>
      </w:pPr>
    </w:p>
    <w:p w14:paraId="71B42C58" w14:textId="77777777" w:rsidR="00E0503B" w:rsidRPr="00924FFC" w:rsidRDefault="00E0503B" w:rsidP="00177CC2">
      <w:pPr>
        <w:jc w:val="center"/>
        <w:rPr>
          <w:rFonts w:cstheme="minorHAnsi"/>
          <w:b/>
          <w:bCs/>
        </w:rPr>
      </w:pPr>
    </w:p>
    <w:p w14:paraId="10489694" w14:textId="77777777" w:rsidR="002D00B5" w:rsidRPr="00924FFC" w:rsidRDefault="002D00B5" w:rsidP="002D00B5">
      <w:pPr>
        <w:jc w:val="center"/>
        <w:rPr>
          <w:rFonts w:cstheme="minorHAnsi"/>
        </w:rPr>
      </w:pPr>
      <w:r w:rsidRPr="00924FFC">
        <w:rPr>
          <w:rFonts w:cstheme="minorHAnsi"/>
          <w:b/>
          <w:bCs/>
        </w:rPr>
        <w:t>Research Participant Information Sheet</w:t>
      </w:r>
    </w:p>
    <w:p w14:paraId="4BC573D9" w14:textId="77777777" w:rsidR="002D00B5" w:rsidRPr="00924FFC" w:rsidRDefault="002D00B5" w:rsidP="002D00B5">
      <w:pPr>
        <w:rPr>
          <w:rFonts w:cstheme="minorHAnsi"/>
          <w:b/>
          <w:bCs/>
        </w:rPr>
      </w:pPr>
      <w:r w:rsidRPr="00924FFC">
        <w:rPr>
          <w:rFonts w:cstheme="minorHAnsi"/>
          <w:b/>
          <w:bCs/>
        </w:rPr>
        <w:t xml:space="preserve">The following information is provided to help you give informed consent should you wish to take part in the research. </w:t>
      </w:r>
    </w:p>
    <w:p w14:paraId="70FA1BA1" w14:textId="77777777" w:rsidR="002D00B5" w:rsidRPr="00924FFC" w:rsidRDefault="002D00B5" w:rsidP="002D00B5">
      <w:pPr>
        <w:rPr>
          <w:rFonts w:cstheme="minorHAnsi"/>
          <w:b/>
          <w:bCs/>
        </w:rPr>
      </w:pPr>
      <w:r w:rsidRPr="00924FFC">
        <w:rPr>
          <w:rFonts w:cstheme="minorHAnsi"/>
          <w:b/>
          <w:bCs/>
        </w:rPr>
        <w:t>Research Question</w:t>
      </w:r>
    </w:p>
    <w:p w14:paraId="4602DA7C" w14:textId="77777777" w:rsidR="002D00B5" w:rsidRPr="00924FFC" w:rsidRDefault="002D00B5" w:rsidP="002D00B5">
      <w:pPr>
        <w:ind w:left="720"/>
        <w:rPr>
          <w:rFonts w:eastAsia="Times New Roman" w:cstheme="minorHAnsi"/>
          <w:color w:val="000000" w:themeColor="text1"/>
        </w:rPr>
      </w:pPr>
      <w:r w:rsidRPr="00924FFC">
        <w:rPr>
          <w:rFonts w:eastAsia="Times New Roman" w:cstheme="minorHAnsi"/>
          <w:color w:val="000000" w:themeColor="text1"/>
        </w:rPr>
        <w:t xml:space="preserve">What are the emotional and professional </w:t>
      </w:r>
      <w:proofErr w:type="spellStart"/>
      <w:r w:rsidRPr="00924FFC">
        <w:rPr>
          <w:rFonts w:eastAsia="Times New Roman" w:cstheme="minorHAnsi"/>
          <w:color w:val="000000" w:themeColor="text1"/>
        </w:rPr>
        <w:t>affects</w:t>
      </w:r>
      <w:proofErr w:type="spellEnd"/>
      <w:r w:rsidRPr="00924FFC">
        <w:rPr>
          <w:rFonts w:eastAsia="Times New Roman" w:cstheme="minorHAnsi"/>
          <w:color w:val="000000" w:themeColor="text1"/>
        </w:rPr>
        <w:t xml:space="preserve"> on therapists working with children and young people (CYP 12-24) bereaved by suicide.</w:t>
      </w:r>
    </w:p>
    <w:p w14:paraId="7684AF92"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Researcher’s name and contact details</w:t>
      </w:r>
    </w:p>
    <w:p w14:paraId="5B505CCA" w14:textId="77777777" w:rsidR="002D00B5" w:rsidRPr="00924FFC" w:rsidRDefault="002D00B5" w:rsidP="002D00B5">
      <w:pPr>
        <w:ind w:firstLine="720"/>
        <w:rPr>
          <w:rFonts w:eastAsia="Times New Roman" w:cstheme="minorHAnsi"/>
          <w:color w:val="000000" w:themeColor="text1"/>
        </w:rPr>
      </w:pPr>
      <w:r w:rsidRPr="00924FFC">
        <w:rPr>
          <w:rFonts w:eastAsia="Times New Roman" w:cstheme="minorHAnsi"/>
          <w:color w:val="000000" w:themeColor="text1"/>
        </w:rPr>
        <w:t>Researcher: Elizabeth Deutsch</w:t>
      </w:r>
    </w:p>
    <w:p w14:paraId="350488D3" w14:textId="77777777" w:rsidR="002D00B5" w:rsidRPr="00924FFC" w:rsidRDefault="002D00B5" w:rsidP="002D00B5">
      <w:pPr>
        <w:ind w:firstLine="720"/>
        <w:rPr>
          <w:rFonts w:eastAsia="Times New Roman" w:cstheme="minorHAnsi"/>
          <w:color w:val="000000" w:themeColor="text1"/>
        </w:rPr>
      </w:pPr>
      <w:r w:rsidRPr="00924FFC">
        <w:rPr>
          <w:rFonts w:eastAsia="Times New Roman" w:cstheme="minorHAnsi"/>
          <w:color w:val="000000" w:themeColor="text1"/>
        </w:rPr>
        <w:t>Programme: MA Professional Counselling</w:t>
      </w:r>
    </w:p>
    <w:p w14:paraId="0A01DF85" w14:textId="77777777" w:rsidR="002D00B5" w:rsidRPr="00924FFC" w:rsidRDefault="002D00B5" w:rsidP="002D00B5">
      <w:pPr>
        <w:ind w:firstLine="720"/>
        <w:rPr>
          <w:rFonts w:ascii="Calibri" w:eastAsia="Times New Roman" w:hAnsi="Calibri" w:cs="Calibri"/>
          <w:color w:val="000000" w:themeColor="text1"/>
        </w:rPr>
      </w:pPr>
      <w:r w:rsidRPr="00924FFC">
        <w:rPr>
          <w:rFonts w:eastAsia="Times New Roman" w:cstheme="minorHAnsi"/>
          <w:color w:val="000000" w:themeColor="text1"/>
        </w:rPr>
        <w:t xml:space="preserve">Email: </w:t>
      </w:r>
      <w:hyperlink r:id="rId8" w:history="1">
        <w:r w:rsidRPr="00924FFC">
          <w:rPr>
            <w:rStyle w:val="Hyperlink"/>
            <w:rFonts w:ascii="Calibri" w:eastAsia="Times New Roman" w:hAnsi="Calibri" w:cs="Calibri"/>
            <w:color w:val="000000" w:themeColor="text1"/>
          </w:rPr>
          <w:t>elizabeth.deutsch@waverleyabbeycollege.ac.uk</w:t>
        </w:r>
      </w:hyperlink>
    </w:p>
    <w:p w14:paraId="04E8B521"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Invitation</w:t>
      </w:r>
    </w:p>
    <w:p w14:paraId="6E797539" w14:textId="77777777" w:rsidR="002D00B5" w:rsidRPr="00924FFC" w:rsidRDefault="002D00B5" w:rsidP="002D00B5">
      <w:pPr>
        <w:ind w:left="720"/>
        <w:rPr>
          <w:rFonts w:ascii="Calibri" w:eastAsia="Times New Roman" w:hAnsi="Calibri" w:cs="Calibri"/>
          <w:iCs/>
          <w:color w:val="000000" w:themeColor="text1"/>
        </w:rPr>
      </w:pPr>
      <w:r w:rsidRPr="00924FFC">
        <w:rPr>
          <w:rFonts w:ascii="Calibri" w:eastAsia="Times New Roman" w:hAnsi="Calibri" w:cs="Calibri"/>
          <w:iCs/>
          <w:color w:val="000000" w:themeColor="text1"/>
        </w:rPr>
        <w:t xml:space="preserve">You are invited to take part in a research study exploring </w:t>
      </w:r>
      <w:r w:rsidRPr="00924FFC">
        <w:rPr>
          <w:rFonts w:eastAsia="Times New Roman" w:cstheme="minorHAnsi"/>
          <w:iCs/>
          <w:color w:val="000000" w:themeColor="text1"/>
        </w:rPr>
        <w:t xml:space="preserve">how therapists experience, interpret and manage the professional and emotional impact of work with CYP bereaved by suicide, aiming to contribute to a more nuanced and evidence-informed practice. </w:t>
      </w:r>
    </w:p>
    <w:p w14:paraId="4492FB6D" w14:textId="77777777" w:rsidR="002D00B5" w:rsidRPr="00924FFC" w:rsidRDefault="002D00B5" w:rsidP="002D00B5">
      <w:pPr>
        <w:ind w:left="720"/>
        <w:rPr>
          <w:rFonts w:eastAsia="Times New Roman" w:cstheme="minorHAnsi"/>
          <w:iCs/>
          <w:color w:val="000000" w:themeColor="text1"/>
        </w:rPr>
      </w:pPr>
      <w:r w:rsidRPr="00924FFC">
        <w:rPr>
          <w:rFonts w:ascii="Calibri" w:eastAsia="Times New Roman" w:hAnsi="Calibri" w:cs="Calibri"/>
          <w:iCs/>
          <w:color w:val="000000" w:themeColor="text1"/>
        </w:rPr>
        <w:t xml:space="preserve">Suicide is a significant persistent public health concern in the United Kingdom. </w:t>
      </w:r>
      <w:r w:rsidRPr="00924FFC">
        <w:rPr>
          <w:rFonts w:eastAsia="Times New Roman" w:cstheme="minorHAnsi"/>
          <w:iCs/>
          <w:color w:val="000000" w:themeColor="text1"/>
        </w:rPr>
        <w:t xml:space="preserve">Suicide bereavement is a sensitive complex area of therapeutic practice and there are significant gaps in understanding. </w:t>
      </w:r>
      <w:proofErr w:type="gramStart"/>
      <w:r w:rsidRPr="00924FFC">
        <w:rPr>
          <w:rFonts w:eastAsia="Times New Roman" w:cstheme="minorHAnsi"/>
          <w:iCs/>
          <w:color w:val="000000" w:themeColor="text1"/>
        </w:rPr>
        <w:t>In particular there</w:t>
      </w:r>
      <w:proofErr w:type="gramEnd"/>
      <w:r w:rsidRPr="00924FFC">
        <w:rPr>
          <w:rFonts w:eastAsia="Times New Roman" w:cstheme="minorHAnsi"/>
          <w:iCs/>
          <w:color w:val="000000" w:themeColor="text1"/>
        </w:rPr>
        <w:t xml:space="preserve"> is limited empirical research regarding effective interventions, a lack of insight into CYP specific experiences, and an absence of studies exploring therapists experience in this area. This research study seeks to address some of these omissions.</w:t>
      </w:r>
    </w:p>
    <w:p w14:paraId="55C457D8"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What is the purpose of the study?</w:t>
      </w:r>
    </w:p>
    <w:p w14:paraId="686ACBBD" w14:textId="77777777" w:rsidR="002D00B5" w:rsidRPr="00924FFC" w:rsidRDefault="002D00B5" w:rsidP="002D00B5">
      <w:pPr>
        <w:ind w:left="720"/>
        <w:rPr>
          <w:rFonts w:cstheme="minorHAnsi"/>
          <w:color w:val="000000" w:themeColor="text1"/>
        </w:rPr>
      </w:pPr>
      <w:r w:rsidRPr="00924FFC">
        <w:rPr>
          <w:rFonts w:ascii="Calibri" w:hAnsi="Calibri" w:cs="Calibri"/>
          <w:color w:val="000000" w:themeColor="text1"/>
        </w:rPr>
        <w:t xml:space="preserve">This study is being conducted as part of my </w:t>
      </w:r>
      <w:proofErr w:type="gramStart"/>
      <w:r w:rsidRPr="00924FFC">
        <w:rPr>
          <w:rFonts w:ascii="Calibri" w:hAnsi="Calibri" w:cs="Calibri"/>
          <w:color w:val="000000" w:themeColor="text1"/>
        </w:rPr>
        <w:t>Master’s</w:t>
      </w:r>
      <w:proofErr w:type="gramEnd"/>
      <w:r w:rsidRPr="00924FFC">
        <w:rPr>
          <w:rFonts w:ascii="Calibri" w:hAnsi="Calibri" w:cs="Calibri"/>
          <w:color w:val="000000" w:themeColor="text1"/>
        </w:rPr>
        <w:t xml:space="preserve"> dissertation at Waverley Abbey College.  I am interested in how counsellors experience working with CYP bereaved by suicide. The aim is to generate a deeper understanding of counsellors lived experience, consider implications for practice, supervision, to better support CYP counsellors and identity gaps for further research. </w:t>
      </w:r>
    </w:p>
    <w:p w14:paraId="6416FC6E"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Why have I been approached?</w:t>
      </w:r>
    </w:p>
    <w:p w14:paraId="60DF01F1" w14:textId="77777777" w:rsidR="002D00B5" w:rsidRPr="00924FFC" w:rsidRDefault="002D00B5" w:rsidP="002D00B5">
      <w:pPr>
        <w:ind w:firstLine="720"/>
        <w:rPr>
          <w:rFonts w:ascii="Calibri" w:eastAsia="Times New Roman" w:hAnsi="Calibri" w:cs="Calibri"/>
          <w:iCs/>
          <w:color w:val="000000" w:themeColor="text1"/>
        </w:rPr>
      </w:pPr>
      <w:r w:rsidRPr="00924FFC">
        <w:rPr>
          <w:rFonts w:ascii="Calibri" w:eastAsia="Times New Roman" w:hAnsi="Calibri" w:cs="Calibri"/>
          <w:iCs/>
          <w:color w:val="000000" w:themeColor="text1"/>
        </w:rPr>
        <w:t>You have been approached because you:</w:t>
      </w:r>
    </w:p>
    <w:p w14:paraId="665A6FA9" w14:textId="77777777" w:rsidR="002D00B5" w:rsidRPr="00924FFC" w:rsidRDefault="002D00B5" w:rsidP="002D00B5">
      <w:pPr>
        <w:pStyle w:val="ListParagraph"/>
        <w:numPr>
          <w:ilvl w:val="0"/>
          <w:numId w:val="10"/>
        </w:numPr>
        <w:rPr>
          <w:rFonts w:ascii="Calibri" w:eastAsia="Times New Roman" w:hAnsi="Calibri" w:cs="Calibri"/>
          <w:iCs/>
          <w:color w:val="000000" w:themeColor="text1"/>
        </w:rPr>
      </w:pPr>
      <w:r w:rsidRPr="00924FFC">
        <w:rPr>
          <w:rFonts w:ascii="Calibri" w:eastAsia="Times New Roman" w:hAnsi="Calibri" w:cs="Calibri"/>
          <w:iCs/>
          <w:color w:val="000000" w:themeColor="text1"/>
        </w:rPr>
        <w:lastRenderedPageBreak/>
        <w:t>are a UK-based, qualified counsellor or psychotherapist (minimum Diploma Level 4) and qualified more than one year.</w:t>
      </w:r>
    </w:p>
    <w:p w14:paraId="367AA2ED" w14:textId="77777777" w:rsidR="002D00B5" w:rsidRPr="00924FFC" w:rsidRDefault="002D00B5" w:rsidP="002D00B5">
      <w:pPr>
        <w:numPr>
          <w:ilvl w:val="0"/>
          <w:numId w:val="10"/>
        </w:numPr>
        <w:rPr>
          <w:rFonts w:ascii="Calibri" w:eastAsia="Times New Roman" w:hAnsi="Calibri" w:cs="Calibri"/>
          <w:iCs/>
          <w:color w:val="000000" w:themeColor="text1"/>
        </w:rPr>
      </w:pPr>
      <w:r w:rsidRPr="00924FFC">
        <w:rPr>
          <w:rFonts w:ascii="Calibri" w:eastAsia="Times New Roman" w:hAnsi="Calibri" w:cs="Calibri"/>
          <w:iCs/>
          <w:color w:val="000000" w:themeColor="text1"/>
        </w:rPr>
        <w:t>are registered with a recognised professional body (e.g. BACP, UKCP, ACC or equivalent),</w:t>
      </w:r>
    </w:p>
    <w:p w14:paraId="19C93398" w14:textId="77777777" w:rsidR="002D00B5" w:rsidRPr="00924FFC" w:rsidRDefault="002D00B5" w:rsidP="002D00B5">
      <w:pPr>
        <w:numPr>
          <w:ilvl w:val="0"/>
          <w:numId w:val="10"/>
        </w:numPr>
        <w:rPr>
          <w:rFonts w:ascii="Calibri" w:eastAsia="Times New Roman" w:hAnsi="Calibri" w:cs="Calibri"/>
          <w:iCs/>
          <w:color w:val="000000" w:themeColor="text1"/>
        </w:rPr>
      </w:pPr>
      <w:r w:rsidRPr="00924FFC">
        <w:rPr>
          <w:rFonts w:ascii="Calibri" w:eastAsia="Times New Roman" w:hAnsi="Calibri" w:cs="Calibri"/>
          <w:iCs/>
          <w:color w:val="000000" w:themeColor="text1"/>
        </w:rPr>
        <w:t xml:space="preserve">have clinical experience working with two or more CYP clients impacted by suicide and have been bereaved by a close friend or family member. </w:t>
      </w:r>
    </w:p>
    <w:p w14:paraId="56CD0B5C" w14:textId="77777777" w:rsidR="002D00B5" w:rsidRPr="00924FFC" w:rsidRDefault="002D00B5" w:rsidP="002D00B5">
      <w:pPr>
        <w:numPr>
          <w:ilvl w:val="0"/>
          <w:numId w:val="10"/>
        </w:numPr>
        <w:rPr>
          <w:rFonts w:ascii="Calibri" w:eastAsia="Times New Roman" w:hAnsi="Calibri" w:cs="Calibri"/>
          <w:iCs/>
          <w:color w:val="000000" w:themeColor="text1"/>
        </w:rPr>
      </w:pPr>
      <w:r w:rsidRPr="00924FFC">
        <w:rPr>
          <w:rFonts w:ascii="Calibri" w:eastAsia="Times New Roman" w:hAnsi="Calibri" w:cs="Calibri"/>
          <w:iCs/>
          <w:color w:val="000000" w:themeColor="text1"/>
        </w:rPr>
        <w:t xml:space="preserve">have worked with CYP cohort (12-24 years old) within last 18 months. </w:t>
      </w:r>
    </w:p>
    <w:p w14:paraId="1339AAA8"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Do I have to take part?</w:t>
      </w:r>
    </w:p>
    <w:p w14:paraId="2654A787" w14:textId="77777777" w:rsidR="002D00B5" w:rsidRPr="00924FFC" w:rsidRDefault="002D00B5" w:rsidP="002D00B5">
      <w:pPr>
        <w:ind w:left="720" w:hanging="11"/>
        <w:rPr>
          <w:rFonts w:cstheme="minorHAnsi"/>
          <w:color w:val="000000" w:themeColor="text1"/>
        </w:rPr>
      </w:pPr>
      <w:r w:rsidRPr="00924FFC">
        <w:rPr>
          <w:rFonts w:cstheme="minorHAnsi"/>
          <w:color w:val="000000" w:themeColor="text1"/>
        </w:rPr>
        <w:t>No. You are invited but not obliged to take part in this research study.</w:t>
      </w:r>
    </w:p>
    <w:p w14:paraId="18ABBE3C"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What will happen if I take part?</w:t>
      </w:r>
    </w:p>
    <w:p w14:paraId="0FADD59F" w14:textId="77777777" w:rsidR="002D00B5" w:rsidRPr="00924FFC" w:rsidRDefault="002D00B5" w:rsidP="002D00B5">
      <w:pPr>
        <w:ind w:left="720"/>
        <w:rPr>
          <w:rFonts w:cstheme="minorHAnsi"/>
          <w:color w:val="000000" w:themeColor="text1"/>
        </w:rPr>
      </w:pPr>
      <w:r w:rsidRPr="00924FFC">
        <w:rPr>
          <w:rFonts w:cstheme="minorHAnsi"/>
          <w:color w:val="000000" w:themeColor="text1"/>
        </w:rPr>
        <w:t>If you decide to take part, we will arrange a mutually convenient time for a one-to-one online interview using Microsoft Teams. Before the interview you will be asked to:</w:t>
      </w:r>
    </w:p>
    <w:p w14:paraId="1AE8F5BA" w14:textId="77777777" w:rsidR="002D00B5" w:rsidRPr="00924FFC" w:rsidRDefault="002D00B5" w:rsidP="002D00B5">
      <w:pPr>
        <w:numPr>
          <w:ilvl w:val="0"/>
          <w:numId w:val="12"/>
        </w:numPr>
        <w:rPr>
          <w:rFonts w:cstheme="minorHAnsi"/>
          <w:color w:val="000000" w:themeColor="text1"/>
        </w:rPr>
      </w:pPr>
      <w:r w:rsidRPr="00924FFC">
        <w:rPr>
          <w:rFonts w:cstheme="minorHAnsi"/>
          <w:color w:val="000000" w:themeColor="text1"/>
        </w:rPr>
        <w:t>Read this Participant Information Sheet.</w:t>
      </w:r>
    </w:p>
    <w:p w14:paraId="7627A68D" w14:textId="77777777" w:rsidR="002D00B5" w:rsidRPr="00924FFC" w:rsidRDefault="002D00B5" w:rsidP="002D00B5">
      <w:pPr>
        <w:numPr>
          <w:ilvl w:val="0"/>
          <w:numId w:val="12"/>
        </w:numPr>
        <w:rPr>
          <w:rFonts w:cstheme="minorHAnsi"/>
          <w:color w:val="000000" w:themeColor="text1"/>
        </w:rPr>
      </w:pPr>
      <w:r w:rsidRPr="00924FFC">
        <w:rPr>
          <w:rFonts w:cstheme="minorHAnsi"/>
          <w:color w:val="000000" w:themeColor="text1"/>
        </w:rPr>
        <w:t>Complete and return a consent form by email.</w:t>
      </w:r>
    </w:p>
    <w:p w14:paraId="6A2D6216" w14:textId="77777777" w:rsidR="002D00B5" w:rsidRPr="00924FFC" w:rsidRDefault="002D00B5" w:rsidP="002D00B5">
      <w:pPr>
        <w:numPr>
          <w:ilvl w:val="0"/>
          <w:numId w:val="12"/>
        </w:numPr>
        <w:rPr>
          <w:rFonts w:cstheme="minorHAnsi"/>
          <w:color w:val="000000" w:themeColor="text1"/>
        </w:rPr>
      </w:pPr>
      <w:r w:rsidRPr="00924FFC">
        <w:rPr>
          <w:rFonts w:cstheme="minorHAnsi"/>
          <w:color w:val="000000" w:themeColor="text1"/>
        </w:rPr>
        <w:t xml:space="preserve">Confirm that you meet the inclusion criteria </w:t>
      </w:r>
    </w:p>
    <w:p w14:paraId="6A18D15D" w14:textId="77777777" w:rsidR="002D00B5" w:rsidRPr="00924FFC" w:rsidRDefault="002D00B5" w:rsidP="002D00B5">
      <w:pPr>
        <w:ind w:left="720"/>
        <w:rPr>
          <w:rFonts w:ascii="Calibri" w:eastAsia="Times New Roman" w:hAnsi="Calibri" w:cs="Calibri"/>
          <w:iCs/>
          <w:color w:val="000000" w:themeColor="text1"/>
        </w:rPr>
      </w:pPr>
      <w:r w:rsidRPr="00924FFC">
        <w:rPr>
          <w:rFonts w:ascii="Calibri" w:eastAsia="Times New Roman" w:hAnsi="Calibri" w:cs="Calibri"/>
          <w:iCs/>
          <w:color w:val="000000" w:themeColor="text1"/>
        </w:rPr>
        <w:t>At a mutually agreed time, a secure Microsoft Teams link will be emailed to you. I will conduct a semi-structured online interview which will be audio recorded (no video). At the start I will check that you are in a private, uninterrupted space and confirm you can pause, skip questions or stop at any time. After the video the recording will be transcribed and analysed using Interpretative Phenomenological Analysis (IPA) methodology.</w:t>
      </w:r>
    </w:p>
    <w:p w14:paraId="5524C1CA"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What will it involve?</w:t>
      </w:r>
    </w:p>
    <w:p w14:paraId="7E2B3686" w14:textId="77777777" w:rsidR="002D00B5" w:rsidRPr="00924FFC" w:rsidRDefault="002D00B5" w:rsidP="002D00B5">
      <w:pPr>
        <w:ind w:left="720"/>
        <w:rPr>
          <w:rFonts w:cstheme="minorHAnsi"/>
          <w:color w:val="000000" w:themeColor="text1"/>
        </w:rPr>
      </w:pPr>
      <w:r w:rsidRPr="00924FFC">
        <w:rPr>
          <w:rFonts w:cstheme="minorHAnsi"/>
          <w:color w:val="000000" w:themeColor="text1"/>
        </w:rPr>
        <w:t>A semi-structure interview of approximately 60 minutes conducted online via Microsoft Teams. You will be asked to talk about your experience. There will be no cost to you and no payments for participation.</w:t>
      </w:r>
    </w:p>
    <w:p w14:paraId="5AD7B235"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What are the possible disadvantages and risks of taking part?</w:t>
      </w:r>
    </w:p>
    <w:p w14:paraId="1FDC7B17" w14:textId="77777777" w:rsidR="002D00B5" w:rsidRPr="00924FFC" w:rsidRDefault="002D00B5" w:rsidP="002D00B5">
      <w:pPr>
        <w:ind w:left="720"/>
        <w:rPr>
          <w:rFonts w:cstheme="minorHAnsi"/>
          <w:color w:val="000000" w:themeColor="text1"/>
        </w:rPr>
      </w:pPr>
      <w:r w:rsidRPr="00924FFC">
        <w:rPr>
          <w:rFonts w:cstheme="minorHAnsi"/>
          <w:color w:val="000000" w:themeColor="text1"/>
        </w:rPr>
        <w:t xml:space="preserve">Due to the sensitive nature of this topic </w:t>
      </w:r>
      <w:proofErr w:type="gramStart"/>
      <w:r w:rsidRPr="00924FFC">
        <w:rPr>
          <w:rFonts w:cstheme="minorHAnsi"/>
          <w:color w:val="000000" w:themeColor="text1"/>
        </w:rPr>
        <w:t>area</w:t>
      </w:r>
      <w:proofErr w:type="gramEnd"/>
      <w:r w:rsidRPr="00924FFC">
        <w:rPr>
          <w:rFonts w:cstheme="minorHAnsi"/>
          <w:color w:val="000000" w:themeColor="text1"/>
        </w:rPr>
        <w:t xml:space="preserve"> there is a potential risk of difficult feelings being evoked. Reflecting on client work may bring up memories or feelings connected to the work.</w:t>
      </w:r>
    </w:p>
    <w:p w14:paraId="686AE10B" w14:textId="77777777" w:rsidR="002D00B5" w:rsidRPr="00924FFC" w:rsidRDefault="002D00B5" w:rsidP="002D00B5">
      <w:pPr>
        <w:pStyle w:val="ListParagraph"/>
        <w:spacing w:line="256" w:lineRule="auto"/>
        <w:rPr>
          <w:rFonts w:cstheme="minorHAnsi"/>
          <w:color w:val="000000" w:themeColor="text1"/>
        </w:rPr>
      </w:pPr>
      <w:r w:rsidRPr="00924FFC">
        <w:rPr>
          <w:rFonts w:cstheme="minorHAnsi"/>
          <w:color w:val="000000" w:themeColor="text1"/>
        </w:rPr>
        <w:t>At the start of the interview, I will remind you that you can pause, take a break, skip any question, or stop the interview altogether at any point.</w:t>
      </w:r>
    </w:p>
    <w:p w14:paraId="67484BF8" w14:textId="77777777" w:rsidR="002D00B5" w:rsidRPr="00924FFC" w:rsidRDefault="002D00B5" w:rsidP="002D00B5">
      <w:pPr>
        <w:pStyle w:val="ListParagraph"/>
        <w:spacing w:line="256" w:lineRule="auto"/>
        <w:rPr>
          <w:rFonts w:cstheme="minorHAnsi"/>
          <w:color w:val="000000" w:themeColor="text1"/>
        </w:rPr>
      </w:pPr>
      <w:r w:rsidRPr="00924FFC">
        <w:rPr>
          <w:rFonts w:cstheme="minorHAnsi"/>
          <w:color w:val="000000" w:themeColor="text1"/>
        </w:rPr>
        <w:t>I will remain attentive to signs of distress during the interview. If you appear upset, I will offer to pause, use simple grounding techniques (for example, breathing and grounding), or end the interview if you wish.</w:t>
      </w:r>
    </w:p>
    <w:p w14:paraId="5B97554A" w14:textId="77777777" w:rsidR="002D00B5" w:rsidRPr="00924FFC" w:rsidRDefault="002D00B5" w:rsidP="002D00B5">
      <w:pPr>
        <w:ind w:left="720"/>
        <w:rPr>
          <w:rFonts w:cstheme="minorHAnsi"/>
          <w:color w:val="000000" w:themeColor="text1"/>
        </w:rPr>
      </w:pPr>
      <w:r w:rsidRPr="00924FFC">
        <w:rPr>
          <w:rFonts w:cstheme="minorHAnsi"/>
          <w:color w:val="000000" w:themeColor="text1"/>
        </w:rPr>
        <w:t xml:space="preserve">In the event of becoming distressed </w:t>
      </w:r>
      <w:proofErr w:type="gramStart"/>
      <w:r w:rsidRPr="00924FFC">
        <w:rPr>
          <w:rFonts w:cstheme="minorHAnsi"/>
          <w:color w:val="000000" w:themeColor="text1"/>
        </w:rPr>
        <w:t>as a result of</w:t>
      </w:r>
      <w:proofErr w:type="gramEnd"/>
      <w:r w:rsidRPr="00924FFC">
        <w:rPr>
          <w:rFonts w:cstheme="minorHAnsi"/>
          <w:color w:val="000000" w:themeColor="text1"/>
        </w:rPr>
        <w:t xml:space="preserve"> taking part in the research, you will receive an information sheet signposting relevant support, such as a counsellor, pastoral support, and how to find a counsellor via the British Association for Counselling and Psychotherapy website </w:t>
      </w:r>
      <w:hyperlink r:id="rId9" w:history="1">
        <w:r w:rsidRPr="00924FFC">
          <w:rPr>
            <w:rStyle w:val="Hyperlink"/>
            <w:rFonts w:cstheme="minorHAnsi"/>
            <w:color w:val="000000" w:themeColor="text1"/>
          </w:rPr>
          <w:t>www.bacp.co.uk/search/Therapists</w:t>
        </w:r>
      </w:hyperlink>
      <w:r w:rsidRPr="00924FFC">
        <w:rPr>
          <w:rFonts w:cstheme="minorHAnsi"/>
          <w:color w:val="000000" w:themeColor="text1"/>
        </w:rPr>
        <w:t>.</w:t>
      </w:r>
    </w:p>
    <w:p w14:paraId="57AFDCCF" w14:textId="77777777" w:rsidR="002D00B5" w:rsidRPr="00924FFC" w:rsidRDefault="002D00B5" w:rsidP="002D00B5">
      <w:pPr>
        <w:ind w:firstLine="720"/>
        <w:rPr>
          <w:rFonts w:cstheme="minorHAnsi"/>
          <w:color w:val="000000" w:themeColor="text1"/>
        </w:rPr>
      </w:pPr>
      <w:r w:rsidRPr="00924FFC">
        <w:rPr>
          <w:rFonts w:cstheme="minorHAnsi"/>
          <w:color w:val="000000" w:themeColor="text1"/>
        </w:rPr>
        <w:t>The debrief sheet will also include contact details for specialist support services:</w:t>
      </w:r>
    </w:p>
    <w:p w14:paraId="10B6E4BE" w14:textId="77777777" w:rsidR="002D00B5" w:rsidRPr="00924FFC" w:rsidRDefault="002D00B5" w:rsidP="002D00B5">
      <w:pPr>
        <w:pStyle w:val="ListParagraph"/>
        <w:numPr>
          <w:ilvl w:val="0"/>
          <w:numId w:val="14"/>
        </w:numPr>
        <w:ind w:left="1134"/>
        <w:rPr>
          <w:rFonts w:cstheme="minorHAnsi"/>
          <w:color w:val="000000" w:themeColor="text1"/>
        </w:rPr>
      </w:pPr>
      <w:r w:rsidRPr="00924FFC">
        <w:rPr>
          <w:rFonts w:cstheme="minorHAnsi"/>
          <w:color w:val="000000" w:themeColor="text1"/>
        </w:rPr>
        <w:lastRenderedPageBreak/>
        <w:t xml:space="preserve">Survivors of Bereavement by Suicide provide a support line which is open every day 9am-7pm – call 0300 111 5065. </w:t>
      </w:r>
    </w:p>
    <w:p w14:paraId="537203F2" w14:textId="77777777" w:rsidR="002D00B5" w:rsidRPr="00924FFC" w:rsidRDefault="002D00B5" w:rsidP="002D00B5">
      <w:pPr>
        <w:pStyle w:val="ListParagraph"/>
        <w:numPr>
          <w:ilvl w:val="0"/>
          <w:numId w:val="14"/>
        </w:numPr>
        <w:ind w:left="1134"/>
        <w:rPr>
          <w:rFonts w:cstheme="minorHAnsi"/>
          <w:color w:val="000000" w:themeColor="text1"/>
        </w:rPr>
      </w:pPr>
      <w:r w:rsidRPr="00924FFC">
        <w:rPr>
          <w:rFonts w:cstheme="minorHAnsi"/>
          <w:color w:val="000000" w:themeColor="text1"/>
        </w:rPr>
        <w:t>Samaritans 24hr crisis number is available 365 days a year – call 116 123.</w:t>
      </w:r>
    </w:p>
    <w:p w14:paraId="580E3A39" w14:textId="77777777" w:rsidR="002D00B5" w:rsidRPr="00924FFC" w:rsidRDefault="002D00B5" w:rsidP="002D00B5">
      <w:pPr>
        <w:pStyle w:val="ListParagraph"/>
        <w:numPr>
          <w:ilvl w:val="0"/>
          <w:numId w:val="14"/>
        </w:numPr>
        <w:ind w:left="1134"/>
        <w:rPr>
          <w:rFonts w:cstheme="minorHAnsi"/>
          <w:color w:val="000000" w:themeColor="text1"/>
        </w:rPr>
      </w:pPr>
      <w:r w:rsidRPr="00924FFC">
        <w:rPr>
          <w:rFonts w:cstheme="minorHAnsi"/>
          <w:color w:val="000000" w:themeColor="text1"/>
        </w:rPr>
        <w:t xml:space="preserve">Papyrus </w:t>
      </w:r>
      <w:proofErr w:type="spellStart"/>
      <w:r w:rsidRPr="00924FFC">
        <w:rPr>
          <w:rFonts w:cstheme="minorHAnsi"/>
          <w:color w:val="000000" w:themeColor="text1"/>
        </w:rPr>
        <w:t>Hopeline</w:t>
      </w:r>
      <w:proofErr w:type="spellEnd"/>
      <w:r w:rsidRPr="00924FFC">
        <w:rPr>
          <w:rFonts w:cstheme="minorHAnsi"/>
          <w:color w:val="000000" w:themeColor="text1"/>
        </w:rPr>
        <w:t xml:space="preserve"> UK – 0800 068 414 or text 88247 (support for those up to age 35).</w:t>
      </w:r>
    </w:p>
    <w:p w14:paraId="34DC7858"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What are the possible benefits of taking part?</w:t>
      </w:r>
    </w:p>
    <w:p w14:paraId="0901A76E"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You may find it helpful to have dedicated time and space to reflect on your experience. Some practitioners can find articulating their experience supports their own meaning-making and self-care. Utilising the opportunity to add to the inform practice of CYP suicide bereavement, provide better support to counsellors working in this area, and have a chance to help identify gaps for further research. </w:t>
      </w:r>
    </w:p>
    <w:p w14:paraId="1F80EA2D"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If I agree to take part, can I change my mind?</w:t>
      </w:r>
    </w:p>
    <w:p w14:paraId="2FA47134" w14:textId="77777777" w:rsidR="002D00B5" w:rsidRPr="00924FFC" w:rsidRDefault="002D00B5" w:rsidP="002D00B5">
      <w:pPr>
        <w:rPr>
          <w:rFonts w:cstheme="minorHAnsi"/>
          <w:color w:val="000000" w:themeColor="text1"/>
        </w:rPr>
      </w:pPr>
      <w:r w:rsidRPr="00924FFC">
        <w:rPr>
          <w:rFonts w:cstheme="minorHAnsi"/>
          <w:color w:val="000000" w:themeColor="text1"/>
        </w:rPr>
        <w:t>Yes. You have the right to withdraw at any time. Participants can withdraw their participation in the research at any time and withdraw consent without giving reason or explanation.  After one to two weeks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w:t>
      </w:r>
    </w:p>
    <w:p w14:paraId="52979BDA"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Will my data and personal information be kept anonymous and confidential?</w:t>
      </w:r>
    </w:p>
    <w:p w14:paraId="1D42CA5F" w14:textId="77777777" w:rsidR="002D00B5" w:rsidRPr="00924FFC" w:rsidRDefault="002D00B5" w:rsidP="002D00B5">
      <w:pPr>
        <w:rPr>
          <w:rFonts w:ascii="Calibri" w:hAnsi="Calibri" w:cs="Calibri"/>
          <w:color w:val="000000" w:themeColor="text1"/>
        </w:rPr>
      </w:pPr>
      <w:r w:rsidRPr="00924FFC">
        <w:rPr>
          <w:rFonts w:ascii="Calibri" w:hAnsi="Calibri" w:cs="Calibri"/>
          <w:color w:val="000000" w:themeColor="text1"/>
        </w:rPr>
        <w:t xml:space="preserve">Yes. The data collected will be kept confidential, anonymous and secure. By using pseudonyms, by keeping data only on a password protected laptop and any paper copies in locked storage. Any identifying details will be altered. All personal data will be kept secure in adherence </w:t>
      </w:r>
      <w:r w:rsidRPr="00924FFC">
        <w:rPr>
          <w:rFonts w:ascii="Calibri" w:eastAsia="Times New Roman" w:hAnsi="Calibri" w:cs="Calibri"/>
          <w:iCs/>
          <w:color w:val="000000" w:themeColor="text1"/>
        </w:rPr>
        <w:t xml:space="preserve">with the Data Protection Act, 2018. </w:t>
      </w:r>
    </w:p>
    <w:p w14:paraId="265A5FA0"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 xml:space="preserve">What will happen to my data after I have taken part in the research? </w:t>
      </w:r>
    </w:p>
    <w:p w14:paraId="7413510B"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All your data will be kept confidential and anonymous </w:t>
      </w:r>
      <w:proofErr w:type="gramStart"/>
      <w:r w:rsidRPr="00924FFC">
        <w:rPr>
          <w:rFonts w:cstheme="minorHAnsi"/>
          <w:color w:val="000000" w:themeColor="text1"/>
        </w:rPr>
        <w:t>through the use of</w:t>
      </w:r>
      <w:proofErr w:type="gramEnd"/>
      <w:r w:rsidRPr="00924FFC">
        <w:rPr>
          <w:rFonts w:cstheme="minorHAnsi"/>
          <w:color w:val="000000" w:themeColor="text1"/>
        </w:rPr>
        <w:t xml:space="preserve"> pseudonyms. All identifying details will be changed in any interview transcripts. Complete anonymity will also be maintained if any brief direct quotes from participants are used in the final MA dissertation or in future publication. </w:t>
      </w:r>
    </w:p>
    <w:p w14:paraId="2418FD9F"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Who has reviewed the study?</w:t>
      </w:r>
    </w:p>
    <w:p w14:paraId="6DC68284"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This research has been reviewed and granted ethical approval by the Waverley Abbey College Research Ethics Committee. </w:t>
      </w:r>
    </w:p>
    <w:p w14:paraId="738A0646" w14:textId="77777777" w:rsidR="002D00B5" w:rsidRPr="00924FFC" w:rsidRDefault="002D00B5" w:rsidP="002D00B5">
      <w:pPr>
        <w:rPr>
          <w:rFonts w:cstheme="minorHAnsi"/>
          <w:b/>
          <w:bCs/>
          <w:color w:val="000000" w:themeColor="text1"/>
        </w:rPr>
      </w:pPr>
      <w:r w:rsidRPr="00924FFC">
        <w:rPr>
          <w:rFonts w:cstheme="minorHAnsi"/>
          <w:b/>
          <w:bCs/>
          <w:color w:val="000000" w:themeColor="text1"/>
        </w:rPr>
        <w:t>How do I raise an issue or make a complaint if I am concerned?</w:t>
      </w:r>
    </w:p>
    <w:p w14:paraId="111FA33E" w14:textId="77777777" w:rsidR="002D00B5" w:rsidRPr="00924FFC" w:rsidRDefault="002D00B5" w:rsidP="002D00B5">
      <w:pPr>
        <w:rPr>
          <w:rFonts w:ascii="Calibri" w:hAnsi="Calibri" w:cs="Calibri"/>
          <w:color w:val="000000" w:themeColor="text1"/>
        </w:rPr>
      </w:pPr>
      <w:r w:rsidRPr="00924FFC">
        <w:rPr>
          <w:rFonts w:ascii="Calibri" w:hAnsi="Calibri" w:cs="Calibri"/>
          <w:color w:val="000000" w:themeColor="text1"/>
        </w:rPr>
        <w:t xml:space="preserve">If you wish to raise a concern or complaint, please </w:t>
      </w:r>
      <w:proofErr w:type="gramStart"/>
      <w:r w:rsidRPr="00924FFC">
        <w:rPr>
          <w:rFonts w:ascii="Calibri" w:hAnsi="Calibri" w:cs="Calibri"/>
          <w:color w:val="000000" w:themeColor="text1"/>
        </w:rPr>
        <w:t>make contact with</w:t>
      </w:r>
      <w:proofErr w:type="gramEnd"/>
      <w:r w:rsidRPr="00924FFC">
        <w:rPr>
          <w:rFonts w:ascii="Calibri" w:hAnsi="Calibri" w:cs="Calibri"/>
          <w:color w:val="000000" w:themeColor="text1"/>
        </w:rPr>
        <w:t xml:space="preserve"> me, Elizabeth Deutsch via </w:t>
      </w:r>
      <w:r w:rsidRPr="00924FFC">
        <w:rPr>
          <w:rFonts w:ascii="Calibri" w:eastAsia="Times New Roman" w:hAnsi="Calibri" w:cs="Calibri"/>
          <w:color w:val="000000" w:themeColor="text1"/>
        </w:rPr>
        <w:t>elizabeth.deutsch@waverleyabbeycollege.ac.uk</w:t>
      </w:r>
      <w:r w:rsidRPr="00924FFC">
        <w:rPr>
          <w:rFonts w:ascii="Calibri" w:hAnsi="Calibri" w:cs="Calibri"/>
          <w:color w:val="000000" w:themeColor="text1"/>
        </w:rPr>
        <w:t xml:space="preserve">. You are also welcome to raise a concern or complaint with my research supervisor, Chris Steed who can be contacted via </w:t>
      </w:r>
      <w:hyperlink r:id="rId10" w:history="1">
        <w:r w:rsidRPr="00924FFC">
          <w:rPr>
            <w:rStyle w:val="Hyperlink"/>
            <w:rFonts w:ascii="Calibri" w:hAnsi="Calibri" w:cs="Calibri"/>
          </w:rPr>
          <w:t>christopher.steed@lst.ac.uk</w:t>
        </w:r>
      </w:hyperlink>
      <w:r w:rsidRPr="00924FFC">
        <w:rPr>
          <w:rFonts w:ascii="Calibri" w:hAnsi="Calibri" w:cs="Calibri"/>
        </w:rPr>
        <w:t>, o</w:t>
      </w:r>
      <w:r w:rsidRPr="00924FFC">
        <w:rPr>
          <w:rFonts w:ascii="Calibri" w:hAnsi="Calibri" w:cs="Calibri"/>
          <w:color w:val="000000" w:themeColor="text1"/>
        </w:rPr>
        <w:t xml:space="preserve">r the MA Programme Leader for Counselling Dr Martin Stokley via Martin.Stokley@waverleyabbeycollege.ac.uk. </w:t>
      </w:r>
    </w:p>
    <w:p w14:paraId="05C64616" w14:textId="77777777" w:rsidR="002D00B5" w:rsidRPr="00924FFC" w:rsidRDefault="002D00B5" w:rsidP="002D00B5">
      <w:pPr>
        <w:rPr>
          <w:rFonts w:ascii="Calibri" w:hAnsi="Calibri" w:cs="Calibri"/>
          <w:color w:val="000000" w:themeColor="text1"/>
        </w:rPr>
      </w:pPr>
      <w:r w:rsidRPr="00924FFC">
        <w:rPr>
          <w:rFonts w:ascii="Calibri" w:hAnsi="Calibri" w:cs="Calibri"/>
          <w:color w:val="000000" w:themeColor="text1"/>
        </w:rPr>
        <w:t xml:space="preserve">You can also discuss any concerns or make a formal complaint with the Chairperson of the Waverley Abbey College Research Ethics Committee, Dr Martin Stokley, who can be contacted via </w:t>
      </w:r>
      <w:hyperlink r:id="rId11" w:history="1">
        <w:r w:rsidRPr="00924FFC">
          <w:rPr>
            <w:rStyle w:val="Hyperlink"/>
            <w:rFonts w:ascii="Calibri" w:hAnsi="Calibri" w:cs="Calibri"/>
            <w:color w:val="000000" w:themeColor="text1"/>
            <w:u w:val="none"/>
          </w:rPr>
          <w:t>martin.stokley@waverleyabbeycollege.ac.uk</w:t>
        </w:r>
      </w:hyperlink>
      <w:r w:rsidRPr="00924FFC">
        <w:rPr>
          <w:rFonts w:ascii="Calibri" w:hAnsi="Calibri" w:cs="Calibri"/>
          <w:color w:val="000000" w:themeColor="text1"/>
        </w:rPr>
        <w:t xml:space="preserve">. (For more information on the complaints procedures and policies, please contact Dr Martin Stokley). </w:t>
      </w:r>
    </w:p>
    <w:p w14:paraId="227B7530" w14:textId="77777777" w:rsidR="002D00B5" w:rsidRPr="00924FFC" w:rsidRDefault="002D00B5" w:rsidP="002D00B5">
      <w:pPr>
        <w:rPr>
          <w:rFonts w:cstheme="minorHAnsi"/>
          <w:b/>
          <w:bCs/>
        </w:rPr>
      </w:pPr>
    </w:p>
    <w:p w14:paraId="754B78F1" w14:textId="77777777" w:rsidR="002D00B5" w:rsidRPr="00924FFC" w:rsidRDefault="002D00B5" w:rsidP="002D00B5">
      <w:pPr>
        <w:rPr>
          <w:rFonts w:cstheme="minorHAnsi"/>
          <w:b/>
          <w:bCs/>
        </w:rPr>
      </w:pPr>
    </w:p>
    <w:p w14:paraId="6B6BB2D4" w14:textId="77777777" w:rsidR="002D00B5" w:rsidRPr="00924FFC" w:rsidRDefault="002D00B5" w:rsidP="002D00B5">
      <w:pPr>
        <w:rPr>
          <w:rFonts w:cstheme="minorHAnsi"/>
          <w:b/>
          <w:bCs/>
        </w:rPr>
      </w:pPr>
      <w:r w:rsidRPr="00924FFC">
        <w:rPr>
          <w:rFonts w:cstheme="minorHAnsi"/>
          <w:b/>
          <w:bCs/>
        </w:rPr>
        <w:t>What code of ethics or ethical framework does the researcher have to abide by?</w:t>
      </w:r>
    </w:p>
    <w:p w14:paraId="1DB863D5"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I will abide by the Waverley Abbey College Research Ethics Policy and Procedures (a copy of the policy can be made available upon request). </w:t>
      </w:r>
    </w:p>
    <w:p w14:paraId="45DA9CBF"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As a member of the BACP, I will also abide by the BACP Ethical Guidelines for research in the counselling profession, see  </w:t>
      </w:r>
      <w:hyperlink r:id="rId12" w:history="1">
        <w:r w:rsidRPr="00924FFC">
          <w:rPr>
            <w:rStyle w:val="Hyperlink"/>
            <w:rFonts w:cstheme="minorHAnsi"/>
            <w:color w:val="000000" w:themeColor="text1"/>
            <w:u w:val="none"/>
          </w:rPr>
          <w:t>www.bacp.co.uk/events-and-resources/research/publications/ethical-guidelines-for-research-in-the-counselling-professions/</w:t>
        </w:r>
      </w:hyperlink>
    </w:p>
    <w:p w14:paraId="6EBC3854" w14:textId="77777777" w:rsidR="002D00B5" w:rsidRPr="00924FFC" w:rsidRDefault="002D00B5" w:rsidP="002D00B5">
      <w:pPr>
        <w:rPr>
          <w:rFonts w:cstheme="minorHAnsi"/>
          <w:b/>
          <w:bCs/>
        </w:rPr>
      </w:pPr>
      <w:r w:rsidRPr="00924FFC">
        <w:rPr>
          <w:rFonts w:cstheme="minorHAnsi"/>
          <w:b/>
          <w:bCs/>
        </w:rPr>
        <w:t>What will happen to the data I provide?</w:t>
      </w:r>
    </w:p>
    <w:p w14:paraId="45C9F2C4" w14:textId="77777777" w:rsidR="002D00B5" w:rsidRPr="00924FFC" w:rsidRDefault="002D00B5" w:rsidP="002D00B5">
      <w:pPr>
        <w:rPr>
          <w:rFonts w:ascii="Calibri" w:hAnsi="Calibri" w:cs="Calibri"/>
          <w:color w:val="000000" w:themeColor="text1"/>
        </w:rPr>
      </w:pPr>
      <w:r w:rsidRPr="00924FFC">
        <w:rPr>
          <w:rFonts w:ascii="Calibri" w:hAnsi="Calibri" w:cs="Calibri"/>
          <w:color w:val="000000" w:themeColor="text1"/>
        </w:rPr>
        <w:t xml:space="preserve">Your data will be processed in accordance with Waverley Abbey College’s relevant data policies and procedures. For more information, please see the Data Privacy Notice below. </w:t>
      </w:r>
    </w:p>
    <w:p w14:paraId="6F73139B" w14:textId="77777777" w:rsidR="002D00B5" w:rsidRPr="00924FFC" w:rsidRDefault="002D00B5" w:rsidP="002D00B5">
      <w:pPr>
        <w:autoSpaceDE w:val="0"/>
        <w:autoSpaceDN w:val="0"/>
        <w:adjustRightInd w:val="0"/>
        <w:rPr>
          <w:rFonts w:ascii="Calibri" w:hAnsi="Calibri" w:cs="Calibri"/>
          <w:color w:val="000000" w:themeColor="text1"/>
        </w:rPr>
      </w:pPr>
      <w:r w:rsidRPr="00924FFC">
        <w:rPr>
          <w:rFonts w:ascii="Calibri" w:hAnsi="Calibri" w:cs="Calibri"/>
          <w:color w:val="000000" w:themeColor="text1"/>
        </w:rPr>
        <w:t xml:space="preserve">You have the right to ask to see any information gathered on you by contacting me on </w:t>
      </w:r>
      <w:r w:rsidRPr="00924FFC">
        <w:rPr>
          <w:rFonts w:ascii="Calibri" w:eastAsia="Times New Roman" w:hAnsi="Calibri" w:cs="Calibri"/>
          <w:color w:val="000000" w:themeColor="text1"/>
        </w:rPr>
        <w:t>elizabeth.deutsch@waverleyabbeycollege.ac.uk.</w:t>
      </w:r>
      <w:r w:rsidRPr="00924FFC">
        <w:rPr>
          <w:rFonts w:ascii="Calibri" w:hAnsi="Calibri" w:cs="Calibri"/>
          <w:color w:val="000000" w:themeColor="text1"/>
        </w:rPr>
        <w:t xml:space="preserve"> You also have the right to ask for information which you believe to be incorrect to be rectified.   </w:t>
      </w:r>
    </w:p>
    <w:p w14:paraId="2CC40950" w14:textId="77777777" w:rsidR="002D00B5" w:rsidRPr="00924FFC" w:rsidRDefault="002D00B5" w:rsidP="002D00B5">
      <w:pPr>
        <w:autoSpaceDE w:val="0"/>
        <w:autoSpaceDN w:val="0"/>
        <w:adjustRightInd w:val="0"/>
        <w:rPr>
          <w:rFonts w:ascii="Calibri" w:hAnsi="Calibri" w:cs="Calibri"/>
          <w:color w:val="000000" w:themeColor="text1"/>
        </w:rPr>
      </w:pPr>
      <w:r w:rsidRPr="00924FFC">
        <w:rPr>
          <w:rFonts w:ascii="Calibri" w:hAnsi="Calibri" w:cs="Calibri"/>
          <w:color w:val="000000" w:themeColor="text1"/>
        </w:rPr>
        <w:t xml:space="preserve">If you are concerned about the way your information is being handled, please email Waverley Abbey Colleges Data Protection Officer at </w:t>
      </w:r>
      <w:hyperlink r:id="rId13" w:tgtFrame="_blank" w:history="1">
        <w:r w:rsidRPr="00924FFC">
          <w:rPr>
            <w:rStyle w:val="Hyperlink"/>
            <w:rFonts w:ascii="Calibri" w:hAnsi="Calibri" w:cs="Calibri"/>
            <w:color w:val="000000" w:themeColor="text1"/>
            <w:u w:val="none"/>
          </w:rPr>
          <w:t>simon.hawes@waverleyabbey.org</w:t>
        </w:r>
      </w:hyperlink>
      <w:r w:rsidRPr="00924FFC">
        <w:rPr>
          <w:rFonts w:ascii="Calibri" w:hAnsi="Calibri" w:cs="Calibri"/>
          <w:color w:val="000000" w:themeColor="text1"/>
        </w:rPr>
        <w:t>. If you are still unhappy you have the right to complain to the Information Commissioner’s Office.</w:t>
      </w:r>
    </w:p>
    <w:p w14:paraId="77A5FA08" w14:textId="77777777" w:rsidR="002D00B5" w:rsidRPr="00924FFC" w:rsidRDefault="002D00B5" w:rsidP="002D00B5">
      <w:pPr>
        <w:rPr>
          <w:rFonts w:ascii="Calibri" w:hAnsi="Calibri" w:cs="Calibri"/>
          <w:color w:val="000000" w:themeColor="text1"/>
        </w:rPr>
      </w:pPr>
      <w:r w:rsidRPr="00924FFC">
        <w:rPr>
          <w:rFonts w:ascii="Calibri" w:hAnsi="Calibri" w:cs="Calibri"/>
          <w:color w:val="000000" w:themeColor="text1"/>
        </w:rPr>
        <w:t xml:space="preserve">In line with Waverley Abbey College policy, on completion of the course (or exit of the course), any raw data, such as, the audio recording or other raw data of the research will be securely destroyed. The transcripts of the interviews will be kept for a period of 18 months after the end of the course by the researcher and then securely destroyed. </w:t>
      </w:r>
    </w:p>
    <w:p w14:paraId="3575F90C" w14:textId="77777777" w:rsidR="002D00B5" w:rsidRPr="00924FFC" w:rsidRDefault="002D00B5" w:rsidP="002D00B5">
      <w:pPr>
        <w:pStyle w:val="NoSpacing"/>
        <w:rPr>
          <w:rFonts w:cstheme="minorHAnsi"/>
          <w:b/>
          <w:bCs/>
        </w:rPr>
      </w:pPr>
      <w:r w:rsidRPr="00924FFC">
        <w:rPr>
          <w:rFonts w:cstheme="minorHAnsi"/>
          <w:b/>
          <w:bCs/>
        </w:rPr>
        <w:t>Waverley Abbey College - Research Data Privacy Policy</w:t>
      </w:r>
    </w:p>
    <w:p w14:paraId="09E009D2" w14:textId="77777777" w:rsidR="002D00B5" w:rsidRPr="00924FFC" w:rsidRDefault="002D00B5" w:rsidP="002D00B5">
      <w:pPr>
        <w:pStyle w:val="NoSpacing"/>
        <w:rPr>
          <w:rFonts w:cstheme="minorHAnsi"/>
          <w:b/>
        </w:rPr>
      </w:pPr>
    </w:p>
    <w:p w14:paraId="72E56333" w14:textId="77777777" w:rsidR="002D00B5" w:rsidRPr="00924FFC" w:rsidRDefault="002D00B5" w:rsidP="002D00B5">
      <w:pPr>
        <w:pStyle w:val="NoSpacing"/>
        <w:rPr>
          <w:rFonts w:cstheme="minorHAnsi"/>
          <w:b/>
        </w:rPr>
      </w:pPr>
      <w:r w:rsidRPr="00924FFC">
        <w:rPr>
          <w:rFonts w:cstheme="minorHAnsi"/>
          <w:b/>
        </w:rPr>
        <w:t>Our contact details:</w:t>
      </w:r>
    </w:p>
    <w:p w14:paraId="651B9848" w14:textId="77777777" w:rsidR="002D00B5" w:rsidRPr="00924FFC" w:rsidRDefault="002D00B5" w:rsidP="002D00B5">
      <w:pPr>
        <w:pStyle w:val="NoSpacing"/>
        <w:rPr>
          <w:rFonts w:cstheme="minorHAnsi"/>
        </w:rPr>
      </w:pPr>
      <w:r w:rsidRPr="00924FFC">
        <w:rPr>
          <w:rFonts w:cstheme="minorHAnsi"/>
        </w:rPr>
        <w:t>Waverley Abbey Trust</w:t>
      </w:r>
    </w:p>
    <w:p w14:paraId="6EADECA0" w14:textId="77777777" w:rsidR="002D00B5" w:rsidRPr="00924FFC" w:rsidRDefault="002D00B5" w:rsidP="002D00B5">
      <w:pPr>
        <w:pStyle w:val="NoSpacing"/>
        <w:rPr>
          <w:rFonts w:eastAsia="Times New Roman" w:cstheme="minorHAnsi"/>
          <w:color w:val="000000"/>
          <w:spacing w:val="5"/>
          <w:lang w:eastAsia="en-GB"/>
        </w:rPr>
      </w:pPr>
      <w:r w:rsidRPr="00924FFC">
        <w:rPr>
          <w:rFonts w:eastAsia="Times New Roman" w:cstheme="minorHAnsi"/>
          <w:color w:val="000000"/>
          <w:spacing w:val="5"/>
          <w:lang w:eastAsia="en-GB"/>
        </w:rPr>
        <w:t>Waverley Abbey House,</w:t>
      </w:r>
      <w:r w:rsidRPr="00924FFC">
        <w:rPr>
          <w:rFonts w:eastAsia="Times New Roman" w:cstheme="minorHAnsi"/>
          <w:color w:val="000000"/>
          <w:spacing w:val="5"/>
          <w:lang w:eastAsia="en-GB"/>
        </w:rPr>
        <w:br/>
        <w:t>Waverley Lane,</w:t>
      </w:r>
      <w:r w:rsidRPr="00924FFC">
        <w:rPr>
          <w:rFonts w:eastAsia="Times New Roman" w:cstheme="minorHAnsi"/>
          <w:color w:val="000000"/>
          <w:spacing w:val="5"/>
          <w:lang w:eastAsia="en-GB"/>
        </w:rPr>
        <w:br/>
        <w:t>Farnham,</w:t>
      </w:r>
      <w:r w:rsidRPr="00924FFC">
        <w:rPr>
          <w:rFonts w:eastAsia="Times New Roman" w:cstheme="minorHAnsi"/>
          <w:color w:val="000000"/>
          <w:spacing w:val="5"/>
          <w:lang w:eastAsia="en-GB"/>
        </w:rPr>
        <w:br/>
        <w:t>Surrey,</w:t>
      </w:r>
      <w:r w:rsidRPr="00924FFC">
        <w:rPr>
          <w:rFonts w:eastAsia="Times New Roman" w:cstheme="minorHAnsi"/>
          <w:color w:val="000000"/>
          <w:spacing w:val="5"/>
          <w:lang w:eastAsia="en-GB"/>
        </w:rPr>
        <w:br/>
        <w:t>GU9 8EP</w:t>
      </w:r>
    </w:p>
    <w:p w14:paraId="215BBA9A" w14:textId="77777777" w:rsidR="002D00B5" w:rsidRPr="00924FFC" w:rsidRDefault="002D00B5" w:rsidP="002D00B5">
      <w:pPr>
        <w:rPr>
          <w:rFonts w:cstheme="minorHAnsi"/>
        </w:rPr>
      </w:pPr>
      <w:r w:rsidRPr="00924FFC">
        <w:rPr>
          <w:rFonts w:cstheme="minorHAnsi"/>
        </w:rPr>
        <w:t xml:space="preserve">Phone Number: </w:t>
      </w:r>
      <w:r w:rsidRPr="00924FFC">
        <w:rPr>
          <w:rFonts w:cstheme="minorHAnsi"/>
          <w:color w:val="000000"/>
          <w:spacing w:val="4"/>
          <w:shd w:val="clear" w:color="auto" w:fill="FFFFFF"/>
        </w:rPr>
        <w:t>+44 (0)1252 784 700</w:t>
      </w:r>
    </w:p>
    <w:p w14:paraId="57125ED1" w14:textId="77777777" w:rsidR="002D00B5" w:rsidRPr="00924FFC" w:rsidRDefault="002D00B5" w:rsidP="002D00B5">
      <w:pPr>
        <w:rPr>
          <w:rFonts w:cstheme="minorHAnsi"/>
        </w:rPr>
      </w:pPr>
      <w:r w:rsidRPr="00924FFC">
        <w:rPr>
          <w:rFonts w:cstheme="minorHAnsi"/>
        </w:rPr>
        <w:t>E-mail: simon.hawes@waverleyabbey.org</w:t>
      </w:r>
    </w:p>
    <w:p w14:paraId="76CC4C97" w14:textId="77777777" w:rsidR="002D00B5" w:rsidRPr="00924FFC" w:rsidRDefault="002D00B5" w:rsidP="002D00B5">
      <w:pPr>
        <w:rPr>
          <w:rFonts w:cstheme="minorHAnsi"/>
          <w:b/>
        </w:rPr>
      </w:pPr>
      <w:r w:rsidRPr="00924FFC">
        <w:rPr>
          <w:rFonts w:cstheme="minorHAnsi"/>
          <w:b/>
        </w:rPr>
        <w:t xml:space="preserve">What type of information is collected? </w:t>
      </w:r>
    </w:p>
    <w:p w14:paraId="16A346CD" w14:textId="77777777" w:rsidR="002D00B5" w:rsidRPr="00924FFC" w:rsidRDefault="002D00B5" w:rsidP="002D00B5">
      <w:pPr>
        <w:rPr>
          <w:rFonts w:cstheme="minorHAnsi"/>
        </w:rPr>
      </w:pPr>
      <w:r w:rsidRPr="00924FFC">
        <w:rPr>
          <w:rFonts w:cstheme="minorHAnsi"/>
        </w:rPr>
        <w:t>As part of the course requirements in the final research module, the following information is collected and processed:</w:t>
      </w:r>
    </w:p>
    <w:p w14:paraId="10DFE963" w14:textId="77777777" w:rsidR="002D00B5" w:rsidRPr="00924FFC" w:rsidRDefault="002D00B5" w:rsidP="002D00B5">
      <w:pPr>
        <w:pStyle w:val="ListParagraph"/>
        <w:numPr>
          <w:ilvl w:val="0"/>
          <w:numId w:val="7"/>
        </w:numPr>
        <w:rPr>
          <w:rFonts w:cstheme="minorHAnsi"/>
        </w:rPr>
      </w:pPr>
      <w:r w:rsidRPr="00924FFC">
        <w:rPr>
          <w:rFonts w:cstheme="minorHAnsi"/>
        </w:rPr>
        <w:t xml:space="preserve">Personal identifiers and characteristics, </w:t>
      </w:r>
      <w:proofErr w:type="gramStart"/>
      <w:r w:rsidRPr="00924FFC">
        <w:rPr>
          <w:rFonts w:cstheme="minorHAnsi"/>
        </w:rPr>
        <w:t>including,;</w:t>
      </w:r>
      <w:proofErr w:type="gramEnd"/>
      <w:r w:rsidRPr="00924FFC">
        <w:rPr>
          <w:rFonts w:cstheme="minorHAnsi"/>
        </w:rPr>
        <w:t xml:space="preserve"> name, occupation, age, gender, religion, therapeutic modality, number of years qualified, counselling qualification, professional membership number.</w:t>
      </w:r>
    </w:p>
    <w:p w14:paraId="7909364E" w14:textId="77777777" w:rsidR="002D00B5" w:rsidRPr="00924FFC" w:rsidRDefault="002D00B5" w:rsidP="002D00B5">
      <w:pPr>
        <w:pStyle w:val="ListParagraph"/>
        <w:numPr>
          <w:ilvl w:val="0"/>
          <w:numId w:val="7"/>
        </w:numPr>
        <w:rPr>
          <w:rFonts w:cstheme="minorHAnsi"/>
        </w:rPr>
      </w:pPr>
      <w:r w:rsidRPr="00924FFC">
        <w:rPr>
          <w:rFonts w:cstheme="minorHAnsi"/>
        </w:rPr>
        <w:t>Contact details for use during the research process, such as email address and phone numbers</w:t>
      </w:r>
    </w:p>
    <w:p w14:paraId="71754924" w14:textId="77777777" w:rsidR="002D00B5" w:rsidRPr="00924FFC" w:rsidRDefault="002D00B5" w:rsidP="002D00B5">
      <w:pPr>
        <w:pStyle w:val="ListParagraph"/>
        <w:numPr>
          <w:ilvl w:val="0"/>
          <w:numId w:val="7"/>
        </w:numPr>
        <w:rPr>
          <w:rFonts w:cstheme="minorHAnsi"/>
        </w:rPr>
      </w:pPr>
      <w:r w:rsidRPr="00924FFC">
        <w:rPr>
          <w:rFonts w:cstheme="minorHAnsi"/>
        </w:rPr>
        <w:t>In-depth interview data, which will be audio recorded and a transcription of the recording will be created e.g., in-depth interview data.</w:t>
      </w:r>
    </w:p>
    <w:p w14:paraId="3B83DF31" w14:textId="77777777" w:rsidR="002D00B5" w:rsidRPr="00924FFC" w:rsidRDefault="002D00B5" w:rsidP="002D00B5">
      <w:pPr>
        <w:rPr>
          <w:rFonts w:cstheme="minorHAnsi"/>
          <w:b/>
        </w:rPr>
      </w:pPr>
    </w:p>
    <w:p w14:paraId="4D16310B" w14:textId="77777777" w:rsidR="002D00B5" w:rsidRPr="00924FFC" w:rsidRDefault="002D00B5" w:rsidP="002D00B5">
      <w:pPr>
        <w:rPr>
          <w:rFonts w:cstheme="minorHAnsi"/>
          <w:b/>
        </w:rPr>
      </w:pPr>
    </w:p>
    <w:p w14:paraId="67644F75" w14:textId="77777777" w:rsidR="002D00B5" w:rsidRPr="00924FFC" w:rsidRDefault="002D00B5" w:rsidP="002D00B5">
      <w:pPr>
        <w:rPr>
          <w:rFonts w:cstheme="minorHAnsi"/>
          <w:b/>
        </w:rPr>
      </w:pPr>
      <w:r w:rsidRPr="00924FFC">
        <w:rPr>
          <w:rFonts w:cstheme="minorHAnsi"/>
          <w:b/>
        </w:rPr>
        <w:t>How we get the information and why we have it</w:t>
      </w:r>
    </w:p>
    <w:p w14:paraId="0E491AE4" w14:textId="77777777" w:rsidR="002D00B5" w:rsidRPr="00924FFC" w:rsidRDefault="002D00B5" w:rsidP="002D00B5">
      <w:pPr>
        <w:rPr>
          <w:rFonts w:ascii="Calibri" w:eastAsia="Times New Roman" w:hAnsi="Calibri" w:cs="Calibri"/>
          <w:color w:val="000000" w:themeColor="text1"/>
        </w:rPr>
      </w:pPr>
      <w:r w:rsidRPr="00924FFC">
        <w:rPr>
          <w:rFonts w:ascii="Calibri" w:hAnsi="Calibri" w:cs="Calibri"/>
          <w:color w:val="000000" w:themeColor="text1"/>
        </w:rPr>
        <w:t xml:space="preserve">We use the information that you have given us for research purposes as part of the course requirements of the MA Professional Counselling. The personal information is used to complete the research on </w:t>
      </w:r>
      <w:r w:rsidRPr="00924FFC">
        <w:rPr>
          <w:rFonts w:ascii="Calibri" w:eastAsia="Times New Roman" w:hAnsi="Calibri" w:cs="Calibri"/>
          <w:color w:val="000000" w:themeColor="text1"/>
        </w:rPr>
        <w:t xml:space="preserve">the emotional and professional </w:t>
      </w:r>
      <w:proofErr w:type="spellStart"/>
      <w:r w:rsidRPr="00924FFC">
        <w:rPr>
          <w:rFonts w:ascii="Calibri" w:eastAsia="Times New Roman" w:hAnsi="Calibri" w:cs="Calibri"/>
          <w:color w:val="000000" w:themeColor="text1"/>
        </w:rPr>
        <w:t>affects</w:t>
      </w:r>
      <w:proofErr w:type="spellEnd"/>
      <w:r w:rsidRPr="00924FFC">
        <w:rPr>
          <w:rFonts w:ascii="Calibri" w:eastAsia="Times New Roman" w:hAnsi="Calibri" w:cs="Calibri"/>
          <w:color w:val="000000" w:themeColor="text1"/>
        </w:rPr>
        <w:t xml:space="preserve"> on therapists working with children and young people (CYP 12-24) bereaved by suicide.</w:t>
      </w:r>
    </w:p>
    <w:p w14:paraId="25995913" w14:textId="77777777" w:rsidR="002D00B5" w:rsidRPr="00924FFC" w:rsidRDefault="002D00B5" w:rsidP="002D00B5">
      <w:pPr>
        <w:rPr>
          <w:rFonts w:ascii="Calibri" w:eastAsia="Times New Roman" w:hAnsi="Calibri" w:cs="Calibri"/>
          <w:color w:val="000000" w:themeColor="text1"/>
        </w:rPr>
      </w:pPr>
      <w:r w:rsidRPr="00924FFC">
        <w:rPr>
          <w:rFonts w:ascii="Calibri" w:hAnsi="Calibri" w:cs="Calibri"/>
          <w:color w:val="000000" w:themeColor="text1"/>
        </w:rPr>
        <w:t>The personal information we process is provided to us directly by you for one of the following reasons:</w:t>
      </w:r>
    </w:p>
    <w:p w14:paraId="06FAE2E1" w14:textId="77777777" w:rsidR="002D00B5" w:rsidRPr="00924FFC" w:rsidRDefault="002D00B5" w:rsidP="002D00B5">
      <w:pPr>
        <w:pStyle w:val="ListParagraph"/>
        <w:numPr>
          <w:ilvl w:val="0"/>
          <w:numId w:val="7"/>
        </w:numPr>
        <w:rPr>
          <w:rFonts w:ascii="Calibri" w:hAnsi="Calibri" w:cs="Calibri"/>
          <w:color w:val="000000" w:themeColor="text1"/>
        </w:rPr>
      </w:pPr>
      <w:r w:rsidRPr="00924FFC">
        <w:rPr>
          <w:rFonts w:ascii="Calibri" w:hAnsi="Calibri" w:cs="Calibri"/>
          <w:color w:val="000000" w:themeColor="text1"/>
        </w:rPr>
        <w:t xml:space="preserve">As part of your participation my MA research project. The data will be collected, analysed and used solely for this research purpose. </w:t>
      </w:r>
    </w:p>
    <w:p w14:paraId="61DE9552" w14:textId="77777777" w:rsidR="002D00B5" w:rsidRPr="00924FFC" w:rsidRDefault="002D00B5" w:rsidP="002D00B5">
      <w:pPr>
        <w:pStyle w:val="ListParagraph"/>
        <w:numPr>
          <w:ilvl w:val="0"/>
          <w:numId w:val="7"/>
        </w:numPr>
        <w:rPr>
          <w:rFonts w:ascii="Calibri" w:hAnsi="Calibri" w:cs="Calibri"/>
          <w:color w:val="000000" w:themeColor="text1"/>
        </w:rPr>
      </w:pPr>
      <w:r w:rsidRPr="00924FFC">
        <w:rPr>
          <w:rFonts w:ascii="Calibri" w:hAnsi="Calibri" w:cs="Calibri"/>
          <w:color w:val="000000" w:themeColor="text1"/>
        </w:rPr>
        <w:t>The data is collected by in-depth interviews that are audio recorded and a transcript is created from that recording.</w:t>
      </w:r>
    </w:p>
    <w:p w14:paraId="331364D9" w14:textId="77777777" w:rsidR="002D00B5" w:rsidRPr="00924FFC" w:rsidRDefault="002D00B5" w:rsidP="002D00B5">
      <w:pPr>
        <w:rPr>
          <w:rFonts w:ascii="Calibri" w:hAnsi="Calibri" w:cs="Calibri"/>
          <w:bCs/>
          <w:color w:val="000000" w:themeColor="text1"/>
        </w:rPr>
      </w:pPr>
      <w:r w:rsidRPr="00924FFC">
        <w:rPr>
          <w:rFonts w:ascii="Calibri" w:hAnsi="Calibri" w:cs="Calibri"/>
          <w:color w:val="000000" w:themeColor="text1"/>
        </w:rPr>
        <w:t xml:space="preserve">Under the General Data Protection Regulation (GDPR), the lawful bases we rely on for processing this information are: </w:t>
      </w:r>
    </w:p>
    <w:p w14:paraId="0A10AE8E" w14:textId="77777777" w:rsidR="002D00B5" w:rsidRPr="00924FFC" w:rsidRDefault="002D00B5" w:rsidP="002D00B5">
      <w:pPr>
        <w:rPr>
          <w:rFonts w:ascii="Calibri" w:eastAsia="Times New Roman" w:hAnsi="Calibri" w:cs="Calibri"/>
          <w:color w:val="000000" w:themeColor="text1"/>
        </w:rPr>
      </w:pPr>
      <w:r w:rsidRPr="00924FFC">
        <w:rPr>
          <w:rStyle w:val="Strong"/>
          <w:rFonts w:ascii="Calibri" w:hAnsi="Calibri" w:cs="Calibri"/>
          <w:color w:val="000000" w:themeColor="text1"/>
          <w:lang w:val="en"/>
        </w:rPr>
        <w:t xml:space="preserve">Your consent. You </w:t>
      </w:r>
      <w:proofErr w:type="gramStart"/>
      <w:r w:rsidRPr="00924FFC">
        <w:rPr>
          <w:rStyle w:val="Strong"/>
          <w:rFonts w:ascii="Calibri" w:hAnsi="Calibri" w:cs="Calibri"/>
          <w:color w:val="000000" w:themeColor="text1"/>
          <w:lang w:val="en"/>
        </w:rPr>
        <w:t>are able to</w:t>
      </w:r>
      <w:proofErr w:type="gramEnd"/>
      <w:r w:rsidRPr="00924FFC">
        <w:rPr>
          <w:rStyle w:val="Strong"/>
          <w:rFonts w:ascii="Calibri" w:hAnsi="Calibri" w:cs="Calibri"/>
          <w:color w:val="000000" w:themeColor="text1"/>
          <w:lang w:val="en"/>
        </w:rPr>
        <w:t xml:space="preserve"> remove your consent at any time. You can do this by contacting </w:t>
      </w:r>
      <w:r w:rsidRPr="00924FFC">
        <w:rPr>
          <w:rFonts w:ascii="Calibri" w:eastAsia="Times New Roman" w:hAnsi="Calibri" w:cs="Calibri"/>
          <w:color w:val="000000" w:themeColor="text1"/>
        </w:rPr>
        <w:t>Elizabeth Deutsch at elizabeth.deutsch@waverleyabbeycollege.ac.uk</w:t>
      </w:r>
    </w:p>
    <w:p w14:paraId="3D052945" w14:textId="77777777" w:rsidR="002D00B5" w:rsidRPr="00924FFC" w:rsidRDefault="002D00B5" w:rsidP="002D00B5">
      <w:pPr>
        <w:pStyle w:val="NormalWeb"/>
        <w:rPr>
          <w:rFonts w:ascii="Calibri" w:hAnsi="Calibri" w:cs="Calibri"/>
          <w:color w:val="000000" w:themeColor="text1"/>
          <w:sz w:val="22"/>
          <w:szCs w:val="22"/>
        </w:rPr>
      </w:pPr>
      <w:r w:rsidRPr="00924FFC">
        <w:rPr>
          <w:rFonts w:ascii="Calibri" w:hAnsi="Calibri" w:cs="Calibri"/>
          <w:color w:val="000000" w:themeColor="text1"/>
          <w:sz w:val="22"/>
          <w:szCs w:val="22"/>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0A0D11F0" w14:textId="77777777" w:rsidR="002D00B5" w:rsidRPr="00924FFC" w:rsidRDefault="002D00B5" w:rsidP="002D00B5">
      <w:pPr>
        <w:rPr>
          <w:rFonts w:cstheme="minorHAnsi"/>
          <w:b/>
          <w:color w:val="000000" w:themeColor="text1"/>
        </w:rPr>
      </w:pPr>
      <w:r w:rsidRPr="00924FFC">
        <w:rPr>
          <w:rFonts w:cstheme="minorHAnsi"/>
          <w:b/>
          <w:color w:val="000000" w:themeColor="text1"/>
        </w:rPr>
        <w:t>What we do with the information we have</w:t>
      </w:r>
    </w:p>
    <w:p w14:paraId="3275DDCF"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The data you provide is audio recorded and a transcription is made of that recording. This data will be analysed as part of the research process.   </w:t>
      </w:r>
    </w:p>
    <w:p w14:paraId="6ECB1BD3"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Although the raw data I collect from you will not usually be shared with anyone else, the data may be shared with my research supervisor, Chris Steed 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disclose, data may be shared with relevant agencies and personnel. </w:t>
      </w:r>
    </w:p>
    <w:p w14:paraId="00F74E64" w14:textId="77777777" w:rsidR="002D00B5" w:rsidRPr="00924FFC" w:rsidRDefault="002D00B5" w:rsidP="002D00B5">
      <w:pPr>
        <w:rPr>
          <w:rFonts w:cstheme="minorHAnsi"/>
          <w:color w:val="000000" w:themeColor="text1"/>
        </w:rPr>
      </w:pPr>
      <w:r w:rsidRPr="00924FFC">
        <w:rPr>
          <w:rFonts w:cstheme="minorHAnsi"/>
          <w:color w:val="000000" w:themeColor="text1"/>
        </w:rPr>
        <w:t>In line with college policy, on completion of the course (or exit of the course), any raw research data, such as, the audio recording (or other raw data), will be securely destroyed. The transcripts of the interviews will be kept for a period of 18 months after the end of the course by the researcher and then securely destroyed.</w:t>
      </w:r>
    </w:p>
    <w:p w14:paraId="2A86F2A0" w14:textId="77777777" w:rsidR="002D00B5" w:rsidRPr="00924FFC" w:rsidRDefault="002D00B5" w:rsidP="002D00B5">
      <w:pPr>
        <w:rPr>
          <w:rFonts w:cstheme="minorHAnsi"/>
          <w:b/>
          <w:color w:val="000000" w:themeColor="text1"/>
        </w:rPr>
      </w:pPr>
      <w:r w:rsidRPr="00924FFC">
        <w:rPr>
          <w:rFonts w:cstheme="minorHAnsi"/>
          <w:b/>
          <w:color w:val="000000" w:themeColor="text1"/>
        </w:rPr>
        <w:t xml:space="preserve">How we store your information </w:t>
      </w:r>
    </w:p>
    <w:p w14:paraId="1616A29F"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Your information is securely stored in a password protected computer, in a locked cabinet, and stored in a Waverley Abbey College supplied personal cloud file storage area. </w:t>
      </w:r>
    </w:p>
    <w:p w14:paraId="7D69591B"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We keep personal information for 18 months after the end of the course. We will then dispose your information by confidential shredding of data, and digital file deletion. </w:t>
      </w:r>
    </w:p>
    <w:p w14:paraId="4D8C50DD" w14:textId="77777777" w:rsidR="002D00B5" w:rsidRPr="00924FFC" w:rsidRDefault="002D00B5" w:rsidP="002D00B5">
      <w:pPr>
        <w:rPr>
          <w:rFonts w:cstheme="minorHAnsi"/>
          <w:color w:val="000000" w:themeColor="text1"/>
        </w:rPr>
      </w:pPr>
      <w:r w:rsidRPr="00924FFC">
        <w:rPr>
          <w:rFonts w:cstheme="minorHAnsi"/>
          <w:color w:val="000000" w:themeColor="text1"/>
        </w:rPr>
        <w:lastRenderedPageBreak/>
        <w:t>In line with college policy, on completion of the course (or exit of the course), any raw research data, such as, the audio recording [or other raw data], will be securely destroyed. The transcripts of the interviews will be kept for a period of 18 months after the end of the course by the researcher and then securely destroyed.</w:t>
      </w:r>
    </w:p>
    <w:p w14:paraId="1B070DAC" w14:textId="77777777" w:rsidR="002D00B5" w:rsidRPr="00924FFC" w:rsidRDefault="002D00B5" w:rsidP="002D00B5">
      <w:pPr>
        <w:rPr>
          <w:rFonts w:cstheme="minorHAnsi"/>
          <w:b/>
          <w:color w:val="000000" w:themeColor="text1"/>
        </w:rPr>
      </w:pPr>
      <w:r w:rsidRPr="00924FFC">
        <w:rPr>
          <w:rFonts w:cstheme="minorHAnsi"/>
          <w:b/>
          <w:color w:val="000000" w:themeColor="text1"/>
        </w:rPr>
        <w:t>Your data protection rights</w:t>
      </w:r>
    </w:p>
    <w:p w14:paraId="78A43BB9" w14:textId="77777777" w:rsidR="002D00B5" w:rsidRPr="00924FFC" w:rsidRDefault="002D00B5" w:rsidP="002D00B5">
      <w:pPr>
        <w:rPr>
          <w:rFonts w:cstheme="minorHAnsi"/>
          <w:color w:val="000000" w:themeColor="text1"/>
        </w:rPr>
      </w:pPr>
      <w:r w:rsidRPr="00924FFC">
        <w:rPr>
          <w:rFonts w:cstheme="minorHAnsi"/>
          <w:color w:val="000000" w:themeColor="text1"/>
        </w:rPr>
        <w:t>Under data protection law, you have rights including:</w:t>
      </w:r>
    </w:p>
    <w:p w14:paraId="4F9429E8"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of access</w:t>
      </w:r>
      <w:r w:rsidRPr="00924FFC">
        <w:rPr>
          <w:rFonts w:cstheme="minorHAnsi"/>
          <w:color w:val="000000" w:themeColor="text1"/>
        </w:rPr>
        <w:t xml:space="preserve"> - You have the right to ask us for copies of your personal information. </w:t>
      </w:r>
    </w:p>
    <w:p w14:paraId="0218934F"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to rectification</w:t>
      </w:r>
      <w:r w:rsidRPr="00924FFC">
        <w:rPr>
          <w:rFonts w:cstheme="minorHAnsi"/>
          <w:color w:val="000000" w:themeColor="text1"/>
        </w:rPr>
        <w:t xml:space="preserve"> - You have the right to ask us to rectify information you think is inaccurate. You also have the right to ask us to complete information you think is incomplete. </w:t>
      </w:r>
    </w:p>
    <w:p w14:paraId="03D7F201"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to erasure</w:t>
      </w:r>
      <w:r w:rsidRPr="00924FFC">
        <w:rPr>
          <w:rFonts w:cstheme="minorHAnsi"/>
          <w:color w:val="000000" w:themeColor="text1"/>
        </w:rPr>
        <w:t xml:space="preserve"> - You have the right to ask us to erase your personal information in certain circumstances. </w:t>
      </w:r>
    </w:p>
    <w:p w14:paraId="0E6BBB9A" w14:textId="77777777" w:rsidR="002D00B5" w:rsidRPr="00924FFC" w:rsidRDefault="002D00B5" w:rsidP="002D00B5">
      <w:pPr>
        <w:rPr>
          <w:rFonts w:cstheme="minorHAnsi"/>
          <w:color w:val="000000" w:themeColor="text1"/>
        </w:rPr>
      </w:pPr>
      <w:r w:rsidRPr="00924FFC">
        <w:rPr>
          <w:rFonts w:cstheme="minorHAnsi"/>
          <w:color w:val="000000" w:themeColor="text1"/>
        </w:rPr>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5608C5FF"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to restriction of processing</w:t>
      </w:r>
      <w:r w:rsidRPr="00924FFC">
        <w:rPr>
          <w:rFonts w:cstheme="minorHAnsi"/>
          <w:color w:val="000000" w:themeColor="text1"/>
        </w:rPr>
        <w:t xml:space="preserve"> - You have the right to ask us to restrict the processing of your information in certain circumstances. </w:t>
      </w:r>
    </w:p>
    <w:p w14:paraId="29A0A809"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to object to processing</w:t>
      </w:r>
      <w:r w:rsidRPr="00924FFC">
        <w:rPr>
          <w:rFonts w:cstheme="minorHAnsi"/>
          <w:color w:val="000000" w:themeColor="text1"/>
        </w:rPr>
        <w:t xml:space="preserve"> - You have the </w:t>
      </w:r>
      <w:r w:rsidRPr="00924FFC">
        <w:rPr>
          <w:rFonts w:cstheme="minorHAnsi"/>
          <w:color w:val="000000" w:themeColor="text1"/>
          <w:lang w:val="en"/>
        </w:rPr>
        <w:t>the right to object to the processing of your personal data in certain circumstances</w:t>
      </w:r>
      <w:r w:rsidRPr="00924FFC">
        <w:rPr>
          <w:rFonts w:cstheme="minorHAnsi"/>
          <w:color w:val="000000" w:themeColor="text1"/>
        </w:rPr>
        <w:t>.</w:t>
      </w:r>
    </w:p>
    <w:p w14:paraId="135B1BB7" w14:textId="77777777" w:rsidR="002D00B5" w:rsidRPr="00924FFC" w:rsidRDefault="002D00B5" w:rsidP="002D00B5">
      <w:pPr>
        <w:rPr>
          <w:rFonts w:cstheme="minorHAnsi"/>
          <w:color w:val="000000" w:themeColor="text1"/>
        </w:rPr>
      </w:pPr>
      <w:r w:rsidRPr="00924FFC">
        <w:rPr>
          <w:rFonts w:cstheme="minorHAnsi"/>
          <w:b/>
          <w:i/>
          <w:iCs/>
          <w:color w:val="000000" w:themeColor="text1"/>
        </w:rPr>
        <w:t>Your right to data portability</w:t>
      </w:r>
      <w:r w:rsidRPr="00924FFC">
        <w:rPr>
          <w:rFonts w:cstheme="minorHAnsi"/>
          <w:color w:val="000000" w:themeColor="text1"/>
        </w:rPr>
        <w:t xml:space="preserve"> - You have the right to ask that we transfer the information you gave us to another organisation, or to you, in certain circumstances.</w:t>
      </w:r>
    </w:p>
    <w:p w14:paraId="29430908" w14:textId="77777777" w:rsidR="002D00B5" w:rsidRPr="00924FFC" w:rsidRDefault="002D00B5" w:rsidP="002D00B5">
      <w:pPr>
        <w:rPr>
          <w:rFonts w:cstheme="minorHAnsi"/>
          <w:color w:val="000000" w:themeColor="text1"/>
        </w:rPr>
      </w:pPr>
      <w:r w:rsidRPr="00924FFC">
        <w:rPr>
          <w:rFonts w:cstheme="minorHAnsi"/>
          <w:color w:val="000000" w:themeColor="text1"/>
        </w:rPr>
        <w:t>You are not required to pay any charge for exercising your rights. If you make a request, we have one month to respond to you.</w:t>
      </w:r>
    </w:p>
    <w:p w14:paraId="0BBE51AD"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Please contact me at </w:t>
      </w:r>
      <w:hyperlink r:id="rId14" w:history="1">
        <w:r w:rsidRPr="00924FFC">
          <w:rPr>
            <w:rStyle w:val="Hyperlink"/>
            <w:rFonts w:ascii="Calibri" w:eastAsia="Times New Roman" w:hAnsi="Calibri" w:cs="Calibri"/>
            <w:color w:val="000000" w:themeColor="text1"/>
            <w:u w:val="none"/>
          </w:rPr>
          <w:t>elizabeth.deutsch@waverleyabbeycollege.ac.uk</w:t>
        </w:r>
      </w:hyperlink>
      <w:r w:rsidRPr="00924FFC">
        <w:rPr>
          <w:rFonts w:ascii="Calibri" w:eastAsia="Times New Roman" w:hAnsi="Calibri" w:cs="Calibri"/>
          <w:color w:val="000000" w:themeColor="text1"/>
        </w:rPr>
        <w:t xml:space="preserve"> or 07492 736701</w:t>
      </w:r>
      <w:r w:rsidRPr="00924FFC">
        <w:rPr>
          <w:rFonts w:ascii="Calibri" w:eastAsia="Times New Roman" w:hAnsi="Calibri" w:cs="Calibri"/>
          <w:b/>
          <w:bCs/>
          <w:color w:val="000000" w:themeColor="text1"/>
        </w:rPr>
        <w:t xml:space="preserve"> </w:t>
      </w:r>
      <w:r w:rsidRPr="00924FFC">
        <w:rPr>
          <w:rFonts w:cstheme="minorHAnsi"/>
          <w:color w:val="000000" w:themeColor="text1"/>
        </w:rPr>
        <w:t>if you wish to make a request.</w:t>
      </w:r>
    </w:p>
    <w:p w14:paraId="1F4FFE31" w14:textId="77777777" w:rsidR="002D00B5" w:rsidRPr="00924FFC" w:rsidRDefault="002D00B5" w:rsidP="002D00B5">
      <w:pPr>
        <w:rPr>
          <w:rFonts w:cstheme="minorHAnsi"/>
          <w:b/>
          <w:color w:val="000000" w:themeColor="text1"/>
        </w:rPr>
      </w:pPr>
      <w:r w:rsidRPr="00924FFC">
        <w:rPr>
          <w:rFonts w:cstheme="minorHAnsi"/>
          <w:b/>
          <w:color w:val="000000" w:themeColor="text1"/>
        </w:rPr>
        <w:t>How to complain</w:t>
      </w:r>
    </w:p>
    <w:p w14:paraId="5AD754F2" w14:textId="77777777" w:rsidR="002D00B5" w:rsidRPr="00924FFC" w:rsidRDefault="002D00B5" w:rsidP="002D00B5">
      <w:pPr>
        <w:rPr>
          <w:rFonts w:cstheme="minorHAnsi"/>
          <w:color w:val="000000" w:themeColor="text1"/>
        </w:rPr>
      </w:pPr>
      <w:r w:rsidRPr="00924FFC">
        <w:rPr>
          <w:rFonts w:cstheme="minorHAnsi"/>
          <w:color w:val="000000" w:themeColor="text1"/>
        </w:rPr>
        <w:t>You can raise a concern or complaint to the data protection officer at Waverley Abbey College via: E-mail: simon.hawes@waverleyabbey.org</w:t>
      </w:r>
    </w:p>
    <w:p w14:paraId="11E2BC22" w14:textId="77777777" w:rsidR="002D00B5" w:rsidRPr="00924FFC" w:rsidRDefault="002D00B5" w:rsidP="002D00B5">
      <w:pPr>
        <w:rPr>
          <w:rFonts w:cstheme="minorHAnsi"/>
          <w:color w:val="000000" w:themeColor="text1"/>
        </w:rPr>
      </w:pPr>
      <w:r w:rsidRPr="00924FFC">
        <w:rPr>
          <w:rFonts w:cstheme="minorHAnsi"/>
          <w:color w:val="000000" w:themeColor="text1"/>
        </w:rPr>
        <w:t>You can also complain to the ICO if you are unhappy with how we have used your data.</w:t>
      </w:r>
    </w:p>
    <w:p w14:paraId="42580D43" w14:textId="77777777" w:rsidR="002D00B5" w:rsidRPr="00924FFC" w:rsidRDefault="002D00B5" w:rsidP="002D00B5">
      <w:pPr>
        <w:rPr>
          <w:rFonts w:cstheme="minorHAnsi"/>
          <w:color w:val="000000" w:themeColor="text1"/>
        </w:rPr>
      </w:pPr>
      <w:r w:rsidRPr="00924FFC">
        <w:rPr>
          <w:rFonts w:cstheme="minorHAnsi"/>
          <w:color w:val="000000" w:themeColor="text1"/>
        </w:rPr>
        <w:t xml:space="preserve">The ICO’s address:            </w:t>
      </w:r>
    </w:p>
    <w:p w14:paraId="4701A3EC"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Information Commissioner’s Office</w:t>
      </w:r>
    </w:p>
    <w:p w14:paraId="24FA73BF"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Wycliffe House</w:t>
      </w:r>
    </w:p>
    <w:p w14:paraId="37372627"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Water Lane</w:t>
      </w:r>
    </w:p>
    <w:p w14:paraId="59BF6FBF"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Wilmslow</w:t>
      </w:r>
    </w:p>
    <w:p w14:paraId="202EDA77"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Cheshire</w:t>
      </w:r>
    </w:p>
    <w:p w14:paraId="407FC62C" w14:textId="77777777" w:rsidR="002D00B5" w:rsidRPr="00924FFC" w:rsidRDefault="002D00B5" w:rsidP="002D00B5">
      <w:pPr>
        <w:spacing w:after="0" w:line="240" w:lineRule="auto"/>
        <w:rPr>
          <w:rFonts w:cstheme="minorHAnsi"/>
          <w:color w:val="000000" w:themeColor="text1"/>
        </w:rPr>
      </w:pPr>
      <w:r w:rsidRPr="00924FFC">
        <w:rPr>
          <w:rFonts w:cstheme="minorHAnsi"/>
          <w:color w:val="000000" w:themeColor="text1"/>
        </w:rPr>
        <w:t>SK9 5AF</w:t>
      </w:r>
    </w:p>
    <w:p w14:paraId="00E24FA5" w14:textId="77777777" w:rsidR="002D00B5" w:rsidRDefault="002D00B5" w:rsidP="002D00B5">
      <w:pPr>
        <w:rPr>
          <w:rFonts w:cstheme="minorHAnsi"/>
          <w:color w:val="000000" w:themeColor="text1"/>
        </w:rPr>
      </w:pPr>
      <w:r w:rsidRPr="00924FFC">
        <w:rPr>
          <w:rFonts w:cstheme="minorHAnsi"/>
          <w:color w:val="000000" w:themeColor="text1"/>
        </w:rPr>
        <w:t>Helpline number: 0303 123 1113</w:t>
      </w:r>
    </w:p>
    <w:p w14:paraId="05160F43" w14:textId="77777777" w:rsidR="002D00B5" w:rsidRDefault="002D00B5" w:rsidP="002D00B5">
      <w:pPr>
        <w:rPr>
          <w:rFonts w:cstheme="minorHAnsi"/>
          <w:color w:val="000000" w:themeColor="text1"/>
        </w:rPr>
      </w:pPr>
    </w:p>
    <w:p w14:paraId="3A543829" w14:textId="77777777" w:rsidR="002D00B5" w:rsidRPr="001D7D37" w:rsidRDefault="002D00B5" w:rsidP="002D00B5">
      <w:pPr>
        <w:rPr>
          <w:rFonts w:cstheme="minorHAnsi"/>
          <w:b/>
          <w:bCs/>
          <w:color w:val="000000" w:themeColor="text1"/>
        </w:rPr>
      </w:pPr>
      <w:r w:rsidRPr="001D7D37">
        <w:rPr>
          <w:rFonts w:cstheme="minorHAnsi"/>
          <w:b/>
          <w:bCs/>
          <w:color w:val="000000" w:themeColor="text1"/>
        </w:rPr>
        <w:t>Who do I contact for further information or if I have questions?</w:t>
      </w:r>
    </w:p>
    <w:p w14:paraId="4BFB526C" w14:textId="77777777" w:rsidR="002D00B5" w:rsidRDefault="002D00B5" w:rsidP="002D00B5">
      <w:pPr>
        <w:rPr>
          <w:rFonts w:ascii="Calibri" w:eastAsia="Times New Roman" w:hAnsi="Calibri" w:cs="Calibri"/>
          <w:color w:val="000000" w:themeColor="text1"/>
        </w:rPr>
      </w:pPr>
      <w:r w:rsidRPr="000E6A7B">
        <w:rPr>
          <w:rFonts w:cstheme="minorHAnsi"/>
          <w:color w:val="000000" w:themeColor="text1"/>
        </w:rPr>
        <w:t xml:space="preserve">If you require and further information or have questions, please contact me on </w:t>
      </w:r>
      <w:hyperlink r:id="rId15" w:history="1">
        <w:r w:rsidRPr="000E6A7B">
          <w:rPr>
            <w:rStyle w:val="Hyperlink"/>
            <w:rFonts w:ascii="Calibri" w:eastAsia="Times New Roman" w:hAnsi="Calibri" w:cs="Calibri"/>
            <w:color w:val="000000" w:themeColor="text1"/>
            <w:u w:val="none"/>
          </w:rPr>
          <w:t>elizabeth.deutsch@waverleyabbeycollege.ac.uk</w:t>
        </w:r>
      </w:hyperlink>
    </w:p>
    <w:p w14:paraId="0395C571" w14:textId="77777777" w:rsidR="002D00B5" w:rsidRPr="00EC283D" w:rsidRDefault="002D00B5" w:rsidP="002D00B5">
      <w:pPr>
        <w:rPr>
          <w:rFonts w:cstheme="minorHAnsi"/>
          <w:b/>
          <w:bCs/>
        </w:rPr>
      </w:pPr>
      <w:r w:rsidRPr="00EC283D">
        <w:rPr>
          <w:rFonts w:cstheme="minorHAnsi"/>
          <w:b/>
          <w:bCs/>
        </w:rPr>
        <w:t xml:space="preserve">Thank you for taking time to consider taking part.  </w:t>
      </w:r>
    </w:p>
    <w:p w14:paraId="23C4291D" w14:textId="77777777" w:rsidR="002D00B5" w:rsidRPr="00EC283D" w:rsidRDefault="002D00B5" w:rsidP="002D00B5">
      <w:pPr>
        <w:rPr>
          <w:rFonts w:cstheme="minorHAnsi"/>
          <w:b/>
          <w:bCs/>
        </w:rPr>
      </w:pPr>
    </w:p>
    <w:p w14:paraId="376A05B1" w14:textId="77777777" w:rsidR="002D00B5" w:rsidRPr="00EC283D" w:rsidRDefault="002D00B5" w:rsidP="002D00B5">
      <w:pPr>
        <w:rPr>
          <w:rFonts w:cstheme="minorHAnsi"/>
          <w:b/>
          <w:bCs/>
        </w:rPr>
      </w:pPr>
      <w:r w:rsidRPr="00EC283D">
        <w:rPr>
          <w:rFonts w:cstheme="minorHAnsi"/>
          <w:b/>
          <w:bCs/>
        </w:rPr>
        <w:t>Participant’s name [</w:t>
      </w:r>
      <w:r w:rsidRPr="000E6A7B">
        <w:rPr>
          <w:rFonts w:cstheme="minorHAnsi"/>
          <w:b/>
          <w:bCs/>
          <w:color w:val="EE0000"/>
        </w:rPr>
        <w:t>insert</w:t>
      </w:r>
      <w:r w:rsidRPr="00EC283D">
        <w:rPr>
          <w:rFonts w:cstheme="minorHAnsi"/>
          <w:b/>
          <w:bCs/>
        </w:rPr>
        <w:t xml:space="preserve">] </w:t>
      </w:r>
    </w:p>
    <w:p w14:paraId="79692E11" w14:textId="77777777" w:rsidR="002D00B5" w:rsidRPr="00EC283D" w:rsidRDefault="002D00B5" w:rsidP="002D00B5">
      <w:pPr>
        <w:rPr>
          <w:rFonts w:cstheme="minorHAnsi"/>
          <w:b/>
          <w:bCs/>
        </w:rPr>
      </w:pPr>
      <w:r w:rsidRPr="00EC283D">
        <w:rPr>
          <w:rFonts w:cstheme="minorHAnsi"/>
          <w:b/>
          <w:bCs/>
        </w:rPr>
        <w:t>Participant’s signature [</w:t>
      </w:r>
      <w:r w:rsidRPr="000E6A7B">
        <w:rPr>
          <w:rFonts w:cstheme="minorHAnsi"/>
          <w:b/>
          <w:bCs/>
          <w:color w:val="EE0000"/>
        </w:rPr>
        <w:t>insert</w:t>
      </w:r>
      <w:r w:rsidRPr="00EC283D">
        <w:rPr>
          <w:rFonts w:cstheme="minorHAnsi"/>
          <w:b/>
          <w:bCs/>
        </w:rPr>
        <w:t>]</w:t>
      </w:r>
    </w:p>
    <w:p w14:paraId="5319290D" w14:textId="77777777" w:rsidR="002D00B5" w:rsidRPr="00EC283D" w:rsidRDefault="002D00B5" w:rsidP="002D00B5">
      <w:pPr>
        <w:rPr>
          <w:rFonts w:cstheme="minorHAnsi"/>
          <w:b/>
          <w:bCs/>
        </w:rPr>
      </w:pPr>
      <w:r w:rsidRPr="00EC283D">
        <w:rPr>
          <w:rFonts w:cstheme="minorHAnsi"/>
          <w:b/>
          <w:bCs/>
        </w:rPr>
        <w:t>Date [</w:t>
      </w:r>
      <w:r w:rsidRPr="000E6A7B">
        <w:rPr>
          <w:rFonts w:cstheme="minorHAnsi"/>
          <w:b/>
          <w:bCs/>
          <w:color w:val="EE0000"/>
        </w:rPr>
        <w:t>insert</w:t>
      </w:r>
      <w:r w:rsidRPr="00EC283D">
        <w:rPr>
          <w:rFonts w:cstheme="minorHAnsi"/>
          <w:b/>
          <w:bCs/>
        </w:rPr>
        <w:t>]</w:t>
      </w:r>
    </w:p>
    <w:p w14:paraId="0748C0B3" w14:textId="77777777" w:rsidR="002D00B5" w:rsidRPr="00EC283D" w:rsidRDefault="002D00B5" w:rsidP="002D00B5">
      <w:pPr>
        <w:rPr>
          <w:rFonts w:cstheme="minorHAnsi"/>
          <w:b/>
          <w:bCs/>
        </w:rPr>
      </w:pPr>
    </w:p>
    <w:p w14:paraId="0D1558DD" w14:textId="77777777" w:rsidR="002D00B5" w:rsidRPr="00EC283D" w:rsidRDefault="002D00B5" w:rsidP="002D00B5">
      <w:pPr>
        <w:rPr>
          <w:rFonts w:cstheme="minorHAnsi"/>
          <w:b/>
          <w:bCs/>
        </w:rPr>
      </w:pPr>
      <w:r w:rsidRPr="00EC283D">
        <w:rPr>
          <w:rFonts w:cstheme="minorHAnsi"/>
          <w:b/>
          <w:bCs/>
        </w:rPr>
        <w:t xml:space="preserve">Researcher’s name </w:t>
      </w:r>
      <w:r w:rsidRPr="000E6A7B">
        <w:rPr>
          <w:rFonts w:cstheme="minorHAnsi"/>
        </w:rPr>
        <w:t>Elizabeth Deutsch</w:t>
      </w:r>
    </w:p>
    <w:p w14:paraId="06FED4DB" w14:textId="6AE36248" w:rsidR="002D00B5" w:rsidRPr="00EC283D" w:rsidRDefault="002D00B5" w:rsidP="002D00B5">
      <w:pPr>
        <w:rPr>
          <w:rFonts w:cstheme="minorHAnsi"/>
          <w:b/>
          <w:bCs/>
        </w:rPr>
      </w:pPr>
      <w:r w:rsidRPr="00EC283D">
        <w:rPr>
          <w:rFonts w:cstheme="minorHAnsi"/>
          <w:b/>
          <w:bCs/>
        </w:rPr>
        <w:t xml:space="preserve">Researcher’s signature </w:t>
      </w:r>
      <w:r>
        <w:rPr>
          <w:rFonts w:cstheme="minorHAnsi"/>
          <w:b/>
          <w:bCs/>
          <w:noProof/>
        </w:rPr>
        <w:drawing>
          <wp:inline distT="0" distB="0" distL="0" distR="0" wp14:anchorId="303E5255" wp14:editId="663EBD08">
            <wp:extent cx="839972" cy="376434"/>
            <wp:effectExtent l="0" t="0" r="0" b="5080"/>
            <wp:docPr id="202197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76488" name="Picture 20219764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5110" cy="383218"/>
                    </a:xfrm>
                    <a:prstGeom prst="rect">
                      <a:avLst/>
                    </a:prstGeom>
                  </pic:spPr>
                </pic:pic>
              </a:graphicData>
            </a:graphic>
          </wp:inline>
        </w:drawing>
      </w:r>
    </w:p>
    <w:p w14:paraId="79387C5E" w14:textId="0D36C97D" w:rsidR="002D00B5" w:rsidRPr="002D00B5" w:rsidRDefault="002D00B5" w:rsidP="002D00B5">
      <w:pPr>
        <w:rPr>
          <w:rFonts w:cstheme="minorHAnsi"/>
        </w:rPr>
      </w:pPr>
      <w:r w:rsidRPr="00EC283D">
        <w:rPr>
          <w:rFonts w:cstheme="minorHAnsi"/>
          <w:b/>
          <w:bCs/>
        </w:rPr>
        <w:t xml:space="preserve">Date </w:t>
      </w:r>
      <w:r w:rsidRPr="002D00B5">
        <w:rPr>
          <w:rFonts w:cstheme="minorHAnsi"/>
        </w:rPr>
        <w:t>26</w:t>
      </w:r>
      <w:r w:rsidRPr="002D00B5">
        <w:rPr>
          <w:rFonts w:cstheme="minorHAnsi"/>
          <w:vertAlign w:val="superscript"/>
        </w:rPr>
        <w:t>th</w:t>
      </w:r>
      <w:r w:rsidRPr="002D00B5">
        <w:rPr>
          <w:rFonts w:cstheme="minorHAnsi"/>
        </w:rPr>
        <w:t xml:space="preserve"> September 2026</w:t>
      </w:r>
    </w:p>
    <w:p w14:paraId="070825CD" w14:textId="77777777" w:rsidR="002D00B5" w:rsidRPr="0071259B" w:rsidRDefault="002D00B5" w:rsidP="002D00B5">
      <w:pPr>
        <w:spacing w:line="276" w:lineRule="auto"/>
        <w:rPr>
          <w:color w:val="000000" w:themeColor="text1"/>
        </w:rPr>
      </w:pPr>
    </w:p>
    <w:p w14:paraId="5E9EE27E" w14:textId="77777777" w:rsidR="002D00B5" w:rsidRDefault="002D00B5" w:rsidP="002D00B5">
      <w:pPr>
        <w:pStyle w:val="EndnoteText"/>
        <w:rPr>
          <w:rFonts w:ascii="Arial" w:hAnsi="Arial" w:cs="Arial"/>
          <w:sz w:val="18"/>
          <w:szCs w:val="18"/>
        </w:rPr>
      </w:pPr>
    </w:p>
    <w:p w14:paraId="1063DE62" w14:textId="77777777" w:rsidR="002D00B5" w:rsidRDefault="002D00B5" w:rsidP="002D00B5">
      <w:pPr>
        <w:pStyle w:val="EndnoteText"/>
        <w:rPr>
          <w:rFonts w:ascii="Arial" w:hAnsi="Arial" w:cs="Arial"/>
          <w:sz w:val="18"/>
          <w:szCs w:val="18"/>
        </w:rPr>
      </w:pPr>
    </w:p>
    <w:p w14:paraId="7CF32DB5" w14:textId="77777777" w:rsidR="002D00B5" w:rsidRDefault="002D00B5" w:rsidP="002D00B5">
      <w:pPr>
        <w:pStyle w:val="EndnoteText"/>
        <w:rPr>
          <w:rFonts w:ascii="Arial" w:hAnsi="Arial" w:cs="Arial"/>
          <w:sz w:val="18"/>
          <w:szCs w:val="18"/>
        </w:rPr>
      </w:pPr>
    </w:p>
    <w:p w14:paraId="182D6FD1" w14:textId="77777777" w:rsidR="002D00B5" w:rsidRDefault="002D00B5" w:rsidP="002D00B5">
      <w:pPr>
        <w:pStyle w:val="EndnoteText"/>
        <w:rPr>
          <w:rFonts w:ascii="Arial" w:hAnsi="Arial" w:cs="Arial"/>
          <w:sz w:val="18"/>
          <w:szCs w:val="18"/>
        </w:rPr>
      </w:pPr>
    </w:p>
    <w:p w14:paraId="22277088" w14:textId="77777777" w:rsidR="002D00B5" w:rsidRDefault="002D00B5" w:rsidP="002D00B5">
      <w:pPr>
        <w:pStyle w:val="EndnoteText"/>
        <w:rPr>
          <w:rFonts w:ascii="Arial" w:hAnsi="Arial" w:cs="Arial"/>
          <w:sz w:val="18"/>
          <w:szCs w:val="18"/>
        </w:rPr>
      </w:pPr>
    </w:p>
    <w:p w14:paraId="5E14CF72" w14:textId="77777777" w:rsidR="002D00B5" w:rsidRDefault="002D00B5" w:rsidP="002D00B5">
      <w:pPr>
        <w:pStyle w:val="EndnoteText"/>
        <w:rPr>
          <w:rFonts w:ascii="Arial" w:hAnsi="Arial" w:cs="Arial"/>
          <w:sz w:val="18"/>
          <w:szCs w:val="18"/>
        </w:rPr>
      </w:pPr>
    </w:p>
    <w:p w14:paraId="5F673189" w14:textId="77777777" w:rsidR="002D00B5" w:rsidRDefault="002D00B5" w:rsidP="002D00B5">
      <w:pPr>
        <w:pStyle w:val="EndnoteText"/>
        <w:rPr>
          <w:rFonts w:ascii="Arial" w:hAnsi="Arial" w:cs="Arial"/>
          <w:sz w:val="18"/>
          <w:szCs w:val="18"/>
        </w:rPr>
      </w:pPr>
    </w:p>
    <w:p w14:paraId="14E44EE8" w14:textId="77777777" w:rsidR="002D00B5" w:rsidRDefault="002D00B5" w:rsidP="002D00B5">
      <w:pPr>
        <w:pStyle w:val="EndnoteText"/>
        <w:rPr>
          <w:rFonts w:ascii="Arial" w:hAnsi="Arial" w:cs="Arial"/>
          <w:sz w:val="18"/>
          <w:szCs w:val="18"/>
        </w:rPr>
      </w:pPr>
    </w:p>
    <w:p w14:paraId="15B3D09B" w14:textId="77777777" w:rsidR="002D00B5" w:rsidRDefault="002D00B5" w:rsidP="002D00B5">
      <w:pPr>
        <w:pStyle w:val="EndnoteText"/>
        <w:rPr>
          <w:rFonts w:ascii="Arial" w:hAnsi="Arial" w:cs="Arial"/>
          <w:sz w:val="18"/>
          <w:szCs w:val="18"/>
        </w:rPr>
      </w:pPr>
    </w:p>
    <w:p w14:paraId="2E56983C" w14:textId="77777777" w:rsidR="002D00B5" w:rsidRDefault="002D00B5" w:rsidP="002D00B5">
      <w:pPr>
        <w:pStyle w:val="EndnoteText"/>
        <w:rPr>
          <w:rFonts w:ascii="Arial" w:hAnsi="Arial" w:cs="Arial"/>
          <w:sz w:val="18"/>
          <w:szCs w:val="18"/>
        </w:rPr>
      </w:pPr>
    </w:p>
    <w:p w14:paraId="4B1B0C0A" w14:textId="77777777" w:rsidR="002D00B5" w:rsidRDefault="002D00B5" w:rsidP="002D00B5">
      <w:pPr>
        <w:pStyle w:val="EndnoteText"/>
        <w:rPr>
          <w:rFonts w:ascii="Arial" w:hAnsi="Arial" w:cs="Arial"/>
          <w:sz w:val="18"/>
          <w:szCs w:val="18"/>
        </w:rPr>
      </w:pPr>
    </w:p>
    <w:p w14:paraId="67A9B818" w14:textId="77777777" w:rsidR="002D00B5" w:rsidRDefault="002D00B5" w:rsidP="002D00B5">
      <w:pPr>
        <w:pStyle w:val="EndnoteText"/>
        <w:rPr>
          <w:rFonts w:ascii="Arial" w:hAnsi="Arial" w:cs="Arial"/>
          <w:sz w:val="18"/>
          <w:szCs w:val="18"/>
        </w:rPr>
      </w:pPr>
    </w:p>
    <w:p w14:paraId="75085019" w14:textId="77777777" w:rsidR="002D00B5" w:rsidRDefault="002D00B5" w:rsidP="002D00B5">
      <w:pPr>
        <w:pStyle w:val="EndnoteText"/>
        <w:rPr>
          <w:rFonts w:ascii="Arial" w:hAnsi="Arial" w:cs="Arial"/>
          <w:sz w:val="18"/>
          <w:szCs w:val="18"/>
        </w:rPr>
      </w:pPr>
    </w:p>
    <w:p w14:paraId="5AF5D80D" w14:textId="77777777" w:rsidR="002D00B5" w:rsidRDefault="002D00B5" w:rsidP="002D00B5">
      <w:pPr>
        <w:pStyle w:val="EndnoteText"/>
        <w:rPr>
          <w:rFonts w:ascii="Arial" w:hAnsi="Arial" w:cs="Arial"/>
          <w:sz w:val="18"/>
          <w:szCs w:val="18"/>
        </w:rPr>
      </w:pPr>
    </w:p>
    <w:p w14:paraId="246E4610" w14:textId="77777777" w:rsidR="002D00B5" w:rsidRDefault="002D00B5" w:rsidP="002D00B5">
      <w:pPr>
        <w:pStyle w:val="EndnoteText"/>
        <w:rPr>
          <w:rFonts w:ascii="Arial" w:hAnsi="Arial" w:cs="Arial"/>
          <w:sz w:val="18"/>
          <w:szCs w:val="18"/>
        </w:rPr>
      </w:pPr>
    </w:p>
    <w:p w14:paraId="35829766" w14:textId="77777777" w:rsidR="002D00B5" w:rsidRDefault="002D00B5" w:rsidP="002D00B5">
      <w:pPr>
        <w:pStyle w:val="EndnoteText"/>
        <w:rPr>
          <w:rFonts w:ascii="Arial" w:hAnsi="Arial" w:cs="Arial"/>
          <w:sz w:val="18"/>
          <w:szCs w:val="18"/>
        </w:rPr>
      </w:pPr>
    </w:p>
    <w:p w14:paraId="6DF6F7BF" w14:textId="77777777" w:rsidR="002D00B5" w:rsidRDefault="002D00B5" w:rsidP="002D00B5">
      <w:pPr>
        <w:pStyle w:val="EndnoteText"/>
        <w:rPr>
          <w:rFonts w:ascii="Arial" w:hAnsi="Arial" w:cs="Arial"/>
          <w:sz w:val="18"/>
          <w:szCs w:val="18"/>
        </w:rPr>
      </w:pPr>
    </w:p>
    <w:p w14:paraId="368B5678" w14:textId="77777777" w:rsidR="002D00B5" w:rsidRDefault="002D00B5" w:rsidP="002D00B5">
      <w:pPr>
        <w:pStyle w:val="EndnoteText"/>
        <w:rPr>
          <w:rFonts w:ascii="Arial" w:hAnsi="Arial" w:cs="Arial"/>
          <w:sz w:val="18"/>
          <w:szCs w:val="18"/>
        </w:rPr>
      </w:pPr>
    </w:p>
    <w:p w14:paraId="1A810BA5" w14:textId="77777777" w:rsidR="002D00B5" w:rsidRDefault="002D00B5" w:rsidP="002D00B5">
      <w:pPr>
        <w:pStyle w:val="EndnoteText"/>
        <w:rPr>
          <w:rFonts w:ascii="Arial" w:hAnsi="Arial" w:cs="Arial"/>
          <w:sz w:val="18"/>
          <w:szCs w:val="18"/>
        </w:rPr>
      </w:pPr>
    </w:p>
    <w:p w14:paraId="3FE11F5A" w14:textId="583F5263" w:rsidR="00AB6EF6" w:rsidRPr="00EC283D" w:rsidRDefault="00AB6EF6" w:rsidP="002D00B5">
      <w:pPr>
        <w:rPr>
          <w:rFonts w:cstheme="minorHAnsi"/>
          <w:b/>
          <w:bCs/>
        </w:rPr>
      </w:pPr>
    </w:p>
    <w:sectPr w:rsidR="00AB6EF6" w:rsidRPr="00EC283D">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4B82" w14:textId="77777777" w:rsidR="004C7EC1" w:rsidRDefault="004C7EC1" w:rsidP="0065126A">
      <w:pPr>
        <w:spacing w:after="0" w:line="240" w:lineRule="auto"/>
      </w:pPr>
      <w:r>
        <w:separator/>
      </w:r>
    </w:p>
  </w:endnote>
  <w:endnote w:type="continuationSeparator" w:id="0">
    <w:p w14:paraId="60D325EE" w14:textId="77777777" w:rsidR="004C7EC1" w:rsidRDefault="004C7EC1" w:rsidP="00651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355C7" w14:textId="77777777" w:rsidR="004C7EC1" w:rsidRDefault="004C7EC1" w:rsidP="0065126A">
      <w:pPr>
        <w:spacing w:after="0" w:line="240" w:lineRule="auto"/>
      </w:pPr>
      <w:r>
        <w:separator/>
      </w:r>
    </w:p>
  </w:footnote>
  <w:footnote w:type="continuationSeparator" w:id="0">
    <w:p w14:paraId="3D64ED4D" w14:textId="77777777" w:rsidR="004C7EC1" w:rsidRDefault="004C7EC1" w:rsidP="00651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sdtContent>
      <w:p w14:paraId="7F357CC6" w14:textId="77777777" w:rsidR="00D5513B" w:rsidRDefault="00D5513B">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28910EC" w14:textId="77777777" w:rsidR="00D5513B" w:rsidRDefault="00D55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287"/>
    <w:multiLevelType w:val="multilevel"/>
    <w:tmpl w:val="B588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F4D29"/>
    <w:multiLevelType w:val="multilevel"/>
    <w:tmpl w:val="CE0E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C5FC6"/>
    <w:multiLevelType w:val="hybridMultilevel"/>
    <w:tmpl w:val="DD1878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302E011D"/>
    <w:multiLevelType w:val="hybridMultilevel"/>
    <w:tmpl w:val="DEA6117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4" w15:restartNumberingAfterBreak="0">
    <w:nsid w:val="377C5216"/>
    <w:multiLevelType w:val="multilevel"/>
    <w:tmpl w:val="D784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E12734"/>
    <w:multiLevelType w:val="multilevel"/>
    <w:tmpl w:val="47D8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5737E"/>
    <w:multiLevelType w:val="hybridMultilevel"/>
    <w:tmpl w:val="9EE2E43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7" w15:restartNumberingAfterBreak="0">
    <w:nsid w:val="4DAC0BCF"/>
    <w:multiLevelType w:val="multilevel"/>
    <w:tmpl w:val="8752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7A6443"/>
    <w:multiLevelType w:val="hybridMultilevel"/>
    <w:tmpl w:val="3DDA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3618D5"/>
    <w:multiLevelType w:val="hybridMultilevel"/>
    <w:tmpl w:val="AD868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395FEB"/>
    <w:multiLevelType w:val="multilevel"/>
    <w:tmpl w:val="1768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A34727"/>
    <w:multiLevelType w:val="hybridMultilevel"/>
    <w:tmpl w:val="B4D4A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361FBE"/>
    <w:multiLevelType w:val="hybridMultilevel"/>
    <w:tmpl w:val="22E8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6691284">
    <w:abstractNumId w:val="10"/>
  </w:num>
  <w:num w:numId="2" w16cid:durableId="1706716144">
    <w:abstractNumId w:val="1"/>
  </w:num>
  <w:num w:numId="3" w16cid:durableId="603003033">
    <w:abstractNumId w:val="4"/>
  </w:num>
  <w:num w:numId="4" w16cid:durableId="1228610100">
    <w:abstractNumId w:val="0"/>
  </w:num>
  <w:num w:numId="5" w16cid:durableId="1964534439">
    <w:abstractNumId w:val="7"/>
  </w:num>
  <w:num w:numId="6" w16cid:durableId="1539124032">
    <w:abstractNumId w:val="5"/>
  </w:num>
  <w:num w:numId="7" w16cid:durableId="300767828">
    <w:abstractNumId w:val="12"/>
  </w:num>
  <w:num w:numId="8" w16cid:durableId="1117985899">
    <w:abstractNumId w:val="8"/>
  </w:num>
  <w:num w:numId="9" w16cid:durableId="1588493800">
    <w:abstractNumId w:val="11"/>
  </w:num>
  <w:num w:numId="10" w16cid:durableId="371805578">
    <w:abstractNumId w:val="6"/>
  </w:num>
  <w:num w:numId="11" w16cid:durableId="1438329826">
    <w:abstractNumId w:val="6"/>
  </w:num>
  <w:num w:numId="12" w16cid:durableId="1785869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4289789">
    <w:abstractNumId w:val="3"/>
  </w:num>
  <w:num w:numId="14" w16cid:durableId="1593969209">
    <w:abstractNumId w:val="9"/>
  </w:num>
  <w:num w:numId="15" w16cid:durableId="1971981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FC"/>
    <w:rsid w:val="00001BF2"/>
    <w:rsid w:val="00002B92"/>
    <w:rsid w:val="00010374"/>
    <w:rsid w:val="000144C8"/>
    <w:rsid w:val="00024306"/>
    <w:rsid w:val="00036382"/>
    <w:rsid w:val="000433DA"/>
    <w:rsid w:val="000530F7"/>
    <w:rsid w:val="0007014A"/>
    <w:rsid w:val="000801B2"/>
    <w:rsid w:val="00082239"/>
    <w:rsid w:val="000A6EAD"/>
    <w:rsid w:val="000D71B4"/>
    <w:rsid w:val="000E5CDE"/>
    <w:rsid w:val="0011256B"/>
    <w:rsid w:val="00115462"/>
    <w:rsid w:val="0013521D"/>
    <w:rsid w:val="0015622F"/>
    <w:rsid w:val="00177CC2"/>
    <w:rsid w:val="00191119"/>
    <w:rsid w:val="00196ABB"/>
    <w:rsid w:val="001B6982"/>
    <w:rsid w:val="001D56ED"/>
    <w:rsid w:val="002174C5"/>
    <w:rsid w:val="0022559E"/>
    <w:rsid w:val="0023321B"/>
    <w:rsid w:val="00253BD7"/>
    <w:rsid w:val="002A6948"/>
    <w:rsid w:val="002C3732"/>
    <w:rsid w:val="002D00B5"/>
    <w:rsid w:val="002E350F"/>
    <w:rsid w:val="002F4120"/>
    <w:rsid w:val="003141CA"/>
    <w:rsid w:val="0032369C"/>
    <w:rsid w:val="00332735"/>
    <w:rsid w:val="00336D20"/>
    <w:rsid w:val="0035130C"/>
    <w:rsid w:val="00351636"/>
    <w:rsid w:val="0036093C"/>
    <w:rsid w:val="003B5836"/>
    <w:rsid w:val="003D1DA8"/>
    <w:rsid w:val="003F71BC"/>
    <w:rsid w:val="00421AE2"/>
    <w:rsid w:val="00423E5B"/>
    <w:rsid w:val="0043094B"/>
    <w:rsid w:val="0043728C"/>
    <w:rsid w:val="004410FE"/>
    <w:rsid w:val="00451424"/>
    <w:rsid w:val="004557FA"/>
    <w:rsid w:val="004655E7"/>
    <w:rsid w:val="00494197"/>
    <w:rsid w:val="0049783B"/>
    <w:rsid w:val="004A4BFC"/>
    <w:rsid w:val="004B6D03"/>
    <w:rsid w:val="004C1499"/>
    <w:rsid w:val="004C7EC1"/>
    <w:rsid w:val="004D38B5"/>
    <w:rsid w:val="004E7840"/>
    <w:rsid w:val="005207FE"/>
    <w:rsid w:val="005234E2"/>
    <w:rsid w:val="005707BD"/>
    <w:rsid w:val="005709ED"/>
    <w:rsid w:val="00591EC3"/>
    <w:rsid w:val="005C0A9A"/>
    <w:rsid w:val="005F4712"/>
    <w:rsid w:val="006239E3"/>
    <w:rsid w:val="00627498"/>
    <w:rsid w:val="0065126A"/>
    <w:rsid w:val="006550A1"/>
    <w:rsid w:val="00655F7E"/>
    <w:rsid w:val="0066762F"/>
    <w:rsid w:val="00670671"/>
    <w:rsid w:val="00681251"/>
    <w:rsid w:val="00681893"/>
    <w:rsid w:val="00685BA3"/>
    <w:rsid w:val="00690F83"/>
    <w:rsid w:val="006948F7"/>
    <w:rsid w:val="006A7BF2"/>
    <w:rsid w:val="006A7E46"/>
    <w:rsid w:val="006B2FAC"/>
    <w:rsid w:val="006C0DB0"/>
    <w:rsid w:val="0070193D"/>
    <w:rsid w:val="00717ADA"/>
    <w:rsid w:val="007351DC"/>
    <w:rsid w:val="00755A24"/>
    <w:rsid w:val="0077604B"/>
    <w:rsid w:val="007B2AC3"/>
    <w:rsid w:val="007B3F6B"/>
    <w:rsid w:val="007D62A7"/>
    <w:rsid w:val="007E7EF1"/>
    <w:rsid w:val="008066EB"/>
    <w:rsid w:val="0081716E"/>
    <w:rsid w:val="00821574"/>
    <w:rsid w:val="00845927"/>
    <w:rsid w:val="00845E1B"/>
    <w:rsid w:val="0086752F"/>
    <w:rsid w:val="008840C3"/>
    <w:rsid w:val="008854E7"/>
    <w:rsid w:val="008914C3"/>
    <w:rsid w:val="008A1C06"/>
    <w:rsid w:val="008C2313"/>
    <w:rsid w:val="008D31B0"/>
    <w:rsid w:val="008E0E7B"/>
    <w:rsid w:val="008E5408"/>
    <w:rsid w:val="008F2670"/>
    <w:rsid w:val="008F66FD"/>
    <w:rsid w:val="00902803"/>
    <w:rsid w:val="0090476E"/>
    <w:rsid w:val="00906725"/>
    <w:rsid w:val="00924FFC"/>
    <w:rsid w:val="00927F79"/>
    <w:rsid w:val="00943C48"/>
    <w:rsid w:val="0095389B"/>
    <w:rsid w:val="00986C10"/>
    <w:rsid w:val="00990397"/>
    <w:rsid w:val="009D29F1"/>
    <w:rsid w:val="009D2B4B"/>
    <w:rsid w:val="009E23D1"/>
    <w:rsid w:val="009E4283"/>
    <w:rsid w:val="009E44C2"/>
    <w:rsid w:val="009E6FF8"/>
    <w:rsid w:val="009F73C2"/>
    <w:rsid w:val="00A33B3F"/>
    <w:rsid w:val="00A346F1"/>
    <w:rsid w:val="00A36E16"/>
    <w:rsid w:val="00A40969"/>
    <w:rsid w:val="00A448F6"/>
    <w:rsid w:val="00A4657F"/>
    <w:rsid w:val="00A53AA8"/>
    <w:rsid w:val="00A63549"/>
    <w:rsid w:val="00A65FD0"/>
    <w:rsid w:val="00A8675A"/>
    <w:rsid w:val="00AA42DB"/>
    <w:rsid w:val="00AB191A"/>
    <w:rsid w:val="00AB4DD7"/>
    <w:rsid w:val="00AB6EF6"/>
    <w:rsid w:val="00AC3D3B"/>
    <w:rsid w:val="00AE694B"/>
    <w:rsid w:val="00B12F53"/>
    <w:rsid w:val="00B2095A"/>
    <w:rsid w:val="00B237C8"/>
    <w:rsid w:val="00B402DC"/>
    <w:rsid w:val="00B431A0"/>
    <w:rsid w:val="00B568BF"/>
    <w:rsid w:val="00B82063"/>
    <w:rsid w:val="00B95FCC"/>
    <w:rsid w:val="00BE4613"/>
    <w:rsid w:val="00BF5629"/>
    <w:rsid w:val="00C0477E"/>
    <w:rsid w:val="00C130C3"/>
    <w:rsid w:val="00C13743"/>
    <w:rsid w:val="00C21ECB"/>
    <w:rsid w:val="00C23616"/>
    <w:rsid w:val="00C24C39"/>
    <w:rsid w:val="00C40994"/>
    <w:rsid w:val="00C528BB"/>
    <w:rsid w:val="00C53B72"/>
    <w:rsid w:val="00C70B1C"/>
    <w:rsid w:val="00C76FF7"/>
    <w:rsid w:val="00C8129B"/>
    <w:rsid w:val="00C82C34"/>
    <w:rsid w:val="00CD0025"/>
    <w:rsid w:val="00CE043F"/>
    <w:rsid w:val="00CF14B7"/>
    <w:rsid w:val="00D10BAB"/>
    <w:rsid w:val="00D167B3"/>
    <w:rsid w:val="00D241FD"/>
    <w:rsid w:val="00D373A4"/>
    <w:rsid w:val="00D403C0"/>
    <w:rsid w:val="00D43E6A"/>
    <w:rsid w:val="00D507FB"/>
    <w:rsid w:val="00D50A82"/>
    <w:rsid w:val="00D5513B"/>
    <w:rsid w:val="00D62D4B"/>
    <w:rsid w:val="00D7040D"/>
    <w:rsid w:val="00D70DF1"/>
    <w:rsid w:val="00D83FA1"/>
    <w:rsid w:val="00D863A5"/>
    <w:rsid w:val="00D87254"/>
    <w:rsid w:val="00D912A0"/>
    <w:rsid w:val="00DD0244"/>
    <w:rsid w:val="00DE3547"/>
    <w:rsid w:val="00DF0551"/>
    <w:rsid w:val="00DF390D"/>
    <w:rsid w:val="00E01C55"/>
    <w:rsid w:val="00E02DCB"/>
    <w:rsid w:val="00E0503B"/>
    <w:rsid w:val="00E24A0E"/>
    <w:rsid w:val="00E26499"/>
    <w:rsid w:val="00E35BC8"/>
    <w:rsid w:val="00E36866"/>
    <w:rsid w:val="00E47013"/>
    <w:rsid w:val="00E71D10"/>
    <w:rsid w:val="00E74E94"/>
    <w:rsid w:val="00E76065"/>
    <w:rsid w:val="00E90074"/>
    <w:rsid w:val="00E91AC3"/>
    <w:rsid w:val="00EC283D"/>
    <w:rsid w:val="00EC388C"/>
    <w:rsid w:val="00ED5687"/>
    <w:rsid w:val="00F0428D"/>
    <w:rsid w:val="00F10F93"/>
    <w:rsid w:val="00F13C77"/>
    <w:rsid w:val="00F152A2"/>
    <w:rsid w:val="00F166C6"/>
    <w:rsid w:val="00F53D39"/>
    <w:rsid w:val="00F73CFC"/>
    <w:rsid w:val="00F967DF"/>
    <w:rsid w:val="00FB1CF1"/>
    <w:rsid w:val="00FD5063"/>
    <w:rsid w:val="00FE1C75"/>
    <w:rsid w:val="00FE3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16D2"/>
  <w15:chartTrackingRefBased/>
  <w15:docId w15:val="{20D744C0-426B-4F66-B3F0-4FA70A63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69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51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126A"/>
    <w:rPr>
      <w:sz w:val="20"/>
      <w:szCs w:val="20"/>
    </w:rPr>
  </w:style>
  <w:style w:type="character" w:styleId="FootnoteReference">
    <w:name w:val="footnote reference"/>
    <w:basedOn w:val="DefaultParagraphFont"/>
    <w:uiPriority w:val="99"/>
    <w:semiHidden/>
    <w:unhideWhenUsed/>
    <w:rsid w:val="0065126A"/>
    <w:rPr>
      <w:vertAlign w:val="superscript"/>
    </w:rPr>
  </w:style>
  <w:style w:type="paragraph" w:customStyle="1" w:styleId="Default">
    <w:name w:val="Default"/>
    <w:rsid w:val="00E26499"/>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E26499"/>
    <w:rPr>
      <w:color w:val="0563C1" w:themeColor="hyperlink"/>
      <w:u w:val="single"/>
    </w:rPr>
  </w:style>
  <w:style w:type="character" w:styleId="UnresolvedMention">
    <w:name w:val="Unresolved Mention"/>
    <w:basedOn w:val="DefaultParagraphFont"/>
    <w:uiPriority w:val="99"/>
    <w:semiHidden/>
    <w:unhideWhenUsed/>
    <w:rsid w:val="00E26499"/>
    <w:rPr>
      <w:color w:val="605E5C"/>
      <w:shd w:val="clear" w:color="auto" w:fill="E1DFDD"/>
    </w:rPr>
  </w:style>
  <w:style w:type="paragraph" w:styleId="Header">
    <w:name w:val="header"/>
    <w:basedOn w:val="Normal"/>
    <w:link w:val="HeaderChar"/>
    <w:uiPriority w:val="99"/>
    <w:unhideWhenUsed/>
    <w:rsid w:val="00D55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13B"/>
  </w:style>
  <w:style w:type="paragraph" w:styleId="Footer">
    <w:name w:val="footer"/>
    <w:basedOn w:val="Normal"/>
    <w:link w:val="FooterChar"/>
    <w:uiPriority w:val="99"/>
    <w:unhideWhenUsed/>
    <w:rsid w:val="00D55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13B"/>
  </w:style>
  <w:style w:type="character" w:customStyle="1" w:styleId="Heading1Char">
    <w:name w:val="Heading 1 Char"/>
    <w:basedOn w:val="DefaultParagraphFont"/>
    <w:link w:val="Heading1"/>
    <w:uiPriority w:val="9"/>
    <w:rsid w:val="002A6948"/>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2A6948"/>
    <w:rPr>
      <w:b/>
      <w:bCs/>
    </w:rPr>
  </w:style>
  <w:style w:type="paragraph" w:styleId="ListParagraph">
    <w:name w:val="List Paragraph"/>
    <w:basedOn w:val="Normal"/>
    <w:uiPriority w:val="34"/>
    <w:qFormat/>
    <w:rsid w:val="00EC283D"/>
    <w:pPr>
      <w:ind w:left="720"/>
      <w:contextualSpacing/>
    </w:pPr>
  </w:style>
  <w:style w:type="paragraph" w:styleId="NormalWeb">
    <w:name w:val="Normal (Web)"/>
    <w:basedOn w:val="Normal"/>
    <w:uiPriority w:val="99"/>
    <w:unhideWhenUsed/>
    <w:rsid w:val="00EC283D"/>
    <w:pPr>
      <w:spacing w:after="24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C283D"/>
    <w:pPr>
      <w:spacing w:after="0" w:line="240" w:lineRule="auto"/>
    </w:pPr>
  </w:style>
  <w:style w:type="character" w:styleId="CommentReference">
    <w:name w:val="annotation reference"/>
    <w:basedOn w:val="DefaultParagraphFont"/>
    <w:uiPriority w:val="99"/>
    <w:semiHidden/>
    <w:unhideWhenUsed/>
    <w:rsid w:val="00EC283D"/>
    <w:rPr>
      <w:sz w:val="16"/>
      <w:szCs w:val="16"/>
    </w:rPr>
  </w:style>
  <w:style w:type="paragraph" w:styleId="CommentText">
    <w:name w:val="annotation text"/>
    <w:basedOn w:val="Normal"/>
    <w:link w:val="CommentTextChar"/>
    <w:uiPriority w:val="99"/>
    <w:unhideWhenUsed/>
    <w:rsid w:val="00EC283D"/>
    <w:pPr>
      <w:spacing w:line="240" w:lineRule="auto"/>
    </w:pPr>
    <w:rPr>
      <w:sz w:val="20"/>
      <w:szCs w:val="20"/>
    </w:rPr>
  </w:style>
  <w:style w:type="character" w:customStyle="1" w:styleId="CommentTextChar">
    <w:name w:val="Comment Text Char"/>
    <w:basedOn w:val="DefaultParagraphFont"/>
    <w:link w:val="CommentText"/>
    <w:uiPriority w:val="99"/>
    <w:rsid w:val="00EC283D"/>
    <w:rPr>
      <w:sz w:val="20"/>
      <w:szCs w:val="20"/>
    </w:rPr>
  </w:style>
  <w:style w:type="paragraph" w:styleId="EndnoteText">
    <w:name w:val="endnote text"/>
    <w:basedOn w:val="Normal"/>
    <w:link w:val="EndnoteTextChar"/>
    <w:uiPriority w:val="99"/>
    <w:unhideWhenUsed/>
    <w:rsid w:val="002D00B5"/>
    <w:pPr>
      <w:spacing w:after="0" w:line="240" w:lineRule="auto"/>
    </w:pPr>
    <w:rPr>
      <w:rFonts w:eastAsiaTheme="minorEastAsia"/>
      <w:sz w:val="24"/>
      <w:szCs w:val="24"/>
      <w:lang w:val="en-US"/>
    </w:rPr>
  </w:style>
  <w:style w:type="character" w:customStyle="1" w:styleId="EndnoteTextChar">
    <w:name w:val="Endnote Text Char"/>
    <w:basedOn w:val="DefaultParagraphFont"/>
    <w:link w:val="EndnoteText"/>
    <w:uiPriority w:val="99"/>
    <w:rsid w:val="002D00B5"/>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4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deutsch@waverleyabbeycollege.ac.uk" TargetMode="External"/><Relationship Id="rId13" Type="http://schemas.openxmlformats.org/officeDocument/2006/relationships/hyperlink" Target="mailto:simon.hawes@waverleyabbe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acp.co.uk/events-and-resources/research/publications/ethical-guidelines-for-research-in-the-counselling-profession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in.stokley@waverleyabbeycollege.ac.uk" TargetMode="External"/><Relationship Id="rId5" Type="http://schemas.openxmlformats.org/officeDocument/2006/relationships/footnotes" Target="footnotes.xml"/><Relationship Id="rId15" Type="http://schemas.openxmlformats.org/officeDocument/2006/relationships/hyperlink" Target="mailto:elizabeth.deutsch@waverleyabbeycollege.ac.uk" TargetMode="External"/><Relationship Id="rId10" Type="http://schemas.openxmlformats.org/officeDocument/2006/relationships/hyperlink" Target="mailto:christopher.steed@lst.ac.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acp.co.uk/search/Therapists" TargetMode="External"/><Relationship Id="rId14" Type="http://schemas.openxmlformats.org/officeDocument/2006/relationships/hyperlink" Target="mailto:elizabeth.deutsch@waverleyabbeycolleg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penny</dc:creator>
  <cp:keywords/>
  <dc:description/>
  <cp:lastModifiedBy>Liz Deutsch</cp:lastModifiedBy>
  <cp:revision>4</cp:revision>
  <dcterms:created xsi:type="dcterms:W3CDTF">2026-09-26T12:15:00Z</dcterms:created>
  <dcterms:modified xsi:type="dcterms:W3CDTF">2026-09-26T12:17:00Z</dcterms:modified>
</cp:coreProperties>
</file>