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303A0" w14:textId="77777777" w:rsidR="00CD5ABA" w:rsidRDefault="00194766">
      <w:pPr>
        <w:pStyle w:val="TrebTitle"/>
        <w:rPr>
          <w:lang w:val="cy-GB"/>
        </w:rPr>
      </w:pPr>
      <w:r>
        <w:rPr>
          <w:lang w:val="cy-GB"/>
        </w:rPr>
        <w:t>Fframwaith Moesegol ar gyfer y Proffesiynau Cwnsela 2026</w:t>
      </w:r>
    </w:p>
    <w:p w14:paraId="422EDC34" w14:textId="77777777" w:rsidR="00CD5ABA" w:rsidRDefault="00194766">
      <w:pPr>
        <w:pStyle w:val="TrebuchetHeading1"/>
        <w:rPr>
          <w:lang w:val="cy-GB"/>
        </w:rPr>
      </w:pPr>
      <w:r>
        <w:rPr>
          <w:lang w:val="cy-GB"/>
        </w:rPr>
        <w:t xml:space="preserve">Mae gweithio’n foesegol yn golygu  gweithio mewn perthnasoedd </w:t>
      </w:r>
    </w:p>
    <w:p w14:paraId="1AC290E2" w14:textId="77777777" w:rsidR="00CD5ABA" w:rsidRDefault="00CD5ABA">
      <w:pPr>
        <w:spacing w:after="160" w:line="278" w:lineRule="auto"/>
        <w:ind w:left="0" w:firstLine="0"/>
        <w:rPr>
          <w:rFonts w:ascii="Trebuchet MS" w:eastAsia="Times New Roman" w:hAnsi="Trebuchet MS" w:cs="Times New Roman"/>
          <w:b/>
          <w:color w:val="auto"/>
          <w:sz w:val="56"/>
          <w:szCs w:val="56"/>
          <w:lang w:val="cy-GB"/>
        </w:rPr>
      </w:pPr>
    </w:p>
    <w:p w14:paraId="353CE759" w14:textId="77777777" w:rsidR="00CD5ABA" w:rsidRDefault="00CD5ABA">
      <w:pPr>
        <w:spacing w:after="160" w:line="278" w:lineRule="auto"/>
        <w:ind w:left="0" w:firstLine="0"/>
        <w:rPr>
          <w:rFonts w:ascii="Trebuchet MS" w:eastAsia="Times New Roman" w:hAnsi="Trebuchet MS" w:cs="Times New Roman"/>
          <w:b/>
          <w:color w:val="auto"/>
          <w:sz w:val="56"/>
          <w:szCs w:val="56"/>
          <w:lang w:val="cy-GB"/>
        </w:rPr>
      </w:pPr>
    </w:p>
    <w:p w14:paraId="7C84127A" w14:textId="77777777" w:rsidR="00CD5ABA" w:rsidRDefault="00CD5ABA">
      <w:pPr>
        <w:spacing w:after="160" w:line="278" w:lineRule="auto"/>
        <w:ind w:left="0" w:firstLine="0"/>
        <w:rPr>
          <w:rFonts w:ascii="Trebuchet MS" w:eastAsia="Times New Roman" w:hAnsi="Trebuchet MS" w:cs="Times New Roman"/>
          <w:b/>
          <w:color w:val="auto"/>
          <w:sz w:val="56"/>
          <w:szCs w:val="56"/>
          <w:lang w:val="cy-GB"/>
        </w:rPr>
      </w:pPr>
    </w:p>
    <w:p w14:paraId="71C5C7A8" w14:textId="77777777" w:rsidR="00CD5ABA" w:rsidRDefault="00194766">
      <w:pPr>
        <w:spacing w:after="160" w:line="278" w:lineRule="auto"/>
        <w:ind w:left="0" w:firstLine="0"/>
        <w:rPr>
          <w:rFonts w:ascii="Trebuchet MS" w:eastAsia="Times New Roman" w:hAnsi="Trebuchet MS" w:cs="Times New Roman"/>
          <w:b/>
          <w:color w:val="auto"/>
          <w:sz w:val="56"/>
          <w:szCs w:val="56"/>
          <w:lang w:val="cy-GB"/>
        </w:rPr>
      </w:pPr>
      <w:r>
        <w:br w:type="page"/>
      </w:r>
    </w:p>
    <w:p w14:paraId="4B896341" w14:textId="77777777" w:rsidR="00CD5ABA" w:rsidRDefault="00194766">
      <w:pPr>
        <w:pStyle w:val="TrebHeading2"/>
        <w:rPr>
          <w:sz w:val="52"/>
          <w:szCs w:val="52"/>
          <w:lang w:val="cy-GB"/>
        </w:rPr>
      </w:pPr>
      <w:r>
        <w:rPr>
          <w:lang w:val="cy-GB"/>
        </w:rPr>
        <w:lastRenderedPageBreak/>
        <w:t>Gwybodaeth Hawlfraint</w:t>
      </w:r>
    </w:p>
    <w:p w14:paraId="70B18BC1" w14:textId="77777777" w:rsidR="00CD5ABA" w:rsidRDefault="00194766">
      <w:pPr>
        <w:rPr>
          <w:rFonts w:ascii="Trebuchet MS" w:hAnsi="Trebuchet MS"/>
          <w:color w:val="auto"/>
          <w:szCs w:val="22"/>
          <w:lang w:val="cy-GB"/>
        </w:rPr>
      </w:pPr>
      <w:r>
        <w:rPr>
          <w:rFonts w:ascii="Trebuchet MS" w:hAnsi="Trebuchet MS"/>
          <w:color w:val="auto"/>
          <w:szCs w:val="22"/>
          <w:lang w:val="cy-GB"/>
        </w:rPr>
        <w:t xml:space="preserve">Cyhoeddir y </w:t>
      </w:r>
      <w:r>
        <w:rPr>
          <w:rFonts w:ascii="Trebuchet MS" w:hAnsi="Trebuchet MS"/>
          <w:i/>
          <w:iCs/>
          <w:color w:val="auto"/>
          <w:szCs w:val="22"/>
          <w:lang w:val="cy-GB"/>
        </w:rPr>
        <w:t xml:space="preserve">Fframwaith Moesegol </w:t>
      </w:r>
      <w:r>
        <w:rPr>
          <w:rFonts w:ascii="Trebuchet MS" w:hAnsi="Trebuchet MS"/>
          <w:color w:val="auto"/>
          <w:szCs w:val="22"/>
          <w:lang w:val="cy-GB"/>
        </w:rPr>
        <w:t>hwn</w:t>
      </w:r>
      <w:r>
        <w:rPr>
          <w:rFonts w:ascii="Trebuchet MS" w:hAnsi="Trebuchet MS"/>
          <w:i/>
          <w:iCs/>
          <w:color w:val="auto"/>
          <w:szCs w:val="22"/>
          <w:lang w:val="cy-GB"/>
        </w:rPr>
        <w:t xml:space="preserve"> ar gyfer y Proffesiynau Cwnsela </w:t>
      </w:r>
      <w:r>
        <w:rPr>
          <w:rFonts w:ascii="Trebuchet MS" w:hAnsi="Trebuchet MS"/>
          <w:color w:val="auto"/>
          <w:szCs w:val="22"/>
          <w:lang w:val="cy-GB"/>
        </w:rPr>
        <w:t xml:space="preserve">gan Gymdeithas Cwnsela a Seicotherapi Prydain, BACP </w:t>
      </w:r>
      <w:proofErr w:type="spellStart"/>
      <w:r>
        <w:rPr>
          <w:rFonts w:ascii="Trebuchet MS" w:hAnsi="Trebuchet MS"/>
          <w:color w:val="auto"/>
          <w:szCs w:val="22"/>
          <w:lang w:val="cy-GB"/>
        </w:rPr>
        <w:t>House</w:t>
      </w:r>
      <w:proofErr w:type="spellEnd"/>
      <w:r>
        <w:rPr>
          <w:rFonts w:ascii="Trebuchet MS" w:hAnsi="Trebuchet MS"/>
          <w:color w:val="auto"/>
          <w:szCs w:val="22"/>
          <w:lang w:val="cy-GB"/>
        </w:rPr>
        <w:t xml:space="preserve">, 15 St </w:t>
      </w:r>
      <w:proofErr w:type="spellStart"/>
      <w:r>
        <w:rPr>
          <w:rFonts w:ascii="Trebuchet MS" w:hAnsi="Trebuchet MS"/>
          <w:color w:val="auto"/>
          <w:szCs w:val="22"/>
          <w:lang w:val="cy-GB"/>
        </w:rPr>
        <w:t>John’s</w:t>
      </w:r>
      <w:proofErr w:type="spellEnd"/>
      <w:r>
        <w:rPr>
          <w:rFonts w:ascii="Trebuchet MS" w:hAnsi="Trebuchet MS"/>
          <w:color w:val="auto"/>
          <w:szCs w:val="22"/>
          <w:lang w:val="cy-GB"/>
        </w:rPr>
        <w:t xml:space="preserve"> </w:t>
      </w:r>
      <w:proofErr w:type="spellStart"/>
      <w:r>
        <w:rPr>
          <w:rFonts w:ascii="Trebuchet MS" w:hAnsi="Trebuchet MS"/>
          <w:color w:val="auto"/>
          <w:szCs w:val="22"/>
          <w:lang w:val="cy-GB"/>
        </w:rPr>
        <w:t>Business</w:t>
      </w:r>
      <w:proofErr w:type="spellEnd"/>
      <w:r>
        <w:rPr>
          <w:rFonts w:ascii="Trebuchet MS" w:hAnsi="Trebuchet MS"/>
          <w:color w:val="auto"/>
          <w:szCs w:val="22"/>
          <w:lang w:val="cy-GB"/>
        </w:rPr>
        <w:t xml:space="preserve"> Park, </w:t>
      </w:r>
      <w:proofErr w:type="spellStart"/>
      <w:r>
        <w:rPr>
          <w:rFonts w:ascii="Trebuchet MS" w:hAnsi="Trebuchet MS"/>
          <w:color w:val="auto"/>
          <w:szCs w:val="22"/>
          <w:lang w:val="cy-GB"/>
        </w:rPr>
        <w:t>Lutterworth</w:t>
      </w:r>
      <w:proofErr w:type="spellEnd"/>
      <w:r>
        <w:rPr>
          <w:rFonts w:ascii="Trebuchet MS" w:hAnsi="Trebuchet MS"/>
          <w:color w:val="auto"/>
          <w:szCs w:val="22"/>
          <w:lang w:val="cy-GB"/>
        </w:rPr>
        <w:t xml:space="preserve">, Swydd </w:t>
      </w:r>
      <w:proofErr w:type="spellStart"/>
      <w:r>
        <w:rPr>
          <w:rFonts w:ascii="Trebuchet MS" w:hAnsi="Trebuchet MS"/>
          <w:color w:val="auto"/>
          <w:szCs w:val="22"/>
          <w:lang w:val="cy-GB"/>
        </w:rPr>
        <w:t>Gaerlŷr</w:t>
      </w:r>
      <w:proofErr w:type="spellEnd"/>
      <w:r>
        <w:rPr>
          <w:rFonts w:ascii="Trebuchet MS" w:hAnsi="Trebuchet MS"/>
          <w:color w:val="auto"/>
          <w:szCs w:val="22"/>
          <w:lang w:val="cy-GB"/>
        </w:rPr>
        <w:t>, LE17 4HB.</w:t>
      </w:r>
    </w:p>
    <w:p w14:paraId="664B4E77" w14:textId="77777777" w:rsidR="00CD5ABA" w:rsidRDefault="00194766">
      <w:pPr>
        <w:rPr>
          <w:rFonts w:ascii="Trebuchet MS" w:hAnsi="Trebuchet MS"/>
          <w:color w:val="auto"/>
          <w:szCs w:val="22"/>
          <w:lang w:val="cy-GB"/>
        </w:rPr>
      </w:pPr>
      <w:r>
        <w:rPr>
          <w:rFonts w:ascii="Trebuchet MS" w:hAnsi="Trebuchet MS"/>
          <w:b/>
          <w:color w:val="auto"/>
          <w:szCs w:val="22"/>
          <w:lang w:val="cy-GB"/>
        </w:rPr>
        <w:t>T:</w:t>
      </w:r>
      <w:r>
        <w:rPr>
          <w:rFonts w:ascii="Trebuchet MS" w:hAnsi="Trebuchet MS"/>
          <w:color w:val="auto"/>
          <w:szCs w:val="22"/>
          <w:lang w:val="cy-GB"/>
        </w:rPr>
        <w:t xml:space="preserve"> 01455 883300  </w:t>
      </w:r>
    </w:p>
    <w:p w14:paraId="720E2609" w14:textId="77777777" w:rsidR="00CD5ABA" w:rsidRDefault="00194766">
      <w:pPr>
        <w:rPr>
          <w:rFonts w:ascii="Trebuchet MS" w:hAnsi="Trebuchet MS"/>
          <w:color w:val="auto"/>
          <w:szCs w:val="22"/>
          <w:lang w:val="cy-GB"/>
        </w:rPr>
      </w:pPr>
      <w:r>
        <w:rPr>
          <w:rFonts w:ascii="Trebuchet MS" w:hAnsi="Trebuchet MS"/>
          <w:b/>
          <w:color w:val="auto"/>
          <w:szCs w:val="22"/>
          <w:lang w:val="cy-GB"/>
        </w:rPr>
        <w:t>E:</w:t>
      </w:r>
      <w:r>
        <w:rPr>
          <w:rFonts w:ascii="Trebuchet MS" w:hAnsi="Trebuchet MS"/>
          <w:color w:val="auto"/>
          <w:szCs w:val="22"/>
          <w:lang w:val="cy-GB"/>
        </w:rPr>
        <w:t xml:space="preserve"> bacp@bacp.co.uk </w:t>
      </w:r>
      <w:hyperlink r:id="rId12">
        <w:r>
          <w:rPr>
            <w:rFonts w:ascii="Trebuchet MS" w:hAnsi="Trebuchet MS"/>
            <w:b/>
            <w:color w:val="auto"/>
            <w:szCs w:val="22"/>
            <w:lang w:val="cy-GB"/>
          </w:rPr>
          <w:t>www.bacp.co.uk</w:t>
        </w:r>
      </w:hyperlink>
      <w:r>
        <w:rPr>
          <w:rFonts w:ascii="Trebuchet MS" w:hAnsi="Trebuchet MS"/>
          <w:color w:val="auto"/>
          <w:szCs w:val="22"/>
          <w:lang w:val="cy-GB"/>
        </w:rPr>
        <w:t xml:space="preserve"> </w:t>
      </w:r>
    </w:p>
    <w:p w14:paraId="23D61C4F" w14:textId="77777777" w:rsidR="00CD5ABA" w:rsidRDefault="00194766">
      <w:pPr>
        <w:rPr>
          <w:rFonts w:ascii="Trebuchet MS" w:hAnsi="Trebuchet MS"/>
          <w:color w:val="auto"/>
          <w:szCs w:val="22"/>
          <w:lang w:val="cy-GB"/>
        </w:rPr>
      </w:pPr>
      <w:r>
        <w:rPr>
          <w:rFonts w:ascii="Trebuchet MS" w:hAnsi="Trebuchet MS"/>
          <w:color w:val="auto"/>
          <w:szCs w:val="22"/>
          <w:lang w:val="cy-GB"/>
        </w:rPr>
        <w:t>BACP yw’r sefydliad proffesiynol mwyaf ar gyfer cwnsela a seicotherapi yn y Deyrnas Unedig. Mae’n gwmni cyfyngedig trwy warant 2175320 yng Nghymru a Lloegr, ac yn elusen gofrestredig 298361.</w:t>
      </w:r>
    </w:p>
    <w:p w14:paraId="6808D20C" w14:textId="77777777" w:rsidR="00CD5ABA" w:rsidRDefault="00194766">
      <w:pPr>
        <w:rPr>
          <w:rFonts w:ascii="Trebuchet MS" w:hAnsi="Trebuchet MS"/>
          <w:color w:val="auto"/>
          <w:lang w:val="cy-GB"/>
        </w:rPr>
      </w:pPr>
      <w:r>
        <w:rPr>
          <w:rFonts w:ascii="Trebuchet MS" w:hAnsi="Trebuchet MS"/>
          <w:color w:val="auto"/>
          <w:lang w:val="cy-GB"/>
        </w:rPr>
        <w:t>Hawlfraint © 2026 Cymdeithas Cwnsela a Seicotherapi Prydain (BACP).</w:t>
      </w:r>
    </w:p>
    <w:p w14:paraId="356EFDE9" w14:textId="77777777" w:rsidR="00CD5ABA" w:rsidRDefault="00194766">
      <w:pPr>
        <w:rPr>
          <w:rFonts w:ascii="Trebuchet MS" w:hAnsi="Trebuchet MS"/>
          <w:color w:val="auto"/>
          <w:lang w:val="cy-GB"/>
        </w:rPr>
      </w:pPr>
      <w:r>
        <w:rPr>
          <w:rFonts w:ascii="Trebuchet MS" w:hAnsi="Trebuchet MS"/>
          <w:color w:val="auto"/>
          <w:lang w:val="cy-GB"/>
        </w:rPr>
        <w:t xml:space="preserve">Cyhoeddwyd gyntaf yn 2026. Bydd y </w:t>
      </w:r>
      <w:r>
        <w:rPr>
          <w:rFonts w:ascii="Trebuchet MS" w:hAnsi="Trebuchet MS"/>
          <w:i/>
          <w:iCs/>
          <w:color w:val="auto"/>
          <w:lang w:val="cy-GB"/>
        </w:rPr>
        <w:t xml:space="preserve">Fframwaith Moesegol </w:t>
      </w:r>
      <w:r>
        <w:rPr>
          <w:rFonts w:ascii="Trebuchet MS" w:hAnsi="Trebuchet MS"/>
          <w:color w:val="auto"/>
          <w:lang w:val="cy-GB"/>
        </w:rPr>
        <w:t xml:space="preserve">hwn </w:t>
      </w:r>
      <w:r>
        <w:rPr>
          <w:rFonts w:ascii="Trebuchet MS" w:hAnsi="Trebuchet MS"/>
          <w:i/>
          <w:iCs/>
          <w:color w:val="auto"/>
          <w:lang w:val="cy-GB"/>
        </w:rPr>
        <w:t xml:space="preserve">ar gyfer y Proffesiynau Cwnsela </w:t>
      </w:r>
      <w:r>
        <w:rPr>
          <w:rFonts w:ascii="Trebuchet MS" w:hAnsi="Trebuchet MS"/>
          <w:color w:val="auto"/>
          <w:lang w:val="cy-GB"/>
        </w:rPr>
        <w:t>yn dod i rym ar 1 Tachwedd 2026. Nodau masnach cofrestredig y Gymdeithas yw BACP a logo BACP.</w:t>
      </w:r>
    </w:p>
    <w:p w14:paraId="7E0FAE87" w14:textId="77777777" w:rsidR="00CD5ABA" w:rsidRDefault="00194766">
      <w:pPr>
        <w:rPr>
          <w:rFonts w:ascii="Trebuchet MS" w:hAnsi="Trebuchet MS"/>
          <w:color w:val="auto"/>
          <w:lang w:val="cy-GB"/>
        </w:rPr>
      </w:pPr>
      <w:r>
        <w:rPr>
          <w:rFonts w:ascii="Trebuchet MS" w:hAnsi="Trebuchet MS"/>
          <w:color w:val="auto"/>
          <w:lang w:val="cy-GB"/>
        </w:rPr>
        <w:t>Caniateir atgynhyrchu’r deunyddiau at ddefnydd personol ac addysgol yn unig. Gwaherddir eu copïo, eu llogi a’u benthyca at ddefnydd masnachol.</w:t>
      </w:r>
    </w:p>
    <w:p w14:paraId="3AA77DE9" w14:textId="77777777" w:rsidR="00CD5ABA" w:rsidRDefault="00194766">
      <w:pPr>
        <w:rPr>
          <w:rFonts w:ascii="Trebuchet MS" w:hAnsi="Trebuchet MS"/>
          <w:color w:val="auto"/>
          <w:szCs w:val="22"/>
          <w:lang w:val="cy-GB"/>
        </w:rPr>
      </w:pPr>
      <w:r>
        <w:rPr>
          <w:rFonts w:ascii="Trebuchet MS" w:hAnsi="Trebuchet MS"/>
          <w:color w:val="auto"/>
          <w:szCs w:val="22"/>
          <w:lang w:val="cy-GB"/>
        </w:rPr>
        <w:t>Dyluniad gan BACP.</w:t>
      </w:r>
    </w:p>
    <w:p w14:paraId="469619B4" w14:textId="77777777" w:rsidR="00CD5ABA" w:rsidRDefault="00194766">
      <w:pPr>
        <w:spacing w:after="160" w:line="278" w:lineRule="auto"/>
        <w:ind w:left="0" w:firstLine="0"/>
        <w:rPr>
          <w:rFonts w:ascii="Trebuchet MS" w:hAnsi="Trebuchet MS"/>
          <w:color w:val="auto"/>
          <w:szCs w:val="22"/>
          <w:lang w:val="cy-GB"/>
        </w:rPr>
      </w:pPr>
      <w:r>
        <w:br w:type="page"/>
      </w:r>
    </w:p>
    <w:p w14:paraId="0764E1DD" w14:textId="77777777" w:rsidR="00CD5ABA" w:rsidRDefault="00194766">
      <w:pPr>
        <w:pStyle w:val="TrebuchetHeading1"/>
        <w:spacing w:before="0"/>
        <w:rPr>
          <w:lang w:val="cy-GB"/>
        </w:rPr>
      </w:pPr>
      <w:r>
        <w:rPr>
          <w:lang w:val="cy-GB"/>
        </w:rPr>
        <w:lastRenderedPageBreak/>
        <w:t>Cynnwys</w:t>
      </w:r>
    </w:p>
    <w:p w14:paraId="44399C19" w14:textId="77777777" w:rsidR="00CD5ABA" w:rsidRDefault="00194766">
      <w:pPr>
        <w:spacing w:after="160" w:line="278" w:lineRule="auto"/>
        <w:ind w:left="0" w:firstLine="0"/>
        <w:rPr>
          <w:rFonts w:ascii="Trebuchet MS" w:hAnsi="Trebuchet MS"/>
          <w:color w:val="auto"/>
          <w:szCs w:val="22"/>
          <w:lang w:val="cy-GB"/>
        </w:rPr>
      </w:pPr>
      <w:r>
        <w:rPr>
          <w:rFonts w:ascii="Trebuchet MS" w:hAnsi="Trebuchet MS"/>
          <w:color w:val="auto"/>
          <w:szCs w:val="22"/>
          <w:lang w:val="cy-GB"/>
        </w:rPr>
        <w:t>Rhagarweiniad</w:t>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t>4</w:t>
      </w:r>
    </w:p>
    <w:p w14:paraId="7126497D" w14:textId="77777777" w:rsidR="00CD5ABA" w:rsidRDefault="00194766">
      <w:pPr>
        <w:spacing w:after="160" w:line="278" w:lineRule="auto"/>
        <w:ind w:left="0" w:firstLine="0"/>
        <w:rPr>
          <w:rFonts w:ascii="Trebuchet MS" w:hAnsi="Trebuchet MS"/>
          <w:color w:val="auto"/>
          <w:szCs w:val="22"/>
          <w:lang w:val="cy-GB"/>
        </w:rPr>
      </w:pPr>
      <w:r>
        <w:rPr>
          <w:rFonts w:ascii="Trebuchet MS" w:hAnsi="Trebuchet MS"/>
          <w:color w:val="auto"/>
          <w:szCs w:val="22"/>
          <w:lang w:val="cy-GB"/>
        </w:rPr>
        <w:t xml:space="preserve">Pwy ddylai ddefnyddio’r </w:t>
      </w:r>
      <w:r>
        <w:rPr>
          <w:rFonts w:ascii="Trebuchet MS" w:hAnsi="Trebuchet MS"/>
          <w:i/>
          <w:iCs/>
          <w:color w:val="auto"/>
          <w:szCs w:val="22"/>
          <w:lang w:val="cy-GB"/>
        </w:rPr>
        <w:t>Fframwaith Moesegol</w:t>
      </w:r>
      <w:r>
        <w:rPr>
          <w:rFonts w:ascii="Trebuchet MS" w:hAnsi="Trebuchet MS"/>
          <w:color w:val="auto"/>
          <w:szCs w:val="22"/>
          <w:lang w:val="cy-GB"/>
        </w:rPr>
        <w:t xml:space="preserve">? </w:t>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t>5</w:t>
      </w:r>
    </w:p>
    <w:p w14:paraId="64DE3B84" w14:textId="77777777" w:rsidR="00CD5ABA" w:rsidRDefault="00194766">
      <w:pPr>
        <w:spacing w:after="160" w:line="278" w:lineRule="auto"/>
        <w:ind w:left="0" w:firstLine="0"/>
        <w:rPr>
          <w:rFonts w:ascii="Trebuchet MS" w:hAnsi="Trebuchet MS"/>
          <w:color w:val="auto"/>
          <w:szCs w:val="22"/>
          <w:lang w:val="cy-GB"/>
        </w:rPr>
      </w:pPr>
      <w:r>
        <w:rPr>
          <w:rFonts w:ascii="Trebuchet MS" w:hAnsi="Trebuchet MS"/>
          <w:color w:val="auto"/>
          <w:szCs w:val="22"/>
          <w:lang w:val="cy-GB"/>
        </w:rPr>
        <w:t xml:space="preserve">Defnyddio’r </w:t>
      </w:r>
      <w:r>
        <w:rPr>
          <w:rFonts w:ascii="Trebuchet MS" w:hAnsi="Trebuchet MS"/>
          <w:i/>
          <w:iCs/>
          <w:color w:val="auto"/>
          <w:szCs w:val="22"/>
          <w:lang w:val="cy-GB"/>
        </w:rPr>
        <w:t>Fframwaith Moesegol</w:t>
      </w:r>
      <w:r>
        <w:rPr>
          <w:rFonts w:ascii="Trebuchet MS" w:hAnsi="Trebuchet MS"/>
          <w:color w:val="auto"/>
          <w:szCs w:val="22"/>
          <w:lang w:val="cy-GB"/>
        </w:rPr>
        <w:t xml:space="preserve"> </w:t>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t>5</w:t>
      </w:r>
    </w:p>
    <w:p w14:paraId="3C9E2194" w14:textId="77777777" w:rsidR="00CD5ABA" w:rsidRDefault="00194766">
      <w:pPr>
        <w:spacing w:after="160" w:line="278" w:lineRule="auto"/>
        <w:ind w:left="0" w:firstLine="0"/>
        <w:rPr>
          <w:rFonts w:ascii="Trebuchet MS" w:hAnsi="Trebuchet MS"/>
          <w:color w:val="auto"/>
          <w:szCs w:val="22"/>
          <w:lang w:val="cy-GB"/>
        </w:rPr>
      </w:pPr>
      <w:r>
        <w:rPr>
          <w:rFonts w:ascii="Trebuchet MS" w:hAnsi="Trebuchet MS"/>
          <w:color w:val="auto"/>
          <w:szCs w:val="22"/>
          <w:lang w:val="cy-GB"/>
        </w:rPr>
        <w:t xml:space="preserve">Gweithio’n foesegol mewn perthnasoedd </w:t>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t>6</w:t>
      </w:r>
    </w:p>
    <w:p w14:paraId="197AF074" w14:textId="77777777" w:rsidR="00CD5ABA" w:rsidRDefault="00194766">
      <w:pPr>
        <w:spacing w:after="160" w:line="278" w:lineRule="auto"/>
        <w:ind w:left="0" w:firstLine="0"/>
        <w:rPr>
          <w:rFonts w:ascii="Trebuchet MS" w:hAnsi="Trebuchet MS"/>
          <w:color w:val="auto"/>
          <w:szCs w:val="22"/>
          <w:lang w:val="cy-GB"/>
        </w:rPr>
      </w:pPr>
      <w:r>
        <w:rPr>
          <w:rFonts w:ascii="Trebuchet MS" w:hAnsi="Trebuchet MS"/>
          <w:color w:val="auto"/>
          <w:szCs w:val="22"/>
          <w:lang w:val="cy-GB"/>
        </w:rPr>
        <w:t>Sail resymegol ar gyfer gwneud penderfyniadau moesegol</w:t>
      </w:r>
      <w:r>
        <w:rPr>
          <w:rFonts w:ascii="Trebuchet MS" w:hAnsi="Trebuchet MS"/>
          <w:color w:val="auto"/>
          <w:szCs w:val="22"/>
          <w:lang w:val="cy-GB"/>
        </w:rPr>
        <w:tab/>
      </w:r>
      <w:r>
        <w:rPr>
          <w:rFonts w:ascii="Trebuchet MS" w:hAnsi="Trebuchet MS"/>
          <w:color w:val="auto"/>
          <w:szCs w:val="22"/>
          <w:lang w:val="cy-GB"/>
        </w:rPr>
        <w:tab/>
      </w:r>
      <w:r>
        <w:rPr>
          <w:rFonts w:ascii="Trebuchet MS" w:hAnsi="Trebuchet MS"/>
          <w:color w:val="auto"/>
          <w:szCs w:val="22"/>
          <w:lang w:val="cy-GB"/>
        </w:rPr>
        <w:tab/>
        <w:t>7</w:t>
      </w:r>
    </w:p>
    <w:p w14:paraId="1C6742C6" w14:textId="77777777" w:rsidR="00CD5ABA" w:rsidRDefault="00194766">
      <w:pPr>
        <w:spacing w:line="278" w:lineRule="auto"/>
        <w:ind w:left="0" w:firstLine="0"/>
        <w:rPr>
          <w:rFonts w:ascii="Trebuchet MS" w:hAnsi="Trebuchet MS"/>
          <w:color w:val="auto"/>
          <w:lang w:val="cy-GB"/>
        </w:rPr>
      </w:pPr>
      <w:r>
        <w:rPr>
          <w:rFonts w:ascii="Trebuchet MS" w:hAnsi="Trebuchet MS"/>
          <w:color w:val="auto"/>
          <w:lang w:val="cy-GB"/>
        </w:rPr>
        <w:t>Proses gydweithredol</w:t>
      </w:r>
      <w:r>
        <w:rPr>
          <w:rFonts w:ascii="Trebuchet MS" w:hAnsi="Trebuchet MS"/>
          <w:color w:val="auto"/>
          <w:lang w:val="cy-GB"/>
        </w:rPr>
        <w:tab/>
        <w:t xml:space="preserve"> </w:t>
      </w:r>
      <w:r>
        <w:rPr>
          <w:lang w:val="cy-GB"/>
        </w:rPr>
        <w:tab/>
      </w:r>
      <w:r>
        <w:rPr>
          <w:lang w:val="cy-GB"/>
        </w:rPr>
        <w:tab/>
      </w:r>
      <w:r>
        <w:rPr>
          <w:lang w:val="cy-GB"/>
        </w:rPr>
        <w:tab/>
      </w:r>
      <w:r>
        <w:rPr>
          <w:lang w:val="cy-GB"/>
        </w:rPr>
        <w:tab/>
      </w:r>
      <w:r>
        <w:rPr>
          <w:lang w:val="cy-GB"/>
        </w:rPr>
        <w:tab/>
      </w:r>
      <w:r>
        <w:rPr>
          <w:lang w:val="cy-GB"/>
        </w:rPr>
        <w:tab/>
      </w:r>
      <w:r>
        <w:rPr>
          <w:lang w:val="cy-GB"/>
        </w:rPr>
        <w:tab/>
      </w:r>
      <w:r>
        <w:rPr>
          <w:rFonts w:ascii="Trebuchet MS" w:hAnsi="Trebuchet MS"/>
          <w:color w:val="auto"/>
          <w:lang w:val="cy-GB"/>
        </w:rPr>
        <w:t>9</w:t>
      </w:r>
      <w:r>
        <w:rPr>
          <w:lang w:val="cy-GB"/>
        </w:rPr>
        <w:tab/>
      </w:r>
      <w:r>
        <w:rPr>
          <w:lang w:val="cy-GB"/>
        </w:rPr>
        <w:tab/>
      </w:r>
    </w:p>
    <w:p w14:paraId="407954FC" w14:textId="77777777" w:rsidR="00CD5ABA" w:rsidRDefault="00194766">
      <w:pPr>
        <w:spacing w:line="278" w:lineRule="auto"/>
        <w:ind w:left="0" w:firstLine="0"/>
        <w:rPr>
          <w:rFonts w:ascii="Trebuchet MS" w:hAnsi="Trebuchet MS"/>
          <w:color w:val="auto"/>
          <w:lang w:val="cy-GB"/>
        </w:rPr>
      </w:pPr>
      <w:r>
        <w:rPr>
          <w:rFonts w:ascii="Trebuchet MS" w:hAnsi="Trebuchet MS"/>
          <w:color w:val="auto"/>
          <w:lang w:val="cy-GB"/>
        </w:rPr>
        <w:t>Adegau pan na ellir cydweithio</w:t>
      </w:r>
      <w:r>
        <w:rPr>
          <w:lang w:val="cy-GB"/>
        </w:rPr>
        <w:tab/>
      </w:r>
      <w:r>
        <w:rPr>
          <w:lang w:val="cy-GB"/>
        </w:rPr>
        <w:tab/>
      </w:r>
      <w:r>
        <w:rPr>
          <w:lang w:val="cy-GB"/>
        </w:rPr>
        <w:tab/>
      </w:r>
      <w:r>
        <w:rPr>
          <w:lang w:val="cy-GB"/>
        </w:rPr>
        <w:tab/>
      </w:r>
      <w:r>
        <w:rPr>
          <w:lang w:val="cy-GB"/>
        </w:rPr>
        <w:tab/>
      </w:r>
      <w:r>
        <w:rPr>
          <w:lang w:val="cy-GB"/>
        </w:rPr>
        <w:tab/>
      </w:r>
      <w:r>
        <w:rPr>
          <w:lang w:val="cy-GB"/>
        </w:rPr>
        <w:tab/>
      </w:r>
      <w:r>
        <w:rPr>
          <w:lang w:val="cy-GB"/>
        </w:rPr>
        <w:tab/>
      </w:r>
    </w:p>
    <w:p w14:paraId="09BE2416" w14:textId="77777777" w:rsidR="00CD5ABA" w:rsidRDefault="00194766">
      <w:pPr>
        <w:spacing w:after="160" w:line="278" w:lineRule="auto"/>
        <w:ind w:left="0" w:firstLine="0"/>
        <w:rPr>
          <w:rFonts w:ascii="Trebuchet MS" w:hAnsi="Trebuchet MS"/>
          <w:color w:val="auto"/>
          <w:lang w:val="cy-GB"/>
        </w:rPr>
      </w:pPr>
      <w:r>
        <w:rPr>
          <w:rFonts w:ascii="Trebuchet MS" w:hAnsi="Trebuchet MS"/>
          <w:color w:val="auto"/>
          <w:lang w:val="cy-GB"/>
        </w:rPr>
        <w:t>Egwyddorion moesegol</w:t>
      </w:r>
      <w:r>
        <w:rPr>
          <w:lang w:val="cy-GB"/>
        </w:rPr>
        <w:tab/>
      </w:r>
      <w:r>
        <w:rPr>
          <w:lang w:val="cy-GB"/>
        </w:rPr>
        <w:tab/>
      </w:r>
      <w:r>
        <w:rPr>
          <w:lang w:val="cy-GB"/>
        </w:rPr>
        <w:tab/>
      </w:r>
      <w:r>
        <w:rPr>
          <w:lang w:val="cy-GB"/>
        </w:rPr>
        <w:tab/>
      </w:r>
      <w:r>
        <w:rPr>
          <w:lang w:val="cy-GB"/>
        </w:rPr>
        <w:tab/>
      </w:r>
      <w:r>
        <w:rPr>
          <w:lang w:val="cy-GB"/>
        </w:rPr>
        <w:tab/>
      </w:r>
      <w:r>
        <w:rPr>
          <w:lang w:val="cy-GB"/>
        </w:rPr>
        <w:tab/>
      </w:r>
      <w:r>
        <w:rPr>
          <w:rFonts w:ascii="Trebuchet MS" w:hAnsi="Trebuchet MS"/>
          <w:color w:val="auto"/>
          <w:lang w:val="cy-GB"/>
        </w:rPr>
        <w:t>11</w:t>
      </w:r>
    </w:p>
    <w:p w14:paraId="5E7B1FFB" w14:textId="77777777" w:rsidR="00CD5ABA" w:rsidRDefault="00194766">
      <w:pPr>
        <w:spacing w:after="160" w:line="278" w:lineRule="auto"/>
        <w:ind w:left="0" w:firstLine="0"/>
        <w:rPr>
          <w:rFonts w:ascii="Trebuchet MS" w:hAnsi="Trebuchet MS"/>
          <w:color w:val="auto"/>
          <w:lang w:val="cy-GB"/>
        </w:rPr>
      </w:pPr>
      <w:r>
        <w:rPr>
          <w:rFonts w:ascii="Trebuchet MS" w:hAnsi="Trebuchet MS"/>
          <w:color w:val="auto"/>
          <w:lang w:val="cy-GB"/>
        </w:rPr>
        <w:t xml:space="preserve">Cyfrifoldebau craidd </w:t>
      </w:r>
      <w:r>
        <w:rPr>
          <w:lang w:val="cy-GB"/>
        </w:rPr>
        <w:tab/>
      </w:r>
      <w:r>
        <w:rPr>
          <w:lang w:val="cy-GB"/>
        </w:rPr>
        <w:tab/>
      </w:r>
      <w:r>
        <w:rPr>
          <w:lang w:val="cy-GB"/>
        </w:rPr>
        <w:tab/>
      </w:r>
      <w:r>
        <w:rPr>
          <w:lang w:val="cy-GB"/>
        </w:rPr>
        <w:tab/>
      </w:r>
      <w:r>
        <w:rPr>
          <w:lang w:val="cy-GB"/>
        </w:rPr>
        <w:tab/>
      </w:r>
      <w:r>
        <w:rPr>
          <w:lang w:val="cy-GB"/>
        </w:rPr>
        <w:tab/>
      </w:r>
      <w:r>
        <w:rPr>
          <w:lang w:val="cy-GB"/>
        </w:rPr>
        <w:tab/>
      </w:r>
      <w:r>
        <w:rPr>
          <w:lang w:val="cy-GB"/>
        </w:rPr>
        <w:tab/>
      </w:r>
      <w:r>
        <w:rPr>
          <w:rFonts w:ascii="Trebuchet MS" w:hAnsi="Trebuchet MS"/>
          <w:color w:val="auto"/>
          <w:lang w:val="cy-GB"/>
        </w:rPr>
        <w:t>12</w:t>
      </w:r>
    </w:p>
    <w:p w14:paraId="3486BEAB" w14:textId="77777777" w:rsidR="00CD5ABA" w:rsidRDefault="00194766">
      <w:pPr>
        <w:spacing w:after="160" w:line="278" w:lineRule="auto"/>
        <w:ind w:left="0" w:firstLine="0"/>
        <w:rPr>
          <w:rFonts w:ascii="Trebuchet MS" w:hAnsi="Trebuchet MS"/>
          <w:color w:val="auto"/>
          <w:lang w:val="cy-GB"/>
        </w:rPr>
      </w:pPr>
      <w:r>
        <w:rPr>
          <w:rFonts w:ascii="Trebuchet MS" w:hAnsi="Trebuchet MS"/>
          <w:color w:val="auto"/>
          <w:lang w:val="cy-GB"/>
        </w:rPr>
        <w:t xml:space="preserve">Meithrin perthnasoedd priodol </w:t>
      </w:r>
      <w:r>
        <w:rPr>
          <w:lang w:val="cy-GB"/>
        </w:rPr>
        <w:tab/>
      </w:r>
      <w:r>
        <w:rPr>
          <w:lang w:val="cy-GB"/>
        </w:rPr>
        <w:tab/>
      </w:r>
      <w:r>
        <w:rPr>
          <w:lang w:val="cy-GB"/>
        </w:rPr>
        <w:tab/>
      </w:r>
      <w:r>
        <w:rPr>
          <w:lang w:val="cy-GB"/>
        </w:rPr>
        <w:tab/>
      </w:r>
      <w:r>
        <w:rPr>
          <w:lang w:val="cy-GB"/>
        </w:rPr>
        <w:tab/>
      </w:r>
      <w:r>
        <w:rPr>
          <w:lang w:val="cy-GB"/>
        </w:rPr>
        <w:tab/>
      </w:r>
      <w:r>
        <w:rPr>
          <w:rFonts w:ascii="Trebuchet MS" w:hAnsi="Trebuchet MS"/>
          <w:color w:val="auto"/>
          <w:lang w:val="cy-GB"/>
        </w:rPr>
        <w:t>12</w:t>
      </w:r>
    </w:p>
    <w:p w14:paraId="304D81D6" w14:textId="77777777" w:rsidR="00CD5ABA" w:rsidRDefault="00194766">
      <w:pPr>
        <w:spacing w:after="160" w:line="278" w:lineRule="auto"/>
        <w:ind w:left="0" w:firstLine="0"/>
        <w:rPr>
          <w:rFonts w:ascii="Trebuchet MS" w:hAnsi="Trebuchet MS"/>
          <w:color w:val="auto"/>
          <w:lang w:val="cy-GB"/>
        </w:rPr>
      </w:pPr>
      <w:r>
        <w:rPr>
          <w:rFonts w:ascii="Trebuchet MS" w:hAnsi="Trebuchet MS"/>
          <w:color w:val="auto"/>
          <w:lang w:val="cy-GB"/>
        </w:rPr>
        <w:t>Cadw ni ein hunain, cydweithwyr a defnyddwyr gwasanaeth yn ddiogel</w:t>
      </w:r>
      <w:r>
        <w:rPr>
          <w:lang w:val="cy-GB"/>
        </w:rPr>
        <w:tab/>
      </w:r>
      <w:r>
        <w:rPr>
          <w:rFonts w:ascii="Trebuchet MS" w:hAnsi="Trebuchet MS"/>
          <w:color w:val="auto"/>
          <w:lang w:val="cy-GB"/>
        </w:rPr>
        <w:t>14</w:t>
      </w:r>
    </w:p>
    <w:p w14:paraId="287AAECF" w14:textId="77777777" w:rsidR="00CD5ABA" w:rsidRDefault="00194766">
      <w:pPr>
        <w:spacing w:after="160" w:line="278" w:lineRule="auto"/>
        <w:ind w:left="0" w:firstLine="0"/>
        <w:rPr>
          <w:rFonts w:ascii="Trebuchet MS" w:hAnsi="Trebuchet MS"/>
          <w:color w:val="auto"/>
          <w:lang w:val="cy-GB"/>
        </w:rPr>
      </w:pPr>
      <w:r>
        <w:rPr>
          <w:rFonts w:ascii="Trebuchet MS" w:hAnsi="Trebuchet MS"/>
          <w:color w:val="auto"/>
          <w:lang w:val="cy-GB"/>
        </w:rPr>
        <w:t>Deall y cyfrifoldebau cyfreithiol a gweithredu arnynt</w:t>
      </w:r>
      <w:r>
        <w:rPr>
          <w:lang w:val="cy-GB"/>
        </w:rPr>
        <w:tab/>
      </w:r>
      <w:r>
        <w:rPr>
          <w:lang w:val="cy-GB"/>
        </w:rPr>
        <w:tab/>
      </w:r>
      <w:r>
        <w:rPr>
          <w:lang w:val="cy-GB"/>
        </w:rPr>
        <w:tab/>
      </w:r>
      <w:r>
        <w:rPr>
          <w:rFonts w:ascii="Trebuchet MS" w:hAnsi="Trebuchet MS"/>
          <w:color w:val="auto"/>
          <w:lang w:val="cy-GB"/>
        </w:rPr>
        <w:t>15</w:t>
      </w:r>
    </w:p>
    <w:p w14:paraId="0590FA4B" w14:textId="77777777" w:rsidR="00CD5ABA" w:rsidRDefault="00194766">
      <w:pPr>
        <w:spacing w:after="160" w:line="278" w:lineRule="auto"/>
        <w:ind w:left="0" w:firstLine="0"/>
        <w:rPr>
          <w:rFonts w:ascii="Trebuchet MS" w:hAnsi="Trebuchet MS"/>
          <w:color w:val="auto"/>
          <w:lang w:val="cy-GB"/>
        </w:rPr>
      </w:pPr>
      <w:r>
        <w:rPr>
          <w:rFonts w:ascii="Trebuchet MS" w:hAnsi="Trebuchet MS"/>
          <w:color w:val="auto"/>
          <w:lang w:val="cy-GB"/>
        </w:rPr>
        <w:t xml:space="preserve">Cyflwyno gwasanaethau sydd o safon broffesiynol uchel </w:t>
      </w:r>
      <w:r>
        <w:rPr>
          <w:lang w:val="cy-GB"/>
        </w:rPr>
        <w:tab/>
      </w:r>
      <w:r>
        <w:rPr>
          <w:lang w:val="cy-GB"/>
        </w:rPr>
        <w:tab/>
      </w:r>
      <w:r>
        <w:rPr>
          <w:lang w:val="cy-GB"/>
        </w:rPr>
        <w:tab/>
      </w:r>
      <w:r>
        <w:rPr>
          <w:rFonts w:ascii="Trebuchet MS" w:hAnsi="Trebuchet MS"/>
          <w:color w:val="auto"/>
          <w:lang w:val="cy-GB"/>
        </w:rPr>
        <w:t>18</w:t>
      </w:r>
      <w:r>
        <w:br w:type="page"/>
      </w:r>
    </w:p>
    <w:p w14:paraId="25DEC07A" w14:textId="77777777" w:rsidR="00CD5ABA" w:rsidRDefault="00194766">
      <w:pPr>
        <w:pStyle w:val="TrebuchetHeading1"/>
        <w:spacing w:before="0"/>
        <w:rPr>
          <w:lang w:val="cy-GB"/>
        </w:rPr>
      </w:pPr>
      <w:r>
        <w:rPr>
          <w:lang w:val="cy-GB"/>
        </w:rPr>
        <w:lastRenderedPageBreak/>
        <w:t>Rhagarweiniad</w:t>
      </w:r>
    </w:p>
    <w:p w14:paraId="6D8AC8C2" w14:textId="77777777" w:rsidR="00CD5ABA" w:rsidRDefault="00194766">
      <w:pPr>
        <w:rPr>
          <w:rFonts w:ascii="Trebuchet MS" w:hAnsi="Trebuchet MS"/>
          <w:color w:val="auto"/>
          <w:szCs w:val="22"/>
          <w:lang w:val="cy-GB"/>
        </w:rPr>
      </w:pPr>
      <w:r>
        <w:rPr>
          <w:rFonts w:ascii="Trebuchet MS" w:hAnsi="Trebuchet MS"/>
          <w:b/>
          <w:color w:val="auto"/>
          <w:szCs w:val="22"/>
          <w:lang w:val="cy-GB"/>
        </w:rPr>
        <w:t xml:space="preserve">Mae’r </w:t>
      </w:r>
      <w:r>
        <w:rPr>
          <w:rFonts w:ascii="Trebuchet MS" w:hAnsi="Trebuchet MS"/>
          <w:b/>
          <w:i/>
          <w:iCs/>
          <w:color w:val="auto"/>
          <w:szCs w:val="22"/>
          <w:lang w:val="cy-GB"/>
        </w:rPr>
        <w:t>Fframwaith Moesegol</w:t>
      </w:r>
      <w:r>
        <w:rPr>
          <w:rFonts w:ascii="Trebuchet MS" w:hAnsi="Trebuchet MS"/>
          <w:b/>
          <w:i/>
          <w:color w:val="auto"/>
          <w:szCs w:val="22"/>
          <w:lang w:val="cy-GB"/>
        </w:rPr>
        <w:t xml:space="preserve"> </w:t>
      </w:r>
      <w:r>
        <w:rPr>
          <w:rFonts w:ascii="Trebuchet MS" w:hAnsi="Trebuchet MS"/>
          <w:b/>
          <w:color w:val="auto"/>
          <w:szCs w:val="22"/>
          <w:lang w:val="cy-GB"/>
        </w:rPr>
        <w:t>yn cyflwyno’r safonau moesegol disgwyliedig ar gyfer aelodau BACP.</w:t>
      </w:r>
    </w:p>
    <w:p w14:paraId="00449C69" w14:textId="77777777" w:rsidR="00CD5ABA" w:rsidRDefault="00194766">
      <w:pPr>
        <w:rPr>
          <w:rFonts w:ascii="Trebuchet MS" w:hAnsi="Trebuchet MS"/>
          <w:color w:val="auto"/>
          <w:szCs w:val="22"/>
          <w:lang w:val="cy-GB"/>
        </w:rPr>
      </w:pPr>
      <w:r>
        <w:rPr>
          <w:rFonts w:ascii="Trebuchet MS" w:hAnsi="Trebuchet MS"/>
          <w:b/>
          <w:color w:val="auto"/>
          <w:szCs w:val="22"/>
          <w:lang w:val="cy-GB"/>
        </w:rPr>
        <w:t xml:space="preserve">Mae pob aelod o BACP a phawb sydd wedi cofrestru gyda BACP wedi ymrwymo i lynu wrth y </w:t>
      </w:r>
      <w:r>
        <w:rPr>
          <w:rFonts w:ascii="Trebuchet MS" w:hAnsi="Trebuchet MS"/>
          <w:b/>
          <w:i/>
          <w:iCs/>
          <w:color w:val="auto"/>
          <w:szCs w:val="22"/>
          <w:lang w:val="cy-GB"/>
        </w:rPr>
        <w:t>Fframwaith Moesegol</w:t>
      </w:r>
      <w:r>
        <w:rPr>
          <w:rFonts w:ascii="Trebuchet MS" w:hAnsi="Trebuchet MS"/>
          <w:b/>
          <w:color w:val="auto"/>
          <w:szCs w:val="22"/>
          <w:lang w:val="cy-GB"/>
        </w:rPr>
        <w:t xml:space="preserve"> sy’n cynnwys tair adran:  </w:t>
      </w:r>
    </w:p>
    <w:p w14:paraId="63312B34" w14:textId="77777777" w:rsidR="00CD5ABA" w:rsidRDefault="00194766">
      <w:pPr>
        <w:pStyle w:val="ListParagraph"/>
        <w:numPr>
          <w:ilvl w:val="0"/>
          <w:numId w:val="1"/>
        </w:numPr>
        <w:spacing w:line="480" w:lineRule="auto"/>
        <w:rPr>
          <w:rFonts w:ascii="Trebuchet MS" w:hAnsi="Trebuchet MS"/>
          <w:color w:val="auto"/>
          <w:sz w:val="28"/>
          <w:szCs w:val="28"/>
          <w:lang w:val="cy-GB"/>
        </w:rPr>
      </w:pPr>
      <w:r>
        <w:rPr>
          <w:rFonts w:ascii="Trebuchet MS" w:hAnsi="Trebuchet MS"/>
          <w:b/>
          <w:color w:val="auto"/>
          <w:sz w:val="28"/>
          <w:szCs w:val="28"/>
          <w:lang w:val="cy-GB"/>
        </w:rPr>
        <w:t>Gweithio’n foesegol mewn perthnasoedd</w:t>
      </w:r>
    </w:p>
    <w:p w14:paraId="70535988" w14:textId="77777777" w:rsidR="00CD5ABA" w:rsidRDefault="00194766">
      <w:pPr>
        <w:pStyle w:val="ListParagraph"/>
        <w:numPr>
          <w:ilvl w:val="0"/>
          <w:numId w:val="1"/>
        </w:numPr>
        <w:spacing w:line="480" w:lineRule="auto"/>
        <w:rPr>
          <w:rFonts w:ascii="Trebuchet MS" w:hAnsi="Trebuchet MS"/>
          <w:color w:val="auto"/>
          <w:sz w:val="28"/>
          <w:szCs w:val="28"/>
          <w:lang w:val="cy-GB"/>
        </w:rPr>
      </w:pPr>
      <w:r>
        <w:rPr>
          <w:rFonts w:ascii="Trebuchet MS" w:hAnsi="Trebuchet MS"/>
          <w:b/>
          <w:color w:val="auto"/>
          <w:sz w:val="28"/>
          <w:szCs w:val="28"/>
          <w:lang w:val="cy-GB"/>
        </w:rPr>
        <w:t>Egwyddorion moesegol</w:t>
      </w:r>
    </w:p>
    <w:p w14:paraId="489EB75C" w14:textId="77777777" w:rsidR="00CD5ABA" w:rsidRDefault="00194766">
      <w:pPr>
        <w:pStyle w:val="ListParagraph"/>
        <w:numPr>
          <w:ilvl w:val="0"/>
          <w:numId w:val="1"/>
        </w:numPr>
        <w:spacing w:line="480" w:lineRule="auto"/>
        <w:rPr>
          <w:rFonts w:ascii="Trebuchet MS" w:hAnsi="Trebuchet MS"/>
          <w:color w:val="auto"/>
          <w:sz w:val="28"/>
          <w:szCs w:val="28"/>
          <w:lang w:val="cy-GB"/>
        </w:rPr>
      </w:pPr>
      <w:r>
        <w:rPr>
          <w:rFonts w:ascii="Trebuchet MS" w:hAnsi="Trebuchet MS"/>
          <w:b/>
          <w:color w:val="auto"/>
          <w:sz w:val="28"/>
          <w:szCs w:val="28"/>
          <w:lang w:val="cy-GB"/>
        </w:rPr>
        <w:t>Cyfrifoldebau craidd</w:t>
      </w:r>
    </w:p>
    <w:p w14:paraId="0BED0F21" w14:textId="77777777" w:rsidR="00CD5ABA" w:rsidRDefault="00194766">
      <w:pPr>
        <w:rPr>
          <w:rFonts w:ascii="Trebuchet MS" w:hAnsi="Trebuchet MS"/>
          <w:color w:val="auto"/>
          <w:lang w:val="cy-GB"/>
        </w:rPr>
      </w:pPr>
      <w:r>
        <w:rPr>
          <w:rFonts w:ascii="Trebuchet MS" w:hAnsi="Trebuchet MS"/>
          <w:color w:val="auto"/>
          <w:lang w:val="cy-GB"/>
        </w:rPr>
        <w:t>Mae’r aelodau yn deall y gallai ein cofrestriad gyda BACP fod mewn perygl os na fyddwn yn cyflawni’r ymrwymiadau a geir yn y fframwaith hwn. Rydym wedi ymrwymo i ddefnyddio’r tair adran hyn i lywio ein penderfyniadau, ac i esbonio’r rhesymau dros ein gwaith a’n penderfyniadau moesegol wrth ymarfer ein rôl broffesiynol.</w:t>
      </w:r>
    </w:p>
    <w:p w14:paraId="206A1C23" w14:textId="77777777" w:rsidR="00CD5ABA" w:rsidRDefault="00194766">
      <w:pPr>
        <w:rPr>
          <w:rFonts w:ascii="Trebuchet MS" w:hAnsi="Trebuchet MS"/>
          <w:color w:val="auto"/>
          <w:lang w:val="cy-GB"/>
        </w:rPr>
        <w:sectPr w:rsidR="00CD5ABA">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559" w:header="720" w:footer="720" w:gutter="0"/>
          <w:cols w:space="720"/>
          <w:formProt w:val="0"/>
          <w:titlePg/>
          <w:docGrid w:linePitch="299"/>
        </w:sectPr>
      </w:pPr>
      <w:r>
        <w:rPr>
          <w:rFonts w:ascii="Trebuchet MS" w:hAnsi="Trebuchet MS"/>
          <w:color w:val="auto"/>
          <w:lang w:val="cy-GB"/>
        </w:rPr>
        <w:t xml:space="preserve">Dan y </w:t>
      </w:r>
      <w:r>
        <w:rPr>
          <w:rFonts w:ascii="Trebuchet MS" w:hAnsi="Trebuchet MS"/>
          <w:i/>
          <w:iCs/>
          <w:color w:val="auto"/>
          <w:lang w:val="cy-GB"/>
        </w:rPr>
        <w:t>Fframwaith Moesegol,</w:t>
      </w:r>
      <w:r>
        <w:rPr>
          <w:rFonts w:ascii="Trebuchet MS" w:hAnsi="Trebuchet MS"/>
          <w:color w:val="auto"/>
          <w:lang w:val="cy-GB"/>
        </w:rPr>
        <w:t xml:space="preserve"> mae’r aelodau yn ymrwymo i gydweithio â’r bobl sy’n defnyddio ein gwasanaethau proffesiynol, pan fydd hynny’n bosibl ac yn briodol, ac i roi cyfrif am ein proses o wneud penderfyniadau moesegol trwy ddarparu’r rhesymau dros y penderfyniadau hynny.</w:t>
      </w:r>
    </w:p>
    <w:p w14:paraId="21C63891" w14:textId="77777777" w:rsidR="00CD5ABA" w:rsidRDefault="00194766">
      <w:pPr>
        <w:ind w:left="0" w:firstLine="0"/>
        <w:rPr>
          <w:rFonts w:ascii="Trebuchet MS" w:hAnsi="Trebuchet MS"/>
          <w:color w:val="auto"/>
          <w:sz w:val="36"/>
          <w:szCs w:val="36"/>
          <w:lang w:val="cy-GB"/>
        </w:rPr>
      </w:pPr>
      <w:r>
        <w:rPr>
          <w:rFonts w:ascii="Trebuchet MS" w:eastAsia="Times New Roman" w:hAnsi="Trebuchet MS" w:cs="Times New Roman"/>
          <w:b/>
          <w:color w:val="auto"/>
          <w:sz w:val="36"/>
          <w:szCs w:val="36"/>
          <w:lang w:val="cy-GB"/>
        </w:rPr>
        <w:lastRenderedPageBreak/>
        <w:t xml:space="preserve">Pwy ddylai ddefnyddio’r </w:t>
      </w:r>
      <w:r>
        <w:rPr>
          <w:rFonts w:ascii="Trebuchet MS" w:eastAsia="Times New Roman" w:hAnsi="Trebuchet MS" w:cs="Times New Roman"/>
          <w:b/>
          <w:i/>
          <w:iCs/>
          <w:color w:val="auto"/>
          <w:sz w:val="36"/>
          <w:szCs w:val="36"/>
          <w:lang w:val="cy-GB"/>
        </w:rPr>
        <w:t>Fframwaith Moesegol</w:t>
      </w:r>
      <w:r>
        <w:rPr>
          <w:rFonts w:ascii="Trebuchet MS" w:eastAsia="Times New Roman" w:hAnsi="Trebuchet MS" w:cs="Times New Roman"/>
          <w:b/>
          <w:color w:val="auto"/>
          <w:sz w:val="36"/>
          <w:szCs w:val="36"/>
          <w:lang w:val="cy-GB"/>
        </w:rPr>
        <w:t>?</w:t>
      </w:r>
    </w:p>
    <w:p w14:paraId="4C74E1F3" w14:textId="77777777" w:rsidR="00CD5ABA" w:rsidRDefault="00194766">
      <w:pPr>
        <w:pStyle w:val="ListParagraph"/>
        <w:numPr>
          <w:ilvl w:val="0"/>
          <w:numId w:val="2"/>
        </w:numPr>
        <w:rPr>
          <w:lang w:val="cy-GB"/>
        </w:rPr>
      </w:pPr>
      <w:r>
        <w:rPr>
          <w:rFonts w:ascii="Trebuchet MS" w:hAnsi="Trebuchet MS"/>
          <w:color w:val="auto"/>
          <w:lang w:val="cy-GB"/>
        </w:rPr>
        <w:t xml:space="preserve">Bwriedir i’r fframwaith gael ei ddefnyddio gan holl aelodau BACP yn sail i’w holl berthnasoedd a’u gwaith proffesiynol yn y proffesiynau cwnsela, gan gynnwys gwaith gyda chleientiaid a defnyddwyr gwasanaeth, gwaith goruchwylio, hyfforddiant ac ymchwil. Rhaid i’r aelodau gynnal enw da’r proffesiwn ym mhob gweithred a pherthynas, felly byddant yn ymrwymo hefyd i gynnal yr egwyddorion, y cyfrifoldebau a’r perthnasoedd moesegol a gyflwynir yn y </w:t>
      </w:r>
      <w:r>
        <w:rPr>
          <w:rFonts w:ascii="Trebuchet MS" w:hAnsi="Trebuchet MS"/>
          <w:i/>
          <w:iCs/>
          <w:color w:val="auto"/>
          <w:lang w:val="cy-GB"/>
        </w:rPr>
        <w:t>Fframwaith Moesegol</w:t>
      </w:r>
      <w:r>
        <w:rPr>
          <w:rFonts w:ascii="Trebuchet MS" w:hAnsi="Trebuchet MS"/>
          <w:color w:val="auto"/>
          <w:lang w:val="cy-GB"/>
        </w:rPr>
        <w:t xml:space="preserve"> yn eu perthynas â’u cydweithwyr, gweithwyr proffesiynol eraill, BACP a’r cyhoedd. </w:t>
      </w:r>
      <w:r>
        <w:rPr>
          <w:lang w:val="cy-GB"/>
        </w:rPr>
        <w:br/>
      </w:r>
      <w:r>
        <w:rPr>
          <w:rFonts w:ascii="Trebuchet MS" w:eastAsia="Trebuchet MS" w:hAnsi="Trebuchet MS" w:cs="Trebuchet MS"/>
          <w:szCs w:val="22"/>
          <w:lang w:val="cy-GB"/>
        </w:rPr>
        <w:t>Dylai’r fframwaith gael ei ddefnyddio gan y canlynol: ymarferwyr (</w:t>
      </w:r>
      <w:proofErr w:type="spellStart"/>
      <w:r>
        <w:rPr>
          <w:rFonts w:ascii="Trebuchet MS" w:eastAsia="Trebuchet MS" w:hAnsi="Trebuchet MS" w:cs="Trebuchet MS"/>
          <w:szCs w:val="22"/>
          <w:lang w:val="cy-GB"/>
        </w:rPr>
        <w:t>cwnselwyr</w:t>
      </w:r>
      <w:proofErr w:type="spellEnd"/>
      <w:r>
        <w:rPr>
          <w:rFonts w:ascii="Trebuchet MS" w:eastAsia="Trebuchet MS" w:hAnsi="Trebuchet MS" w:cs="Trebuchet MS"/>
          <w:szCs w:val="22"/>
          <w:lang w:val="cy-GB"/>
        </w:rPr>
        <w:t xml:space="preserve">, </w:t>
      </w:r>
      <w:proofErr w:type="spellStart"/>
      <w:r>
        <w:rPr>
          <w:rFonts w:ascii="Trebuchet MS" w:eastAsia="Trebuchet MS" w:hAnsi="Trebuchet MS" w:cs="Trebuchet MS"/>
          <w:szCs w:val="22"/>
          <w:lang w:val="cy-GB"/>
        </w:rPr>
        <w:t>seicotherapyddion</w:t>
      </w:r>
      <w:proofErr w:type="spellEnd"/>
      <w:r>
        <w:rPr>
          <w:rFonts w:ascii="Trebuchet MS" w:eastAsia="Trebuchet MS" w:hAnsi="Trebuchet MS" w:cs="Trebuchet MS"/>
          <w:szCs w:val="22"/>
          <w:lang w:val="cy-GB"/>
        </w:rPr>
        <w:t xml:space="preserve">, a hyfforddwyr ar bob lefel o aelodaeth) sy’n gweithio’n uniongyrchol gyda chleientiaid, goruchwylwyr, hyfforddwyr, aelodau sefydliadol, cyrsiau a gwasanaethau a </w:t>
      </w:r>
      <w:proofErr w:type="spellStart"/>
      <w:r>
        <w:rPr>
          <w:rFonts w:ascii="Trebuchet MS" w:eastAsia="Trebuchet MS" w:hAnsi="Trebuchet MS" w:cs="Trebuchet MS"/>
          <w:szCs w:val="22"/>
          <w:lang w:val="cy-GB"/>
        </w:rPr>
        <w:t>achredir</w:t>
      </w:r>
      <w:proofErr w:type="spellEnd"/>
      <w:r>
        <w:rPr>
          <w:rFonts w:ascii="Trebuchet MS" w:eastAsia="Trebuchet MS" w:hAnsi="Trebuchet MS" w:cs="Trebuchet MS"/>
          <w:szCs w:val="22"/>
          <w:lang w:val="cy-GB"/>
        </w:rPr>
        <w:t xml:space="preserve"> gan BACP neu sy’n darparu cymwysterau a gymeradwyir gan BACP, neu aelodau sy’n defnyddio sgiliau cwnsela yn eu gwaith.</w:t>
      </w:r>
    </w:p>
    <w:p w14:paraId="3B0D07DC" w14:textId="77777777" w:rsidR="00CD5ABA" w:rsidRDefault="00CD5ABA">
      <w:pPr>
        <w:pStyle w:val="ListParagraph"/>
        <w:ind w:left="408" w:firstLine="0"/>
        <w:rPr>
          <w:rFonts w:ascii="Trebuchet MS" w:hAnsi="Trebuchet MS"/>
          <w:color w:val="auto"/>
          <w:szCs w:val="22"/>
          <w:lang w:val="cy-GB"/>
        </w:rPr>
      </w:pPr>
    </w:p>
    <w:p w14:paraId="7DF361ED" w14:textId="77777777" w:rsidR="00CD5ABA" w:rsidRDefault="00194766">
      <w:pPr>
        <w:pStyle w:val="ListParagraph"/>
        <w:numPr>
          <w:ilvl w:val="0"/>
          <w:numId w:val="2"/>
        </w:numPr>
        <w:ind w:left="408"/>
        <w:rPr>
          <w:rFonts w:ascii="Trebuchet MS" w:hAnsi="Trebuchet MS"/>
          <w:color w:val="auto"/>
          <w:lang w:val="cy-GB"/>
        </w:rPr>
      </w:pPr>
      <w:r>
        <w:rPr>
          <w:rFonts w:ascii="Trebuchet MS" w:hAnsi="Trebuchet MS"/>
          <w:color w:val="auto"/>
          <w:lang w:val="cy-GB"/>
        </w:rPr>
        <w:t xml:space="preserve">Bydd Paneli Ymddygiad Proffesiynol BACP yn defnyddio’r </w:t>
      </w:r>
      <w:r>
        <w:rPr>
          <w:rFonts w:ascii="Trebuchet MS" w:hAnsi="Trebuchet MS"/>
          <w:i/>
          <w:color w:val="auto"/>
          <w:lang w:val="cy-GB"/>
        </w:rPr>
        <w:t>Fframwaith Moesegol</w:t>
      </w:r>
      <w:r>
        <w:rPr>
          <w:rFonts w:ascii="Trebuchet MS" w:hAnsi="Trebuchet MS"/>
          <w:color w:val="auto"/>
          <w:lang w:val="cy-GB"/>
        </w:rPr>
        <w:t xml:space="preserve"> yn bwynt cyfeirio ar gyfer y safonau a ddisgwylir gan yr aelodau, er mwyn llywio’r broses o wneud penderfyniadau wrth ystyried cwynion yn erbyn aelod.</w:t>
      </w:r>
    </w:p>
    <w:p w14:paraId="7D00CD96" w14:textId="77777777" w:rsidR="00CD5ABA" w:rsidRDefault="00194766">
      <w:pPr>
        <w:pStyle w:val="TrebHeading2"/>
        <w:rPr>
          <w:lang w:val="cy-GB"/>
        </w:rPr>
      </w:pPr>
      <w:r>
        <w:rPr>
          <w:lang w:val="cy-GB"/>
        </w:rPr>
        <w:t xml:space="preserve">Defnyddio’r </w:t>
      </w:r>
      <w:r>
        <w:rPr>
          <w:i/>
          <w:iCs/>
          <w:lang w:val="cy-GB"/>
        </w:rPr>
        <w:t>Fframwaith Moesegol</w:t>
      </w:r>
    </w:p>
    <w:p w14:paraId="22DBE383" w14:textId="77777777" w:rsidR="00CD5ABA" w:rsidRDefault="00194766">
      <w:pPr>
        <w:rPr>
          <w:rFonts w:ascii="Trebuchet MS" w:hAnsi="Trebuchet MS"/>
          <w:color w:val="auto"/>
          <w:szCs w:val="22"/>
          <w:lang w:val="cy-GB"/>
        </w:rPr>
      </w:pPr>
      <w:r>
        <w:rPr>
          <w:rFonts w:ascii="Trebuchet MS" w:hAnsi="Trebuchet MS"/>
          <w:color w:val="auto"/>
          <w:szCs w:val="22"/>
          <w:lang w:val="cy-GB"/>
        </w:rPr>
        <w:t xml:space="preserve">Mae tair prif adran i’r </w:t>
      </w:r>
      <w:r>
        <w:rPr>
          <w:rFonts w:ascii="Trebuchet MS" w:hAnsi="Trebuchet MS"/>
          <w:i/>
          <w:iCs/>
          <w:color w:val="auto"/>
          <w:szCs w:val="22"/>
          <w:lang w:val="cy-GB"/>
        </w:rPr>
        <w:t>Fframwaith Moesegol</w:t>
      </w:r>
      <w:r>
        <w:rPr>
          <w:rFonts w:ascii="Trebuchet MS" w:hAnsi="Trebuchet MS"/>
          <w:color w:val="auto"/>
          <w:szCs w:val="22"/>
          <w:lang w:val="cy-GB"/>
        </w:rPr>
        <w:t>, a bydd angen ystyried a defnyddio pob un i lywio eich penderfyniadau. Dyma’r adrannau dan sylw:</w:t>
      </w:r>
    </w:p>
    <w:p w14:paraId="68B3E158" w14:textId="77777777" w:rsidR="00CD5ABA" w:rsidRDefault="00194766">
      <w:pPr>
        <w:pStyle w:val="ListParagraph"/>
        <w:numPr>
          <w:ilvl w:val="0"/>
          <w:numId w:val="3"/>
        </w:numPr>
        <w:rPr>
          <w:rFonts w:ascii="Trebuchet MS" w:hAnsi="Trebuchet MS"/>
          <w:color w:val="auto"/>
          <w:lang w:val="cy-GB"/>
        </w:rPr>
      </w:pPr>
      <w:r>
        <w:rPr>
          <w:rFonts w:ascii="Trebuchet MS" w:hAnsi="Trebuchet MS"/>
          <w:b/>
          <w:color w:val="auto"/>
          <w:lang w:val="cy-GB"/>
        </w:rPr>
        <w:t>Gweithio’n foesegol mewn perthnasoedd:</w:t>
      </w:r>
      <w:r>
        <w:rPr>
          <w:rFonts w:ascii="Trebuchet MS" w:hAnsi="Trebuchet MS"/>
          <w:color w:val="auto"/>
          <w:lang w:val="cy-GB"/>
        </w:rPr>
        <w:t xml:space="preserve"> Mae’r adran hon yn rhoi ychydig o gyd-destun i’r </w:t>
      </w:r>
      <w:r>
        <w:rPr>
          <w:rFonts w:ascii="Trebuchet MS" w:hAnsi="Trebuchet MS"/>
          <w:i/>
          <w:color w:val="auto"/>
          <w:lang w:val="cy-GB"/>
        </w:rPr>
        <w:t>Fframwaith Moesegol</w:t>
      </w:r>
      <w:r>
        <w:rPr>
          <w:rFonts w:ascii="Trebuchet MS" w:hAnsi="Trebuchet MS"/>
          <w:color w:val="auto"/>
          <w:lang w:val="cy-GB"/>
        </w:rPr>
        <w:t xml:space="preserve"> ac yn esbonio ystyr gweithio’n foesegol mewn perthnasoedd. Mae’n cynnig arweiniad ar ddatblygu sail resymegol ar gyfer gwneud penderfyniadau moesegol a dylid ei defnyddio ochr yn ochr â’r </w:t>
      </w:r>
      <w:r>
        <w:rPr>
          <w:rFonts w:ascii="Trebuchet MS" w:hAnsi="Trebuchet MS"/>
          <w:b/>
          <w:color w:val="auto"/>
          <w:lang w:val="cy-GB"/>
        </w:rPr>
        <w:t>Egwyddorion moesegol</w:t>
      </w:r>
      <w:r>
        <w:rPr>
          <w:rFonts w:ascii="Trebuchet MS" w:hAnsi="Trebuchet MS"/>
          <w:color w:val="auto"/>
          <w:lang w:val="cy-GB"/>
        </w:rPr>
        <w:t xml:space="preserve"> a’r </w:t>
      </w:r>
      <w:r>
        <w:rPr>
          <w:rFonts w:ascii="Trebuchet MS" w:hAnsi="Trebuchet MS"/>
          <w:b/>
          <w:bCs/>
          <w:color w:val="auto"/>
          <w:lang w:val="cy-GB"/>
        </w:rPr>
        <w:t>Cyfrifoldebau craidd</w:t>
      </w:r>
      <w:r>
        <w:rPr>
          <w:rFonts w:ascii="Trebuchet MS" w:hAnsi="Trebuchet MS"/>
          <w:color w:val="auto"/>
          <w:lang w:val="cy-GB"/>
        </w:rPr>
        <w:t xml:space="preserve"> i lywio gwaith ymresymu a gwneud penderfyniadau moesegol. </w:t>
      </w:r>
    </w:p>
    <w:p w14:paraId="57D8D51E" w14:textId="77777777" w:rsidR="00CD5ABA" w:rsidRDefault="00194766">
      <w:pPr>
        <w:pStyle w:val="ListParagraph"/>
        <w:ind w:left="408" w:firstLine="0"/>
        <w:rPr>
          <w:rFonts w:ascii="Trebuchet MS" w:hAnsi="Trebuchet MS"/>
          <w:color w:val="auto"/>
          <w:szCs w:val="22"/>
          <w:lang w:val="cy-GB"/>
        </w:rPr>
      </w:pPr>
      <w:r>
        <w:rPr>
          <w:rFonts w:ascii="Trebuchet MS" w:hAnsi="Trebuchet MS"/>
          <w:color w:val="auto"/>
          <w:szCs w:val="22"/>
          <w:lang w:val="cy-GB"/>
        </w:rPr>
        <w:t xml:space="preserve">   </w:t>
      </w:r>
    </w:p>
    <w:p w14:paraId="3474CC2C" w14:textId="77777777" w:rsidR="00CD5ABA" w:rsidRDefault="00194766">
      <w:pPr>
        <w:pStyle w:val="ListParagraph"/>
        <w:numPr>
          <w:ilvl w:val="0"/>
          <w:numId w:val="3"/>
        </w:numPr>
        <w:rPr>
          <w:rFonts w:ascii="Trebuchet MS" w:hAnsi="Trebuchet MS"/>
          <w:color w:val="auto"/>
          <w:szCs w:val="22"/>
          <w:lang w:val="cy-GB"/>
        </w:rPr>
      </w:pPr>
      <w:r>
        <w:rPr>
          <w:rFonts w:ascii="Trebuchet MS" w:hAnsi="Trebuchet MS"/>
          <w:b/>
          <w:color w:val="auto"/>
          <w:szCs w:val="22"/>
          <w:lang w:val="cy-GB"/>
        </w:rPr>
        <w:t xml:space="preserve">Egwyddorion moesegol: </w:t>
      </w:r>
      <w:r>
        <w:rPr>
          <w:rFonts w:ascii="Trebuchet MS" w:hAnsi="Trebuchet MS"/>
          <w:color w:val="auto"/>
          <w:szCs w:val="22"/>
          <w:lang w:val="cy-GB"/>
        </w:rPr>
        <w:t xml:space="preserve">yr egwyddorion hyn sy’n darparu sylfaen ar gyfer holl adrannau’r </w:t>
      </w:r>
      <w:r>
        <w:rPr>
          <w:rFonts w:ascii="Trebuchet MS" w:hAnsi="Trebuchet MS"/>
          <w:i/>
          <w:iCs/>
          <w:color w:val="auto"/>
          <w:szCs w:val="22"/>
          <w:lang w:val="cy-GB"/>
        </w:rPr>
        <w:t>Fframwaith Moesegol</w:t>
      </w:r>
      <w:r>
        <w:rPr>
          <w:rFonts w:ascii="Trebuchet MS" w:hAnsi="Trebuchet MS"/>
          <w:color w:val="auto"/>
          <w:szCs w:val="22"/>
          <w:lang w:val="cy-GB"/>
        </w:rPr>
        <w:t>.</w:t>
      </w:r>
    </w:p>
    <w:p w14:paraId="7FC97984" w14:textId="77777777" w:rsidR="00CD5ABA" w:rsidRDefault="00CD5ABA">
      <w:pPr>
        <w:pStyle w:val="ListParagraph"/>
        <w:ind w:left="408" w:firstLine="0"/>
        <w:rPr>
          <w:rFonts w:ascii="Trebuchet MS" w:hAnsi="Trebuchet MS"/>
          <w:color w:val="auto"/>
          <w:szCs w:val="22"/>
          <w:lang w:val="cy-GB"/>
        </w:rPr>
      </w:pPr>
    </w:p>
    <w:p w14:paraId="6F47AC5E" w14:textId="77777777" w:rsidR="00CD5ABA" w:rsidRDefault="00194766">
      <w:pPr>
        <w:pStyle w:val="ListParagraph"/>
        <w:numPr>
          <w:ilvl w:val="0"/>
          <w:numId w:val="3"/>
        </w:numPr>
        <w:rPr>
          <w:rFonts w:ascii="Trebuchet MS" w:hAnsi="Trebuchet MS"/>
          <w:color w:val="auto"/>
          <w:szCs w:val="22"/>
          <w:lang w:val="cy-GB"/>
        </w:rPr>
      </w:pPr>
      <w:r>
        <w:rPr>
          <w:rFonts w:ascii="Trebuchet MS" w:hAnsi="Trebuchet MS"/>
          <w:b/>
          <w:color w:val="auto"/>
          <w:szCs w:val="22"/>
          <w:lang w:val="cy-GB"/>
        </w:rPr>
        <w:t>Cyfrifoldebau craidd:</w:t>
      </w:r>
      <w:r>
        <w:rPr>
          <w:rFonts w:ascii="Trebuchet MS" w:hAnsi="Trebuchet MS"/>
          <w:color w:val="auto"/>
          <w:szCs w:val="22"/>
          <w:lang w:val="cy-GB"/>
        </w:rPr>
        <w:t xml:space="preserve"> mae’r cyfrifoldebau hyn yn cyfeirio at egwyddorion hanfodol ymarfer da sy’n darparu sylfaen ar gyfer gwasanaeth proffesiynol sy’n ddiogel, yn ennyn ymddiriedaeth ac yn parchu eraill.  </w:t>
      </w:r>
    </w:p>
    <w:p w14:paraId="2BAC9640" w14:textId="77777777" w:rsidR="00CD5ABA" w:rsidRDefault="00194766">
      <w:pPr>
        <w:rPr>
          <w:rFonts w:ascii="Trebuchet MS" w:hAnsi="Trebuchet MS"/>
          <w:color w:val="auto"/>
          <w:szCs w:val="22"/>
          <w:lang w:val="cy-GB"/>
        </w:rPr>
      </w:pPr>
      <w:r>
        <w:rPr>
          <w:rFonts w:ascii="Trebuchet MS" w:hAnsi="Trebuchet MS"/>
          <w:b/>
          <w:color w:val="auto"/>
          <w:szCs w:val="22"/>
          <w:lang w:val="cy-GB"/>
        </w:rPr>
        <w:t xml:space="preserve">Yn y </w:t>
      </w:r>
      <w:r>
        <w:rPr>
          <w:rFonts w:ascii="Trebuchet MS" w:hAnsi="Trebuchet MS"/>
          <w:b/>
          <w:i/>
          <w:iCs/>
          <w:color w:val="auto"/>
          <w:szCs w:val="22"/>
          <w:lang w:val="cy-GB"/>
        </w:rPr>
        <w:t xml:space="preserve">Fframwaith Moesegol </w:t>
      </w:r>
      <w:r>
        <w:rPr>
          <w:rFonts w:ascii="Trebuchet MS" w:hAnsi="Trebuchet MS"/>
          <w:b/>
          <w:color w:val="auto"/>
          <w:szCs w:val="22"/>
          <w:lang w:val="cy-GB"/>
        </w:rPr>
        <w:t>hwn, mae’r pwyslais ar y canlynol:</w:t>
      </w:r>
    </w:p>
    <w:p w14:paraId="170CD1B8" w14:textId="77777777" w:rsidR="00CD5ABA" w:rsidRDefault="00194766">
      <w:pPr>
        <w:pStyle w:val="ListParagraph"/>
        <w:numPr>
          <w:ilvl w:val="0"/>
          <w:numId w:val="4"/>
        </w:numPr>
        <w:rPr>
          <w:rFonts w:ascii="Trebuchet MS" w:hAnsi="Trebuchet MS"/>
          <w:color w:val="auto"/>
          <w:szCs w:val="22"/>
          <w:lang w:val="cy-GB"/>
        </w:rPr>
      </w:pPr>
      <w:r>
        <w:rPr>
          <w:rFonts w:ascii="Trebuchet MS" w:hAnsi="Trebuchet MS"/>
          <w:color w:val="auto"/>
          <w:szCs w:val="22"/>
          <w:lang w:val="cy-GB"/>
        </w:rPr>
        <w:t xml:space="preserve">gweithio’n foesegol mewn perthnasoedd, </w:t>
      </w:r>
    </w:p>
    <w:p w14:paraId="61D649B9" w14:textId="77777777" w:rsidR="00CD5ABA" w:rsidRDefault="00CD5ABA">
      <w:pPr>
        <w:pStyle w:val="ListParagraph"/>
        <w:ind w:left="768" w:firstLine="0"/>
        <w:rPr>
          <w:rFonts w:ascii="Trebuchet MS" w:hAnsi="Trebuchet MS"/>
          <w:color w:val="auto"/>
          <w:szCs w:val="22"/>
          <w:lang w:val="cy-GB"/>
        </w:rPr>
      </w:pPr>
    </w:p>
    <w:p w14:paraId="74D71BCA" w14:textId="77777777" w:rsidR="00CD5ABA" w:rsidRDefault="00194766">
      <w:pPr>
        <w:pStyle w:val="ListParagraph"/>
        <w:numPr>
          <w:ilvl w:val="0"/>
          <w:numId w:val="4"/>
        </w:numPr>
        <w:rPr>
          <w:rFonts w:ascii="Trebuchet MS" w:hAnsi="Trebuchet MS"/>
          <w:color w:val="auto"/>
          <w:szCs w:val="22"/>
          <w:lang w:val="cy-GB"/>
        </w:rPr>
      </w:pPr>
      <w:r>
        <w:rPr>
          <w:rFonts w:ascii="Trebuchet MS" w:hAnsi="Trebuchet MS"/>
          <w:color w:val="auto"/>
          <w:szCs w:val="22"/>
          <w:lang w:val="cy-GB"/>
        </w:rPr>
        <w:t xml:space="preserve">gwneud penderfyniadau moesegol a </w:t>
      </w:r>
    </w:p>
    <w:p w14:paraId="7B520F90" w14:textId="77777777" w:rsidR="00CD5ABA" w:rsidRDefault="00CD5ABA">
      <w:pPr>
        <w:pStyle w:val="ListParagraph"/>
        <w:ind w:left="768" w:firstLine="0"/>
        <w:rPr>
          <w:rFonts w:ascii="Trebuchet MS" w:hAnsi="Trebuchet MS"/>
          <w:color w:val="auto"/>
          <w:szCs w:val="22"/>
          <w:lang w:val="cy-GB"/>
        </w:rPr>
      </w:pPr>
    </w:p>
    <w:p w14:paraId="162BF8D5" w14:textId="77777777" w:rsidR="00CD5ABA" w:rsidRDefault="00194766">
      <w:pPr>
        <w:pStyle w:val="ListParagraph"/>
        <w:numPr>
          <w:ilvl w:val="0"/>
          <w:numId w:val="4"/>
        </w:numPr>
        <w:rPr>
          <w:rFonts w:ascii="Trebuchet MS" w:hAnsi="Trebuchet MS"/>
          <w:color w:val="auto"/>
          <w:szCs w:val="22"/>
          <w:lang w:val="cy-GB"/>
        </w:rPr>
      </w:pPr>
      <w:r>
        <w:rPr>
          <w:rFonts w:ascii="Trebuchet MS" w:hAnsi="Trebuchet MS"/>
          <w:color w:val="auto"/>
          <w:szCs w:val="22"/>
          <w:lang w:val="cy-GB"/>
        </w:rPr>
        <w:t>gallu egluro’r rhesymau moesegol dros unrhyw benderfyniad a wnaed.</w:t>
      </w:r>
    </w:p>
    <w:p w14:paraId="2FF5BE0D" w14:textId="77777777" w:rsidR="00CD5ABA" w:rsidRDefault="00194766">
      <w:pPr>
        <w:rPr>
          <w:rFonts w:ascii="Trebuchet MS" w:hAnsi="Trebuchet MS"/>
          <w:color w:val="auto"/>
          <w:lang w:val="cy-GB"/>
        </w:rPr>
      </w:pPr>
      <w:r>
        <w:rPr>
          <w:rFonts w:ascii="Trebuchet MS" w:hAnsi="Trebuchet MS"/>
          <w:color w:val="auto"/>
          <w:lang w:val="cy-GB"/>
        </w:rPr>
        <w:t>Cefnogir y</w:t>
      </w:r>
      <w:r>
        <w:rPr>
          <w:rFonts w:ascii="Trebuchet MS" w:hAnsi="Trebuchet MS"/>
          <w:i/>
          <w:color w:val="auto"/>
          <w:lang w:val="cy-GB"/>
        </w:rPr>
        <w:t xml:space="preserve"> Fframwaith Moesegol</w:t>
      </w:r>
      <w:r>
        <w:rPr>
          <w:rFonts w:ascii="Trebuchet MS" w:hAnsi="Trebuchet MS"/>
          <w:color w:val="auto"/>
          <w:lang w:val="cy-GB"/>
        </w:rPr>
        <w:t xml:space="preserve"> gan adnoddau </w:t>
      </w:r>
      <w:r>
        <w:rPr>
          <w:rFonts w:ascii="Trebuchet MS" w:hAnsi="Trebuchet MS"/>
          <w:i/>
          <w:iCs/>
          <w:color w:val="auto"/>
          <w:lang w:val="cy-GB"/>
        </w:rPr>
        <w:t>Moeseg mewn Ymarfer (</w:t>
      </w:r>
      <w:proofErr w:type="spellStart"/>
      <w:r>
        <w:rPr>
          <w:rFonts w:ascii="Trebuchet MS" w:hAnsi="Trebuchet MS"/>
          <w:i/>
          <w:iCs/>
          <w:color w:val="auto"/>
          <w:lang w:val="cy-GB"/>
        </w:rPr>
        <w:t>Ethics</w:t>
      </w:r>
      <w:proofErr w:type="spellEnd"/>
      <w:r>
        <w:rPr>
          <w:rFonts w:ascii="Trebuchet MS" w:hAnsi="Trebuchet MS"/>
          <w:i/>
          <w:iCs/>
          <w:color w:val="auto"/>
          <w:lang w:val="cy-GB"/>
        </w:rPr>
        <w:t xml:space="preserve"> </w:t>
      </w:r>
      <w:proofErr w:type="spellStart"/>
      <w:r>
        <w:rPr>
          <w:rFonts w:ascii="Trebuchet MS" w:hAnsi="Trebuchet MS"/>
          <w:i/>
          <w:iCs/>
          <w:color w:val="auto"/>
          <w:lang w:val="cy-GB"/>
        </w:rPr>
        <w:t>in</w:t>
      </w:r>
      <w:proofErr w:type="spellEnd"/>
      <w:r>
        <w:rPr>
          <w:rFonts w:ascii="Trebuchet MS" w:hAnsi="Trebuchet MS"/>
          <w:i/>
          <w:iCs/>
          <w:color w:val="auto"/>
          <w:lang w:val="cy-GB"/>
        </w:rPr>
        <w:t xml:space="preserve"> </w:t>
      </w:r>
      <w:proofErr w:type="spellStart"/>
      <w:r>
        <w:rPr>
          <w:rFonts w:ascii="Trebuchet MS" w:hAnsi="Trebuchet MS"/>
          <w:i/>
          <w:iCs/>
          <w:color w:val="auto"/>
          <w:lang w:val="cy-GB"/>
        </w:rPr>
        <w:t>Practice</w:t>
      </w:r>
      <w:proofErr w:type="spellEnd"/>
      <w:r>
        <w:rPr>
          <w:rFonts w:ascii="Trebuchet MS" w:hAnsi="Trebuchet MS"/>
          <w:i/>
          <w:iCs/>
          <w:color w:val="auto"/>
          <w:lang w:val="cy-GB"/>
        </w:rPr>
        <w:t xml:space="preserve">) </w:t>
      </w:r>
      <w:r>
        <w:rPr>
          <w:rFonts w:ascii="Trebuchet MS" w:hAnsi="Trebuchet MS"/>
          <w:color w:val="auto"/>
          <w:lang w:val="cy-GB"/>
        </w:rPr>
        <w:t xml:space="preserve">a </w:t>
      </w:r>
      <w:r>
        <w:rPr>
          <w:rFonts w:ascii="Trebuchet MS" w:hAnsi="Trebuchet MS"/>
          <w:i/>
          <w:iCs/>
          <w:color w:val="auto"/>
          <w:lang w:val="cy-GB"/>
        </w:rPr>
        <w:t>Hanfodion Moesegol (</w:t>
      </w:r>
      <w:proofErr w:type="spellStart"/>
      <w:r>
        <w:rPr>
          <w:rFonts w:ascii="Trebuchet MS" w:hAnsi="Trebuchet MS"/>
          <w:i/>
          <w:iCs/>
          <w:color w:val="auto"/>
          <w:lang w:val="cy-GB"/>
        </w:rPr>
        <w:t>Ethics</w:t>
      </w:r>
      <w:proofErr w:type="spellEnd"/>
      <w:r>
        <w:rPr>
          <w:rFonts w:ascii="Trebuchet MS" w:hAnsi="Trebuchet MS"/>
          <w:i/>
          <w:iCs/>
          <w:color w:val="auto"/>
          <w:lang w:val="cy-GB"/>
        </w:rPr>
        <w:t xml:space="preserve"> Essentials) </w:t>
      </w:r>
      <w:r>
        <w:rPr>
          <w:rFonts w:ascii="Trebuchet MS" w:hAnsi="Trebuchet MS"/>
          <w:color w:val="auto"/>
          <w:lang w:val="cy-GB"/>
        </w:rPr>
        <w:t>ac adnoddau ategol eraill, sy’n cynnig rhagor o wybodaeth i gefnogi’r aelodau yn eu prosesau penderfynu, rhesymu ac ymarfer moesegol.</w:t>
      </w:r>
      <w:r>
        <w:br w:type="page"/>
      </w:r>
    </w:p>
    <w:p w14:paraId="0188B4D2" w14:textId="77777777" w:rsidR="00CD5ABA" w:rsidRDefault="00194766">
      <w:pPr>
        <w:pStyle w:val="Trebletterheading"/>
        <w:spacing w:before="0"/>
        <w:rPr>
          <w:lang w:val="cy-GB"/>
        </w:rPr>
      </w:pPr>
      <w:r>
        <w:rPr>
          <w:lang w:val="cy-GB"/>
        </w:rPr>
        <w:lastRenderedPageBreak/>
        <w:t>Gweithio’n foesegol mewn perthnasoedd</w:t>
      </w:r>
    </w:p>
    <w:p w14:paraId="748D8353" w14:textId="77777777" w:rsidR="00CD5ABA" w:rsidRDefault="00194766">
      <w:pPr>
        <w:rPr>
          <w:rFonts w:ascii="Trebuchet MS" w:hAnsi="Trebuchet MS"/>
          <w:color w:val="auto"/>
          <w:lang w:val="cy-GB"/>
        </w:rPr>
      </w:pPr>
      <w:r>
        <w:rPr>
          <w:rFonts w:ascii="Trebuchet MS" w:hAnsi="Trebuchet MS"/>
          <w:color w:val="auto"/>
          <w:lang w:val="cy-GB"/>
        </w:rPr>
        <w:t xml:space="preserve">Mae gweithio’n foesegol a gwneud penderfyniadau moesegol yn rhan annatod o bob perthynas, gan gynnwys perthnasoedd proffesiynol yn y proffesiynau cwnsela. Fel aelodau o BACP, rydym wedi ymrwymo i ystyried moeseg wrth wneud penderfyniadau yn ein holl gyd-destunau gwaith ac i ystyried goblygiadau ein gweithredoedd y tu allan i’n perthnasoedd proffesiynol, gan sicrhau nad ydym yn dwyn anfri ar y proffesiwn. Rhaid i ni gydweithio â’r bobl sy’n defnyddio ein gwasanaethau, lle bydd hynny’n bosib ac yn briodol, er mwyn penderfynu ar gamau gweithredu sy’n hybu tegwch, cydraddoldeb a chyfiawnder. Rhaid i ni sicrhau bod moeseg yn rhan annatod o’n holl berthnasoedd mewn modd sy’n parchu pob </w:t>
      </w:r>
      <w:commentRangeStart w:id="0"/>
      <w:r>
        <w:rPr>
          <w:rFonts w:ascii="Trebuchet MS" w:hAnsi="Trebuchet MS"/>
          <w:color w:val="auto"/>
          <w:lang w:val="cy-GB"/>
        </w:rPr>
        <w:t>parti</w:t>
      </w:r>
      <w:commentRangeEnd w:id="0"/>
      <w:r w:rsidR="00D476B3">
        <w:rPr>
          <w:rStyle w:val="CommentReference"/>
        </w:rPr>
        <w:commentReference w:id="0"/>
      </w:r>
      <w:r>
        <w:rPr>
          <w:rFonts w:ascii="Trebuchet MS" w:hAnsi="Trebuchet MS"/>
          <w:color w:val="auto"/>
          <w:lang w:val="cy-GB"/>
        </w:rPr>
        <w:t>, gan gynnwys ni ein hunain.</w:t>
      </w:r>
    </w:p>
    <w:p w14:paraId="73F3F957" w14:textId="77777777" w:rsidR="00CD5ABA" w:rsidRDefault="00194766">
      <w:pPr>
        <w:ind w:left="48" w:firstLine="0"/>
        <w:rPr>
          <w:rFonts w:ascii="Trebuchet MS" w:hAnsi="Trebuchet MS"/>
          <w:color w:val="auto"/>
          <w:lang w:val="cy-GB"/>
        </w:rPr>
      </w:pPr>
      <w:r>
        <w:rPr>
          <w:rFonts w:ascii="Trebuchet MS" w:hAnsi="Trebuchet MS"/>
          <w:color w:val="auto"/>
          <w:lang w:val="cy-GB"/>
        </w:rPr>
        <w:t xml:space="preserve">Rhaid i ni hefyd weithio mewn ffyrdd sy’n rhoi sylw i’r </w:t>
      </w:r>
      <w:r>
        <w:rPr>
          <w:rFonts w:ascii="Trebuchet MS" w:hAnsi="Trebuchet MS"/>
          <w:b/>
          <w:bCs/>
          <w:color w:val="auto"/>
          <w:lang w:val="cy-GB"/>
        </w:rPr>
        <w:t>Egwyddorion moesegol</w:t>
      </w:r>
      <w:r>
        <w:rPr>
          <w:rFonts w:ascii="Trebuchet MS" w:hAnsi="Trebuchet MS"/>
          <w:color w:val="auto"/>
          <w:lang w:val="cy-GB"/>
        </w:rPr>
        <w:t xml:space="preserve"> (adran B), ac yn cyd-fynd â’n </w:t>
      </w:r>
      <w:r>
        <w:rPr>
          <w:rFonts w:ascii="Trebuchet MS" w:hAnsi="Trebuchet MS"/>
          <w:b/>
          <w:bCs/>
          <w:color w:val="auto"/>
          <w:lang w:val="cy-GB"/>
        </w:rPr>
        <w:t>Cyfrifoldebau craidd</w:t>
      </w:r>
      <w:r>
        <w:rPr>
          <w:rFonts w:ascii="Trebuchet MS" w:hAnsi="Trebuchet MS"/>
          <w:color w:val="auto"/>
          <w:lang w:val="cy-GB"/>
        </w:rPr>
        <w:t xml:space="preserve"> (adran C), sy’n sail ar gyfer y </w:t>
      </w:r>
      <w:r>
        <w:rPr>
          <w:rFonts w:ascii="Trebuchet MS" w:hAnsi="Trebuchet MS"/>
          <w:i/>
          <w:iCs/>
          <w:color w:val="auto"/>
          <w:lang w:val="cy-GB"/>
        </w:rPr>
        <w:t xml:space="preserve">Fframwaith Moesegol </w:t>
      </w:r>
      <w:r>
        <w:rPr>
          <w:rFonts w:ascii="Trebuchet MS" w:hAnsi="Trebuchet MS"/>
          <w:color w:val="auto"/>
          <w:lang w:val="cy-GB"/>
        </w:rPr>
        <w:t xml:space="preserve">hwn. </w:t>
      </w:r>
    </w:p>
    <w:p w14:paraId="71B18373" w14:textId="77777777" w:rsidR="00CD5ABA" w:rsidRDefault="00194766">
      <w:pPr>
        <w:rPr>
          <w:rFonts w:ascii="Trebuchet MS" w:hAnsi="Trebuchet MS"/>
          <w:color w:val="auto"/>
          <w:lang w:val="cy-GB"/>
        </w:rPr>
      </w:pPr>
      <w:r>
        <w:rPr>
          <w:rFonts w:ascii="Trebuchet MS" w:hAnsi="Trebuchet MS"/>
          <w:color w:val="auto"/>
          <w:lang w:val="cy-GB"/>
        </w:rPr>
        <w:t>Rhaid i ni allu esbonio’r rhesymau y tu ôl i’r penderfyniadau a wnaed a’r camau a gymerwyd, a chyfiawnhau’r ffordd o weithredu a gynllunnir i’r dyfodol, gan gynnwys angen posibl am ymateb i ddigwyddiadau annisgwyl. I wneud hynny, mae angen i ni amlygu’r ffactorau sy’n llywio ein proses o wneud penderfyniadau a dangos, lle bynnag y bo modd, fod penderfyniadau wedi cael eu gwneud ar y cyd â’r bobl yr effeithir arnynt, i’r graddau yr oedd yn bosibl.</w:t>
      </w:r>
    </w:p>
    <w:p w14:paraId="420CD4EE" w14:textId="77777777" w:rsidR="00CD5ABA" w:rsidRDefault="00194766">
      <w:pPr>
        <w:rPr>
          <w:rFonts w:ascii="Trebuchet MS" w:hAnsi="Trebuchet MS"/>
          <w:i/>
          <w:iCs/>
          <w:color w:val="auto"/>
          <w:lang w:val="cy-GB"/>
        </w:rPr>
      </w:pPr>
      <w:r>
        <w:rPr>
          <w:rFonts w:ascii="Trebuchet MS" w:hAnsi="Trebuchet MS"/>
          <w:color w:val="auto"/>
          <w:lang w:val="cy-GB"/>
        </w:rPr>
        <w:t xml:space="preserve">O ran ei natur, mae gwaith cwnsela, seicotherapi, </w:t>
      </w:r>
      <w:proofErr w:type="spellStart"/>
      <w:r>
        <w:rPr>
          <w:rFonts w:ascii="Trebuchet MS" w:hAnsi="Trebuchet MS"/>
          <w:color w:val="auto"/>
          <w:lang w:val="cy-GB"/>
        </w:rPr>
        <w:t>coetsio</w:t>
      </w:r>
      <w:proofErr w:type="spellEnd"/>
      <w:r>
        <w:rPr>
          <w:rFonts w:ascii="Trebuchet MS" w:hAnsi="Trebuchet MS"/>
          <w:color w:val="auto"/>
          <w:lang w:val="cy-GB"/>
        </w:rPr>
        <w:t xml:space="preserve">, goruchwylio a hyfforddi yn aml yn ansicr, yn anrhagweladwy, ac yn anodd ei ragfynegi a’i lywio. Yn aml, nid oes atebion ‘cywir’ neu ‘anghywir’. Mae angen gwneud penderfyniadau a chymryd camau gyda’r bwriad o sicrhau tegwch, cydraddoldeb a chyfiawnder bob amser, yn unol â’r </w:t>
      </w:r>
      <w:r>
        <w:rPr>
          <w:rFonts w:ascii="Trebuchet MS" w:hAnsi="Trebuchet MS"/>
          <w:i/>
          <w:iCs/>
          <w:color w:val="auto"/>
          <w:lang w:val="cy-GB"/>
        </w:rPr>
        <w:t xml:space="preserve">Fframwaith Moesegol </w:t>
      </w:r>
      <w:r>
        <w:rPr>
          <w:rFonts w:ascii="Trebuchet MS" w:hAnsi="Trebuchet MS"/>
          <w:color w:val="auto"/>
          <w:lang w:val="cy-GB"/>
        </w:rPr>
        <w:t>hwn</w:t>
      </w:r>
      <w:r>
        <w:rPr>
          <w:rFonts w:ascii="Trebuchet MS" w:hAnsi="Trebuchet MS"/>
          <w:i/>
          <w:iCs/>
          <w:color w:val="auto"/>
          <w:lang w:val="cy-GB"/>
        </w:rPr>
        <w:t>.</w:t>
      </w:r>
    </w:p>
    <w:p w14:paraId="01517592" w14:textId="77777777" w:rsidR="00CD5ABA" w:rsidRDefault="00194766">
      <w:pPr>
        <w:spacing w:after="160" w:line="278" w:lineRule="auto"/>
        <w:ind w:left="0" w:firstLine="0"/>
        <w:rPr>
          <w:rFonts w:ascii="Trebuchet MS" w:eastAsia="Times New Roman" w:hAnsi="Trebuchet MS" w:cs="Times New Roman"/>
          <w:b/>
          <w:color w:val="auto"/>
          <w:sz w:val="32"/>
          <w:szCs w:val="36"/>
          <w:lang w:val="cy-GB"/>
        </w:rPr>
      </w:pPr>
      <w:r>
        <w:br w:type="page"/>
      </w:r>
    </w:p>
    <w:p w14:paraId="2D1823FA" w14:textId="77777777" w:rsidR="00CD5ABA" w:rsidRDefault="00194766">
      <w:pPr>
        <w:pStyle w:val="TrebHeading2"/>
        <w:rPr>
          <w:lang w:val="cy-GB"/>
        </w:rPr>
      </w:pPr>
      <w:r>
        <w:rPr>
          <w:lang w:val="cy-GB"/>
        </w:rPr>
        <w:lastRenderedPageBreak/>
        <w:t xml:space="preserve">Sail resymegol ar gyfer gwneud penderfyniadau moesegol </w:t>
      </w:r>
    </w:p>
    <w:p w14:paraId="122901AB" w14:textId="77777777" w:rsidR="00CD5ABA" w:rsidRDefault="00194766">
      <w:pPr>
        <w:rPr>
          <w:rFonts w:ascii="Trebuchet MS" w:hAnsi="Trebuchet MS"/>
          <w:color w:val="auto"/>
          <w:lang w:val="cy-GB"/>
        </w:rPr>
      </w:pPr>
      <w:r>
        <w:rPr>
          <w:rFonts w:ascii="Trebuchet MS" w:hAnsi="Trebuchet MS"/>
          <w:color w:val="auto"/>
          <w:lang w:val="cy-GB"/>
        </w:rPr>
        <w:t>Fel aelodau, gallwn weithio mewn sawl ffordd gyda’r bobl sy’n defnyddio ein gwasanaethau er mwyn gwneud penderfyniadau fesul achos. Rhaid i ni allu cynnig sail resymegol i esbonio ein rhesymau, a disgrifio’r ffactorau mewnol ac allanol a lywiodd y penderfyniadau a wnaed, a’r camau a gymerwyd; megis y canlynol, ond heb eu cyfyngu i hynny o reidrwydd:</w:t>
      </w:r>
    </w:p>
    <w:p w14:paraId="4A31C5EA" w14:textId="77777777" w:rsidR="00CD5ABA" w:rsidRDefault="00194766">
      <w:pPr>
        <w:pStyle w:val="ListParagraph"/>
        <w:numPr>
          <w:ilvl w:val="0"/>
          <w:numId w:val="6"/>
        </w:numPr>
        <w:rPr>
          <w:rFonts w:ascii="Trebuchet MS" w:hAnsi="Trebuchet MS"/>
          <w:color w:val="auto"/>
          <w:lang w:val="cy-GB"/>
        </w:rPr>
      </w:pPr>
      <w:r>
        <w:rPr>
          <w:rFonts w:ascii="Trebuchet MS" w:hAnsi="Trebuchet MS"/>
          <w:b/>
          <w:bCs/>
          <w:color w:val="auto"/>
          <w:lang w:val="cy-GB"/>
        </w:rPr>
        <w:t>Ffactorau mewnol</w:t>
      </w:r>
      <w:r>
        <w:rPr>
          <w:rFonts w:ascii="Trebuchet MS" w:hAnsi="Trebuchet MS"/>
          <w:color w:val="auto"/>
          <w:lang w:val="cy-GB"/>
        </w:rPr>
        <w:t xml:space="preserve"> a allai gynnwys elfennau penodol, megis oed, diwylliant, rhywedd, anabledd, rhywioldeb, cred grefyddol, hil neu ethnigrwydd, yn ogystal â natur y gwaith a gyflawnir, cyd-destun y gwaith, a’r contract y cytunwyd arno. Gallent hefyd gynnwys yr egwyddorion moesegol sy’n sail i’r gwaith, megis tryloywder a gonestrwydd, ac unrhyw gamau a gymerwyd neu y cytunwyd arnynt o ran gwneud penderfyniadau ar y cyd</w:t>
      </w:r>
      <w:bookmarkStart w:id="1" w:name="_Int_hygcE0gu"/>
      <w:r>
        <w:rPr>
          <w:rFonts w:ascii="Trebuchet MS" w:hAnsi="Trebuchet MS"/>
          <w:color w:val="auto"/>
          <w:lang w:val="cy-GB"/>
        </w:rPr>
        <w:t xml:space="preserve">.  </w:t>
      </w:r>
      <w:bookmarkEnd w:id="1"/>
    </w:p>
    <w:p w14:paraId="72827A75" w14:textId="77777777" w:rsidR="00CD5ABA" w:rsidRDefault="00CD5ABA">
      <w:pPr>
        <w:pStyle w:val="ListParagraph"/>
        <w:ind w:left="768" w:firstLine="0"/>
        <w:rPr>
          <w:rFonts w:ascii="Trebuchet MS" w:hAnsi="Trebuchet MS"/>
          <w:color w:val="auto"/>
          <w:szCs w:val="22"/>
          <w:lang w:val="cy-GB"/>
        </w:rPr>
      </w:pPr>
    </w:p>
    <w:p w14:paraId="12A0D7F0" w14:textId="77777777" w:rsidR="00CD5ABA" w:rsidRDefault="00194766">
      <w:pPr>
        <w:pStyle w:val="ListParagraph"/>
        <w:numPr>
          <w:ilvl w:val="0"/>
          <w:numId w:val="6"/>
        </w:numPr>
        <w:rPr>
          <w:rFonts w:ascii="Trebuchet MS" w:hAnsi="Trebuchet MS"/>
          <w:color w:val="auto"/>
          <w:lang w:val="cy-GB"/>
        </w:rPr>
      </w:pPr>
      <w:r>
        <w:rPr>
          <w:rFonts w:ascii="Trebuchet MS" w:hAnsi="Trebuchet MS"/>
          <w:b/>
          <w:bCs/>
          <w:color w:val="auto"/>
          <w:lang w:val="cy-GB"/>
        </w:rPr>
        <w:t>Ffactorau allanol</w:t>
      </w:r>
      <w:r>
        <w:rPr>
          <w:rFonts w:ascii="Trebuchet MS" w:hAnsi="Trebuchet MS"/>
          <w:color w:val="auto"/>
          <w:lang w:val="cy-GB"/>
        </w:rPr>
        <w:t>, sef y ffactorau sydd y tu allan i’r berthynas ond a allai ddylanwadu arni, neu y gallai penderfyniadau a wneir yn y berthynas effeithio arnynt. Gallai hynny gynnwys y rhwymedigaethau a’r dyletswyddau cyfreithiol cyffredinol sy’n rhwymo’r aelod, cyd-destun y gwaith, y bobl eraill sy’n ymwneud â’r mater, megis teulu, ffrindiau a gwasanaethau eraill (yn achos gwaith gyda chleient), neu ddisgwyliadau’r sefydliad a gofynion pob darn o waith, er enghraifft.</w:t>
      </w:r>
    </w:p>
    <w:p w14:paraId="3F88C85C" w14:textId="77777777" w:rsidR="00CD5ABA" w:rsidRDefault="00194766">
      <w:pPr>
        <w:rPr>
          <w:rFonts w:ascii="Trebuchet MS" w:hAnsi="Trebuchet MS"/>
          <w:color w:val="auto"/>
          <w:lang w:val="cy-GB"/>
        </w:rPr>
      </w:pPr>
      <w:r>
        <w:rPr>
          <w:rFonts w:ascii="Trebuchet MS" w:hAnsi="Trebuchet MS"/>
          <w:b/>
          <w:color w:val="auto"/>
          <w:lang w:val="cy-GB"/>
        </w:rPr>
        <w:t>Mae angen i’n sail resymegol ar gyfer gwneud penderfyniadau moesegol gynnwys atebion i’r cwestiynau canlynol:</w:t>
      </w:r>
    </w:p>
    <w:p w14:paraId="7D7B57C5" w14:textId="77777777" w:rsidR="00CD5ABA" w:rsidRDefault="00194766">
      <w:pPr>
        <w:pStyle w:val="ListParagraph"/>
        <w:numPr>
          <w:ilvl w:val="0"/>
          <w:numId w:val="7"/>
        </w:numPr>
        <w:rPr>
          <w:rFonts w:ascii="Trebuchet MS" w:hAnsi="Trebuchet MS"/>
          <w:color w:val="auto"/>
          <w:szCs w:val="22"/>
          <w:lang w:val="cy-GB"/>
        </w:rPr>
      </w:pPr>
      <w:r>
        <w:rPr>
          <w:rFonts w:ascii="Trebuchet MS" w:hAnsi="Trebuchet MS"/>
          <w:color w:val="auto"/>
          <w:szCs w:val="22"/>
          <w:lang w:val="cy-GB"/>
        </w:rPr>
        <w:t>Beth yw’r materion moesegol?</w:t>
      </w:r>
    </w:p>
    <w:p w14:paraId="7FE32569" w14:textId="77777777" w:rsidR="00CD5ABA" w:rsidRDefault="00CD5ABA">
      <w:pPr>
        <w:pStyle w:val="ListParagraph"/>
        <w:ind w:left="408" w:firstLine="0"/>
        <w:rPr>
          <w:rFonts w:ascii="Trebuchet MS" w:hAnsi="Trebuchet MS"/>
          <w:color w:val="auto"/>
          <w:szCs w:val="22"/>
          <w:lang w:val="cy-GB"/>
        </w:rPr>
      </w:pPr>
    </w:p>
    <w:p w14:paraId="481F2F4B" w14:textId="77777777" w:rsidR="00CD5ABA" w:rsidRDefault="00194766">
      <w:pPr>
        <w:pStyle w:val="ListParagraph"/>
        <w:numPr>
          <w:ilvl w:val="0"/>
          <w:numId w:val="7"/>
        </w:numPr>
        <w:rPr>
          <w:rFonts w:ascii="Trebuchet MS" w:hAnsi="Trebuchet MS"/>
          <w:color w:val="auto"/>
          <w:lang w:val="cy-GB"/>
        </w:rPr>
      </w:pPr>
      <w:r>
        <w:rPr>
          <w:rFonts w:ascii="Trebuchet MS" w:hAnsi="Trebuchet MS"/>
          <w:color w:val="auto"/>
          <w:lang w:val="cy-GB"/>
        </w:rPr>
        <w:t>Pa gamau a gymerir, os o gwbl, i gynnwys yr unigolyn y bydd y penderfyniad yn effeithio arno/arni (cleient, unigolyn dan oruchwyliaeth, hyfforddai, sefydliad, cyfranogwr ymchwil, er enghraifft) yn y broses o wneud penderfyniadau? Os na wneir hynny, neu os na fydd hynny’n bosibl, beth yw’r rheswm am hynny?</w:t>
      </w:r>
    </w:p>
    <w:p w14:paraId="6F663DB7" w14:textId="77777777" w:rsidR="00CD5ABA" w:rsidRDefault="00CD5ABA">
      <w:pPr>
        <w:pStyle w:val="ListParagraph"/>
        <w:rPr>
          <w:rFonts w:ascii="Trebuchet MS" w:hAnsi="Trebuchet MS"/>
          <w:color w:val="auto"/>
          <w:szCs w:val="22"/>
          <w:lang w:val="cy-GB"/>
        </w:rPr>
      </w:pPr>
    </w:p>
    <w:p w14:paraId="405A7DC8" w14:textId="77777777" w:rsidR="00CD5ABA" w:rsidRDefault="00194766">
      <w:pPr>
        <w:pStyle w:val="ListParagraph"/>
        <w:numPr>
          <w:ilvl w:val="0"/>
          <w:numId w:val="7"/>
        </w:numPr>
        <w:ind w:left="402" w:right="-170" w:hanging="357"/>
        <w:rPr>
          <w:rFonts w:ascii="Trebuchet MS" w:hAnsi="Trebuchet MS"/>
          <w:color w:val="auto"/>
          <w:szCs w:val="22"/>
          <w:lang w:val="cy-GB"/>
        </w:rPr>
      </w:pPr>
      <w:r>
        <w:rPr>
          <w:rFonts w:ascii="Trebuchet MS" w:hAnsi="Trebuchet MS"/>
          <w:color w:val="auto"/>
          <w:szCs w:val="22"/>
          <w:lang w:val="cy-GB"/>
        </w:rPr>
        <w:t>Pa ffactorau mewnol perthnasol a ystyriwyd yn ystod y broses o wneud penderfyniadau? Sut byddant yn effeithio ar y penderfyniad a wneir?</w:t>
      </w:r>
    </w:p>
    <w:p w14:paraId="6A983580" w14:textId="77777777" w:rsidR="00CD5ABA" w:rsidRDefault="00CD5ABA">
      <w:pPr>
        <w:pStyle w:val="ListParagraph"/>
        <w:rPr>
          <w:rFonts w:ascii="Trebuchet MS" w:hAnsi="Trebuchet MS"/>
          <w:color w:val="auto"/>
          <w:szCs w:val="22"/>
          <w:lang w:val="cy-GB"/>
        </w:rPr>
      </w:pPr>
    </w:p>
    <w:p w14:paraId="6C495327" w14:textId="77777777" w:rsidR="00CD5ABA" w:rsidRDefault="00194766">
      <w:pPr>
        <w:pStyle w:val="ListParagraph"/>
        <w:numPr>
          <w:ilvl w:val="0"/>
          <w:numId w:val="7"/>
        </w:numPr>
        <w:ind w:left="402" w:right="-170" w:hanging="357"/>
        <w:rPr>
          <w:rFonts w:ascii="Trebuchet MS" w:hAnsi="Trebuchet MS"/>
          <w:color w:val="auto"/>
          <w:szCs w:val="22"/>
          <w:lang w:val="cy-GB"/>
        </w:rPr>
      </w:pPr>
      <w:r>
        <w:rPr>
          <w:rFonts w:ascii="Trebuchet MS" w:hAnsi="Trebuchet MS"/>
          <w:color w:val="auto"/>
          <w:szCs w:val="22"/>
          <w:lang w:val="cy-GB"/>
        </w:rPr>
        <w:t>Pa ffactorau allanol perthnasol a ystyriwyd yn ystod y broses o wneud penderfyniadau? Sut byddant yn effeithio ar y penderfyniad a wneir?</w:t>
      </w:r>
    </w:p>
    <w:p w14:paraId="5407EF56" w14:textId="77777777" w:rsidR="00CD5ABA" w:rsidRDefault="00CD5ABA">
      <w:pPr>
        <w:pStyle w:val="ListParagraph"/>
        <w:rPr>
          <w:rFonts w:ascii="Trebuchet MS" w:hAnsi="Trebuchet MS"/>
          <w:color w:val="auto"/>
          <w:szCs w:val="22"/>
          <w:lang w:val="cy-GB"/>
        </w:rPr>
      </w:pPr>
    </w:p>
    <w:p w14:paraId="4F758CEF" w14:textId="77777777" w:rsidR="00CD5ABA" w:rsidRDefault="00194766">
      <w:pPr>
        <w:pStyle w:val="ListParagraph"/>
        <w:numPr>
          <w:ilvl w:val="0"/>
          <w:numId w:val="7"/>
        </w:numPr>
        <w:rPr>
          <w:rFonts w:ascii="Trebuchet MS" w:hAnsi="Trebuchet MS"/>
          <w:color w:val="auto"/>
          <w:szCs w:val="22"/>
          <w:lang w:val="cy-GB"/>
        </w:rPr>
      </w:pPr>
      <w:r>
        <w:rPr>
          <w:rFonts w:ascii="Trebuchet MS" w:hAnsi="Trebuchet MS"/>
          <w:color w:val="auto"/>
          <w:szCs w:val="22"/>
          <w:lang w:val="cy-GB"/>
        </w:rPr>
        <w:t>Pa benderfyniad(</w:t>
      </w:r>
      <w:proofErr w:type="spellStart"/>
      <w:r>
        <w:rPr>
          <w:rFonts w:ascii="Trebuchet MS" w:hAnsi="Trebuchet MS"/>
          <w:color w:val="auto"/>
          <w:szCs w:val="22"/>
          <w:lang w:val="cy-GB"/>
        </w:rPr>
        <w:t>au</w:t>
      </w:r>
      <w:proofErr w:type="spellEnd"/>
      <w:r>
        <w:rPr>
          <w:rFonts w:ascii="Trebuchet MS" w:hAnsi="Trebuchet MS"/>
          <w:color w:val="auto"/>
          <w:szCs w:val="22"/>
          <w:lang w:val="cy-GB"/>
        </w:rPr>
        <w:t xml:space="preserve">) a wnaed a pha gamau a gymerwyd? Beth oedd canlyniad hynny? A oeddent yn cyd-fynd â’r </w:t>
      </w:r>
      <w:r>
        <w:rPr>
          <w:rFonts w:ascii="Trebuchet MS" w:hAnsi="Trebuchet MS"/>
          <w:b/>
          <w:color w:val="auto"/>
          <w:szCs w:val="22"/>
          <w:lang w:val="cy-GB"/>
        </w:rPr>
        <w:t>Egwyddorion moesegol</w:t>
      </w:r>
      <w:r>
        <w:rPr>
          <w:rFonts w:ascii="Trebuchet MS" w:hAnsi="Trebuchet MS"/>
          <w:color w:val="auto"/>
          <w:szCs w:val="22"/>
          <w:lang w:val="cy-GB"/>
        </w:rPr>
        <w:t xml:space="preserve"> a’r </w:t>
      </w:r>
      <w:r>
        <w:rPr>
          <w:rFonts w:ascii="Trebuchet MS" w:hAnsi="Trebuchet MS"/>
          <w:b/>
          <w:color w:val="auto"/>
          <w:szCs w:val="22"/>
          <w:lang w:val="cy-GB"/>
        </w:rPr>
        <w:t>Cyfrifoldebau craidd</w:t>
      </w:r>
      <w:r>
        <w:rPr>
          <w:rFonts w:ascii="Trebuchet MS" w:hAnsi="Trebuchet MS"/>
          <w:color w:val="auto"/>
          <w:szCs w:val="22"/>
          <w:lang w:val="cy-GB"/>
        </w:rPr>
        <w:t xml:space="preserve"> a gyflwynir yn y </w:t>
      </w:r>
      <w:r>
        <w:rPr>
          <w:rFonts w:ascii="Trebuchet MS" w:hAnsi="Trebuchet MS"/>
          <w:i/>
          <w:iCs/>
          <w:color w:val="auto"/>
          <w:szCs w:val="22"/>
          <w:lang w:val="cy-GB"/>
        </w:rPr>
        <w:t>Fframwaith Moesegol</w:t>
      </w:r>
      <w:r>
        <w:rPr>
          <w:rFonts w:ascii="Trebuchet MS" w:hAnsi="Trebuchet MS"/>
          <w:color w:val="auto"/>
          <w:szCs w:val="22"/>
          <w:lang w:val="cy-GB"/>
        </w:rPr>
        <w:t>?</w:t>
      </w:r>
    </w:p>
    <w:p w14:paraId="6BAC8CBB" w14:textId="77777777" w:rsidR="00CD5ABA" w:rsidRDefault="00CD5ABA">
      <w:pPr>
        <w:pStyle w:val="ListParagraph"/>
        <w:ind w:left="408" w:firstLine="0"/>
        <w:rPr>
          <w:rFonts w:ascii="Trebuchet MS" w:hAnsi="Trebuchet MS"/>
          <w:color w:val="auto"/>
          <w:szCs w:val="22"/>
          <w:lang w:val="cy-GB"/>
        </w:rPr>
      </w:pPr>
    </w:p>
    <w:p w14:paraId="559FCEF4" w14:textId="77777777" w:rsidR="00CD5ABA" w:rsidRDefault="00194766">
      <w:pPr>
        <w:pStyle w:val="ListParagraph"/>
        <w:numPr>
          <w:ilvl w:val="0"/>
          <w:numId w:val="7"/>
        </w:numPr>
        <w:rPr>
          <w:rFonts w:ascii="Trebuchet MS" w:hAnsi="Trebuchet MS"/>
          <w:color w:val="auto"/>
          <w:szCs w:val="22"/>
          <w:lang w:val="cy-GB"/>
        </w:rPr>
      </w:pPr>
      <w:r>
        <w:rPr>
          <w:rFonts w:ascii="Trebuchet MS" w:hAnsi="Trebuchet MS"/>
          <w:color w:val="auto"/>
          <w:szCs w:val="22"/>
          <w:lang w:val="cy-GB"/>
        </w:rPr>
        <w:t>Sut cafodd y broses ei hadolygu a phwy oedd yn rhan o hynny?</w:t>
      </w:r>
    </w:p>
    <w:p w14:paraId="6ED34B91" w14:textId="77777777" w:rsidR="00CD5ABA" w:rsidRDefault="00CD5ABA">
      <w:pPr>
        <w:pStyle w:val="ListParagraph"/>
        <w:rPr>
          <w:rFonts w:ascii="Trebuchet MS" w:hAnsi="Trebuchet MS"/>
          <w:color w:val="auto"/>
          <w:szCs w:val="22"/>
          <w:lang w:val="cy-GB"/>
        </w:rPr>
      </w:pPr>
    </w:p>
    <w:p w14:paraId="3B06ED37" w14:textId="77777777" w:rsidR="00CD5ABA" w:rsidRDefault="00194766">
      <w:pPr>
        <w:ind w:firstLine="0"/>
        <w:rPr>
          <w:rFonts w:ascii="Trebuchet MS" w:hAnsi="Trebuchet MS"/>
          <w:color w:val="auto"/>
          <w:lang w:val="cy-GB"/>
        </w:rPr>
      </w:pPr>
      <w:r>
        <w:rPr>
          <w:rFonts w:ascii="Trebuchet MS" w:hAnsi="Trebuchet MS"/>
          <w:color w:val="auto"/>
          <w:lang w:val="cy-GB"/>
        </w:rPr>
        <w:t xml:space="preserve">Gall datblygu sail resymegol gan ddefnyddio’r cwestiynau hyn a chwestiynau perthnasol eraill fod yn ddefnyddiol wrth lywio trafodaethau gydag eraill, megis goruchwylwyr a rheolwyr. </w:t>
      </w:r>
    </w:p>
    <w:p w14:paraId="13C7346B" w14:textId="77777777" w:rsidR="00CD5ABA" w:rsidRDefault="00194766">
      <w:pPr>
        <w:rPr>
          <w:rFonts w:ascii="Trebuchet MS" w:hAnsi="Trebuchet MS"/>
          <w:color w:val="auto"/>
          <w:lang w:val="cy-GB"/>
        </w:rPr>
      </w:pPr>
      <w:r>
        <w:rPr>
          <w:rFonts w:ascii="Trebuchet MS" w:hAnsi="Trebuchet MS"/>
          <w:color w:val="auto"/>
          <w:lang w:val="cy-GB"/>
        </w:rPr>
        <w:lastRenderedPageBreak/>
        <w:t xml:space="preserve">Wrth gadw cofnod o’ch sail resymegol, rhaid i chi fod yn ymwybodol bob amser o’ch dyletswyddau o ran cyfrinachedd a’r rhwymedigaethau ehangach o ran diogelu data. </w:t>
      </w:r>
    </w:p>
    <w:p w14:paraId="5C32B3C0" w14:textId="77777777" w:rsidR="00CD5ABA" w:rsidRDefault="00194766">
      <w:pPr>
        <w:rPr>
          <w:rFonts w:ascii="Trebuchet MS" w:hAnsi="Trebuchet MS"/>
          <w:color w:val="auto"/>
          <w:lang w:val="cy-GB"/>
        </w:rPr>
        <w:sectPr w:rsidR="00CD5ABA">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559" w:header="421" w:footer="516" w:gutter="0"/>
          <w:cols w:space="720"/>
          <w:formProt w:val="0"/>
          <w:titlePg/>
          <w:docGrid w:linePitch="299"/>
        </w:sectPr>
      </w:pPr>
      <w:r>
        <w:rPr>
          <w:rFonts w:ascii="Trebuchet MS" w:hAnsi="Trebuchet MS"/>
          <w:color w:val="auto"/>
          <w:lang w:val="cy-GB"/>
        </w:rPr>
        <w:t>Efallai y bydd adegau hefyd pan fydd gofyn rhannu’r sail resymegol hon ag eraill, a rhaid cofnodi hynny hefyd mewn modd sy’n cyd-fynd ag arfer da o ran cadw cofnodion, gyda digon o fanylion i ddisgrifio’r penderfyniadau a wnaed a’r camau a gymerwyd.</w:t>
      </w:r>
    </w:p>
    <w:p w14:paraId="2026C683" w14:textId="77777777" w:rsidR="00CD5ABA" w:rsidRDefault="00194766">
      <w:pPr>
        <w:pStyle w:val="TrebHeading2"/>
        <w:ind w:left="0" w:firstLine="0"/>
        <w:rPr>
          <w:lang w:val="cy-GB"/>
        </w:rPr>
      </w:pPr>
      <w:r>
        <w:rPr>
          <w:lang w:val="cy-GB"/>
        </w:rPr>
        <w:lastRenderedPageBreak/>
        <w:t>Proses gydweithredol</w:t>
      </w:r>
    </w:p>
    <w:p w14:paraId="0A9A4970" w14:textId="77777777" w:rsidR="00CD5ABA" w:rsidRDefault="00194766">
      <w:pPr>
        <w:rPr>
          <w:rFonts w:ascii="Trebuchet MS" w:hAnsi="Trebuchet MS"/>
          <w:color w:val="auto"/>
          <w:lang w:val="cy-GB"/>
        </w:rPr>
      </w:pPr>
      <w:r>
        <w:rPr>
          <w:rFonts w:ascii="Trebuchet MS" w:hAnsi="Trebuchet MS"/>
          <w:color w:val="auto"/>
          <w:lang w:val="cy-GB"/>
        </w:rPr>
        <w:t xml:space="preserve">Mae proses gydweithredol yn elfen sylfaenol o bob ymarfer a phroses gwneud penderfyniadau moesegol mewn gwaith cwnsela, seicotherapi, </w:t>
      </w:r>
      <w:proofErr w:type="spellStart"/>
      <w:r>
        <w:rPr>
          <w:rFonts w:ascii="Trebuchet MS" w:hAnsi="Trebuchet MS"/>
          <w:color w:val="auto"/>
          <w:lang w:val="cy-GB"/>
        </w:rPr>
        <w:t>coetsio</w:t>
      </w:r>
      <w:proofErr w:type="spellEnd"/>
      <w:r>
        <w:rPr>
          <w:rFonts w:ascii="Trebuchet MS" w:hAnsi="Trebuchet MS"/>
          <w:color w:val="auto"/>
          <w:lang w:val="cy-GB"/>
        </w:rPr>
        <w:t>, goruchwylio a hyfforddi. Mae cydweithio, gan ystyried hunaniaeth ac amrywiaeth, yn golygu cymryd camau bwriadol i liniaru dylanwadau niweidiol posibl ac anghydraddoldeb rhwng pobl. Gall fod angen cydweithio mewn amrywiaeth o sefyllfaoedd, gan gynnwys cydweithio er mwyn penderfynu sut i ymgymryd â darn o waith.</w:t>
      </w:r>
    </w:p>
    <w:p w14:paraId="5C0009DB" w14:textId="77777777" w:rsidR="00CD5ABA" w:rsidRDefault="00194766">
      <w:pPr>
        <w:rPr>
          <w:rFonts w:ascii="Trebuchet MS" w:hAnsi="Trebuchet MS"/>
          <w:color w:val="auto"/>
          <w:szCs w:val="22"/>
          <w:lang w:val="cy-GB"/>
        </w:rPr>
      </w:pPr>
      <w:r>
        <w:rPr>
          <w:rFonts w:ascii="Trebuchet MS" w:hAnsi="Trebuchet MS"/>
          <w:b/>
          <w:color w:val="auto"/>
          <w:szCs w:val="22"/>
          <w:lang w:val="cy-GB"/>
        </w:rPr>
        <w:t xml:space="preserve">Wrth i ni ddatblygu ein sail resymegol ar gyfer gwneud penderfyniadau moesegol fel y nodwyd uchod, gallwn ddefnyddio’r camau ychwanegol hyn i gefnogi ymhellach ein penderfyniadau moesegol ar y cyd: </w:t>
      </w:r>
    </w:p>
    <w:p w14:paraId="0886EAEE" w14:textId="77777777" w:rsidR="00CD5ABA" w:rsidRDefault="00194766">
      <w:pPr>
        <w:pStyle w:val="TrebHeading2"/>
        <w:numPr>
          <w:ilvl w:val="0"/>
          <w:numId w:val="31"/>
        </w:numPr>
        <w:rPr>
          <w:b w:val="0"/>
          <w:bCs/>
          <w:sz w:val="22"/>
          <w:szCs w:val="22"/>
          <w:lang w:val="cy-GB"/>
        </w:rPr>
      </w:pPr>
      <w:r>
        <w:rPr>
          <w:b w:val="0"/>
          <w:bCs/>
          <w:sz w:val="22"/>
          <w:szCs w:val="22"/>
          <w:lang w:val="cy-GB"/>
        </w:rPr>
        <w:t>Ystyried a allech ac a ddylech drafod y mater moesegol gyda’r unigolyn a fydd neu a allai deimlo effaith y penderfyniad (er enghraifft cleient, unigolyn dan oruchwyliaeth, hyfforddai, sefydliad), gan gynnwys ffactorau allweddol megis unrhyw gamau y gallai fod angen i ni eu cymryd. (Darllenwch yr ‘Adegau pan na ellir cydweithio’ isod i gael arweiniad pellach.)</w:t>
      </w:r>
    </w:p>
    <w:p w14:paraId="3AEF742B" w14:textId="77777777" w:rsidR="00CD5ABA" w:rsidRDefault="00194766">
      <w:pPr>
        <w:pStyle w:val="ListParagraph"/>
        <w:numPr>
          <w:ilvl w:val="0"/>
          <w:numId w:val="31"/>
        </w:numPr>
        <w:rPr>
          <w:rFonts w:ascii="Trebuchet MS" w:hAnsi="Trebuchet MS"/>
          <w:color w:val="auto"/>
          <w:szCs w:val="22"/>
          <w:lang w:val="cy-GB"/>
        </w:rPr>
      </w:pPr>
      <w:r>
        <w:rPr>
          <w:rFonts w:ascii="Trebuchet MS" w:hAnsi="Trebuchet MS"/>
          <w:color w:val="auto"/>
          <w:szCs w:val="22"/>
          <w:lang w:val="cy-GB"/>
        </w:rPr>
        <w:t>Gwrando ar safbwynt yr unigolyn ac unrhyw bryderon sydd ganddynt.</w:t>
      </w:r>
    </w:p>
    <w:p w14:paraId="0F4868F2" w14:textId="77777777" w:rsidR="00CD5ABA" w:rsidRDefault="00CD5ABA">
      <w:pPr>
        <w:pStyle w:val="ListParagraph"/>
        <w:ind w:left="408" w:firstLine="0"/>
        <w:rPr>
          <w:rFonts w:ascii="Trebuchet MS" w:hAnsi="Trebuchet MS"/>
          <w:color w:val="auto"/>
          <w:szCs w:val="22"/>
          <w:lang w:val="cy-GB"/>
        </w:rPr>
      </w:pPr>
    </w:p>
    <w:p w14:paraId="67EEBECA" w14:textId="77777777" w:rsidR="00CD5ABA" w:rsidRDefault="00194766">
      <w:pPr>
        <w:pStyle w:val="ListParagraph"/>
        <w:numPr>
          <w:ilvl w:val="0"/>
          <w:numId w:val="31"/>
        </w:numPr>
        <w:rPr>
          <w:rFonts w:ascii="Trebuchet MS" w:hAnsi="Trebuchet MS"/>
          <w:color w:val="auto"/>
          <w:lang w:val="cy-GB"/>
        </w:rPr>
      </w:pPr>
      <w:r>
        <w:rPr>
          <w:rFonts w:ascii="Trebuchet MS" w:hAnsi="Trebuchet MS"/>
          <w:color w:val="auto"/>
          <w:lang w:val="cy-GB"/>
        </w:rPr>
        <w:t>Myfyrio’n bersonol ar y mater moesegol, ei drafod gyda goruchwyliwr neu gydweithiwr, fel y bo’n briodol ac os bydd amser i wneud hynny.</w:t>
      </w:r>
    </w:p>
    <w:p w14:paraId="4D1A3209" w14:textId="77777777" w:rsidR="00CD5ABA" w:rsidRDefault="00CD5ABA">
      <w:pPr>
        <w:pStyle w:val="ListParagraph"/>
        <w:ind w:left="408" w:firstLine="0"/>
        <w:rPr>
          <w:rFonts w:ascii="Trebuchet MS" w:hAnsi="Trebuchet MS"/>
          <w:color w:val="auto"/>
          <w:szCs w:val="22"/>
          <w:lang w:val="cy-GB"/>
        </w:rPr>
      </w:pPr>
    </w:p>
    <w:p w14:paraId="00FE5745" w14:textId="77777777" w:rsidR="00CD5ABA" w:rsidRDefault="00194766">
      <w:pPr>
        <w:pStyle w:val="ListParagraph"/>
        <w:numPr>
          <w:ilvl w:val="0"/>
          <w:numId w:val="31"/>
        </w:numPr>
        <w:rPr>
          <w:rFonts w:ascii="Trebuchet MS" w:hAnsi="Trebuchet MS"/>
          <w:color w:val="auto"/>
          <w:lang w:val="cy-GB"/>
        </w:rPr>
      </w:pPr>
      <w:r>
        <w:rPr>
          <w:rFonts w:ascii="Trebuchet MS" w:hAnsi="Trebuchet MS"/>
          <w:color w:val="auto"/>
          <w:lang w:val="cy-GB"/>
        </w:rPr>
        <w:t xml:space="preserve">Ystyried unrhyw ddyletswyddau cyfreithiol, </w:t>
      </w:r>
      <w:commentRangeStart w:id="2"/>
      <w:proofErr w:type="spellStart"/>
      <w:r>
        <w:rPr>
          <w:rFonts w:ascii="Trebuchet MS" w:hAnsi="Trebuchet MS"/>
          <w:color w:val="auto"/>
          <w:lang w:val="cy-GB"/>
        </w:rPr>
        <w:t>contractiol</w:t>
      </w:r>
      <w:commentRangeEnd w:id="2"/>
      <w:proofErr w:type="spellEnd"/>
      <w:r w:rsidR="00B02AB5">
        <w:rPr>
          <w:rStyle w:val="CommentReference"/>
        </w:rPr>
        <w:commentReference w:id="2"/>
      </w:r>
      <w:r>
        <w:rPr>
          <w:rFonts w:ascii="Trebuchet MS" w:hAnsi="Trebuchet MS"/>
          <w:color w:val="auto"/>
          <w:lang w:val="cy-GB"/>
        </w:rPr>
        <w:t xml:space="preserve"> neu sefydliadol a all fod gennym a sut dylid cymhwyso’r </w:t>
      </w:r>
      <w:r>
        <w:rPr>
          <w:rFonts w:ascii="Trebuchet MS" w:hAnsi="Trebuchet MS"/>
          <w:b/>
          <w:color w:val="auto"/>
          <w:lang w:val="cy-GB"/>
        </w:rPr>
        <w:t>Cyfrifoldebau craidd</w:t>
      </w:r>
      <w:r>
        <w:rPr>
          <w:rFonts w:ascii="Trebuchet MS" w:hAnsi="Trebuchet MS"/>
          <w:color w:val="auto"/>
          <w:lang w:val="cy-GB"/>
        </w:rPr>
        <w:t xml:space="preserve"> a’r </w:t>
      </w:r>
      <w:r>
        <w:rPr>
          <w:rFonts w:ascii="Trebuchet MS" w:hAnsi="Trebuchet MS"/>
          <w:b/>
          <w:color w:val="auto"/>
          <w:lang w:val="cy-GB"/>
        </w:rPr>
        <w:t>Egwyddorion moesegol</w:t>
      </w:r>
      <w:r>
        <w:rPr>
          <w:rFonts w:ascii="Trebuchet MS" w:hAnsi="Trebuchet MS"/>
          <w:color w:val="auto"/>
          <w:lang w:val="cy-GB"/>
        </w:rPr>
        <w:t xml:space="preserve"> a gyflwynir yn y fframwaith hwn.</w:t>
      </w:r>
    </w:p>
    <w:p w14:paraId="386696EF" w14:textId="77777777" w:rsidR="00CD5ABA" w:rsidRDefault="00CD5ABA">
      <w:pPr>
        <w:pStyle w:val="ListParagraph"/>
        <w:ind w:firstLine="0"/>
        <w:rPr>
          <w:rFonts w:ascii="Trebuchet MS" w:hAnsi="Trebuchet MS"/>
          <w:color w:val="auto"/>
          <w:lang w:val="cy-GB"/>
        </w:rPr>
      </w:pPr>
    </w:p>
    <w:p w14:paraId="52B91063" w14:textId="77777777" w:rsidR="00CD5ABA" w:rsidRDefault="00194766">
      <w:pPr>
        <w:pStyle w:val="ListParagraph"/>
        <w:numPr>
          <w:ilvl w:val="0"/>
          <w:numId w:val="31"/>
        </w:numPr>
        <w:rPr>
          <w:rFonts w:ascii="Trebuchet MS" w:hAnsi="Trebuchet MS"/>
          <w:color w:val="auto"/>
          <w:lang w:val="cy-GB"/>
        </w:rPr>
      </w:pPr>
      <w:r>
        <w:rPr>
          <w:rFonts w:ascii="Trebuchet MS" w:hAnsi="Trebuchet MS"/>
          <w:color w:val="auto"/>
          <w:lang w:val="cy-GB"/>
        </w:rPr>
        <w:t>Adolygu ac amlygu’r gwersi a ddysgwyd, gan gynnwys cofnodi’r penderfyniadau a wnaed (ynghyd â’r rhesymau drostynt) a’r camau a gymerwyd.</w:t>
      </w:r>
    </w:p>
    <w:p w14:paraId="20B688CC" w14:textId="77777777" w:rsidR="00CD5ABA" w:rsidRDefault="00194766">
      <w:pPr>
        <w:rPr>
          <w:rFonts w:ascii="Trebuchet MS" w:hAnsi="Trebuchet MS"/>
          <w:color w:val="auto"/>
          <w:lang w:val="cy-GB"/>
        </w:rPr>
      </w:pPr>
      <w:r>
        <w:rPr>
          <w:rFonts w:ascii="Trebuchet MS" w:hAnsi="Trebuchet MS"/>
          <w:color w:val="auto"/>
          <w:lang w:val="cy-GB"/>
        </w:rPr>
        <w:t xml:space="preserve">Rhaid cofnodi a chytuno’n glir ar y trafodaethau ynghylch gwneud penderfyniadau ar y cyd rhyngom ni ac eraill sy’n rhan o’r penderfyniadau hynny. Bydd hynny’n cefnogi tryloywder ac atebolrwydd yn ein gwaith ac yn ein helpu i fynegi’r sail resymegol dros y penderfyniadau a wnaed a’r camau a gymerwyd. </w:t>
      </w:r>
    </w:p>
    <w:p w14:paraId="15AAC3FE" w14:textId="77777777" w:rsidR="00CD5ABA" w:rsidRDefault="00194766">
      <w:pPr>
        <w:spacing w:after="160" w:line="278" w:lineRule="auto"/>
        <w:ind w:left="0" w:firstLine="0"/>
        <w:rPr>
          <w:rFonts w:ascii="Trebuchet MS" w:eastAsia="Times New Roman" w:hAnsi="Trebuchet MS" w:cs="Times New Roman"/>
          <w:b/>
          <w:color w:val="auto"/>
          <w:sz w:val="32"/>
          <w:szCs w:val="36"/>
          <w:lang w:val="cy-GB"/>
        </w:rPr>
      </w:pPr>
      <w:r>
        <w:br w:type="page"/>
      </w:r>
    </w:p>
    <w:p w14:paraId="532D9E7F" w14:textId="77777777" w:rsidR="00CD5ABA" w:rsidRDefault="00194766">
      <w:pPr>
        <w:pStyle w:val="TrebHeading2"/>
        <w:rPr>
          <w:lang w:val="cy-GB"/>
        </w:rPr>
      </w:pPr>
      <w:r>
        <w:rPr>
          <w:lang w:val="cy-GB"/>
        </w:rPr>
        <w:lastRenderedPageBreak/>
        <w:t xml:space="preserve">Adegau pan na ellir cydweithio </w:t>
      </w:r>
    </w:p>
    <w:p w14:paraId="182642F5" w14:textId="77777777" w:rsidR="00CD5ABA" w:rsidRDefault="00194766">
      <w:pPr>
        <w:rPr>
          <w:rFonts w:ascii="Trebuchet MS" w:hAnsi="Trebuchet MS"/>
          <w:color w:val="auto"/>
          <w:lang w:val="cy-GB"/>
        </w:rPr>
      </w:pPr>
      <w:r>
        <w:rPr>
          <w:rFonts w:ascii="Trebuchet MS" w:hAnsi="Trebuchet MS"/>
          <w:b/>
          <w:bCs/>
          <w:color w:val="auto"/>
          <w:lang w:val="cy-GB"/>
        </w:rPr>
        <w:t>Efallai y bydd adegau pan na ellir cydweithio, oherwydd ffactorau dros dro a ffactorau parhaol, a phan fydd angen cyflawni cyfrifoldebau statudol, gan gynnwys y canlynol (ond heb eu cyfyngu i hynny o reidrwydd):</w:t>
      </w:r>
    </w:p>
    <w:p w14:paraId="0EE37C29" w14:textId="77777777" w:rsidR="00CD5ABA" w:rsidRDefault="00194766">
      <w:pPr>
        <w:pStyle w:val="ListParagraph"/>
        <w:numPr>
          <w:ilvl w:val="0"/>
          <w:numId w:val="29"/>
        </w:numPr>
        <w:rPr>
          <w:rFonts w:ascii="Trebuchet MS" w:hAnsi="Trebuchet MS"/>
          <w:color w:val="auto"/>
          <w:lang w:val="cy-GB"/>
        </w:rPr>
      </w:pPr>
      <w:r>
        <w:rPr>
          <w:rFonts w:ascii="Trebuchet MS" w:hAnsi="Trebuchet MS"/>
          <w:color w:val="auto"/>
          <w:lang w:val="cy-GB"/>
        </w:rPr>
        <w:t xml:space="preserve">Gallai </w:t>
      </w:r>
      <w:r>
        <w:rPr>
          <w:rFonts w:ascii="Trebuchet MS" w:hAnsi="Trebuchet MS"/>
          <w:b/>
          <w:bCs/>
          <w:color w:val="auto"/>
          <w:lang w:val="cy-GB"/>
        </w:rPr>
        <w:t>ffactorau dros dro</w:t>
      </w:r>
      <w:r>
        <w:rPr>
          <w:rFonts w:ascii="Trebuchet MS" w:hAnsi="Trebuchet MS"/>
          <w:color w:val="auto"/>
          <w:lang w:val="cy-GB"/>
        </w:rPr>
        <w:t xml:space="preserve"> gynnwys materion sy’n ymwneud â </w:t>
      </w:r>
      <w:proofErr w:type="spellStart"/>
      <w:r>
        <w:rPr>
          <w:rFonts w:ascii="Trebuchet MS" w:hAnsi="Trebuchet MS"/>
          <w:color w:val="auto"/>
          <w:lang w:val="cy-GB"/>
        </w:rPr>
        <w:t>galluogrwydd</w:t>
      </w:r>
      <w:proofErr w:type="spellEnd"/>
      <w:r>
        <w:rPr>
          <w:rFonts w:ascii="Trebuchet MS" w:hAnsi="Trebuchet MS"/>
          <w:color w:val="auto"/>
          <w:lang w:val="cy-GB"/>
        </w:rPr>
        <w:t xml:space="preserve"> yr unigolyn, gan gynnwys trallod iechyd meddwl, risg, oedran, dealltwriaeth a pharodrwydd yr unigolyn i fod yn rhan o drafodaeth gydweithredol. </w:t>
      </w:r>
      <w:r>
        <w:rPr>
          <w:lang w:val="cy-GB"/>
        </w:rPr>
        <w:br/>
      </w:r>
    </w:p>
    <w:p w14:paraId="481EEB7D" w14:textId="77777777" w:rsidR="00CD5ABA" w:rsidRDefault="00194766">
      <w:pPr>
        <w:pStyle w:val="ListParagraph"/>
        <w:numPr>
          <w:ilvl w:val="0"/>
          <w:numId w:val="29"/>
        </w:numPr>
        <w:rPr>
          <w:rFonts w:ascii="Trebuchet MS" w:hAnsi="Trebuchet MS"/>
          <w:color w:val="auto"/>
          <w:lang w:val="cy-GB"/>
        </w:rPr>
      </w:pPr>
      <w:r>
        <w:rPr>
          <w:rFonts w:ascii="Trebuchet MS" w:hAnsi="Trebuchet MS"/>
          <w:color w:val="auto"/>
          <w:lang w:val="cy-GB"/>
        </w:rPr>
        <w:t xml:space="preserve">Gallai </w:t>
      </w:r>
      <w:r>
        <w:rPr>
          <w:rFonts w:ascii="Trebuchet MS" w:hAnsi="Trebuchet MS"/>
          <w:b/>
          <w:color w:val="auto"/>
          <w:lang w:val="cy-GB"/>
        </w:rPr>
        <w:t>ffactorau parhaol</w:t>
      </w:r>
      <w:r>
        <w:rPr>
          <w:rFonts w:ascii="Trebuchet MS" w:hAnsi="Trebuchet MS"/>
          <w:color w:val="auto"/>
          <w:lang w:val="cy-GB"/>
        </w:rPr>
        <w:t xml:space="preserve"> gynnwys y cyd-destun (er enghraifft lle mae’r gyfraith yn cyfyngu ar weithredoedd yr unigolyn neu ei allu i wneud penderfyniadau), neu</w:t>
      </w:r>
      <w:r>
        <w:rPr>
          <w:rFonts w:ascii="Trebuchet MS" w:hAnsi="Trebuchet MS"/>
          <w:color w:val="auto"/>
          <w:lang w:val="cy-GB"/>
        </w:rPr>
        <w:br/>
      </w:r>
      <w:r>
        <w:rPr>
          <w:rFonts w:ascii="Trebuchet MS" w:hAnsi="Trebuchet MS"/>
          <w:b/>
          <w:bCs/>
          <w:color w:val="auto"/>
          <w:lang w:val="cy-GB"/>
        </w:rPr>
        <w:t>gyfrifoldebau statudol</w:t>
      </w:r>
      <w:r>
        <w:rPr>
          <w:rFonts w:ascii="Trebuchet MS" w:hAnsi="Trebuchet MS"/>
          <w:color w:val="auto"/>
          <w:lang w:val="cy-GB"/>
        </w:rPr>
        <w:t xml:space="preserve"> lle bydd rhoi gwybod am bryderon, e.e. am resymau diogelu, yn ofynnol o dan y gyfraith.</w:t>
      </w:r>
    </w:p>
    <w:p w14:paraId="653CF5E5" w14:textId="77777777" w:rsidR="00CD5ABA" w:rsidRDefault="00CD5ABA">
      <w:pPr>
        <w:pStyle w:val="ListParagraph"/>
        <w:ind w:left="768" w:firstLine="0"/>
        <w:rPr>
          <w:rFonts w:ascii="Trebuchet MS" w:hAnsi="Trebuchet MS"/>
          <w:color w:val="auto"/>
          <w:lang w:val="cy-GB"/>
        </w:rPr>
      </w:pPr>
    </w:p>
    <w:p w14:paraId="6EB24A13" w14:textId="77777777" w:rsidR="00CD5ABA" w:rsidRDefault="00194766">
      <w:pPr>
        <w:pStyle w:val="ListParagraph"/>
        <w:numPr>
          <w:ilvl w:val="0"/>
          <w:numId w:val="29"/>
        </w:numPr>
        <w:rPr>
          <w:rFonts w:ascii="Trebuchet MS" w:hAnsi="Trebuchet MS"/>
          <w:color w:val="auto"/>
          <w:lang w:val="cy-GB"/>
        </w:rPr>
      </w:pPr>
      <w:r>
        <w:rPr>
          <w:rFonts w:ascii="Trebuchet MS" w:hAnsi="Trebuchet MS"/>
          <w:color w:val="auto"/>
          <w:lang w:val="cy-GB"/>
        </w:rPr>
        <w:t xml:space="preserve">Gallai </w:t>
      </w:r>
      <w:r>
        <w:rPr>
          <w:rFonts w:ascii="Trebuchet MS" w:hAnsi="Trebuchet MS"/>
          <w:b/>
          <w:color w:val="auto"/>
          <w:lang w:val="cy-GB"/>
        </w:rPr>
        <w:t>dewisiadau personol pobl eraill</w:t>
      </w:r>
      <w:r>
        <w:rPr>
          <w:rFonts w:ascii="Trebuchet MS" w:hAnsi="Trebuchet MS"/>
          <w:color w:val="auto"/>
          <w:lang w:val="cy-GB"/>
        </w:rPr>
        <w:t xml:space="preserve"> gynnwys adegau pan na fydd y bobl sy’n gweithio gyda ni yn dymuno cydweithio.</w:t>
      </w:r>
    </w:p>
    <w:p w14:paraId="48D0ACB8" w14:textId="77777777" w:rsidR="00CD5ABA" w:rsidRDefault="00CD5ABA">
      <w:pPr>
        <w:pStyle w:val="ListParagraph"/>
        <w:ind w:left="768" w:firstLine="0"/>
        <w:rPr>
          <w:rFonts w:ascii="Trebuchet MS" w:hAnsi="Trebuchet MS"/>
          <w:color w:val="auto"/>
          <w:lang w:val="cy-GB"/>
        </w:rPr>
      </w:pPr>
    </w:p>
    <w:p w14:paraId="087EE564" w14:textId="77777777" w:rsidR="00CD5ABA" w:rsidRDefault="00194766">
      <w:pPr>
        <w:pStyle w:val="ListParagraph"/>
        <w:numPr>
          <w:ilvl w:val="0"/>
          <w:numId w:val="29"/>
        </w:numPr>
        <w:rPr>
          <w:rFonts w:ascii="Trebuchet MS" w:hAnsi="Trebuchet MS"/>
          <w:color w:val="auto"/>
          <w:szCs w:val="22"/>
          <w:lang w:val="cy-GB"/>
        </w:rPr>
      </w:pPr>
      <w:r>
        <w:rPr>
          <w:rFonts w:ascii="Trebuchet MS" w:hAnsi="Trebuchet MS"/>
          <w:b/>
          <w:color w:val="auto"/>
          <w:szCs w:val="22"/>
          <w:lang w:val="cy-GB"/>
        </w:rPr>
        <w:t>Contractau a chyd-destun y gwaith –</w:t>
      </w:r>
      <w:r>
        <w:rPr>
          <w:rFonts w:ascii="Trebuchet MS" w:hAnsi="Trebuchet MS"/>
          <w:color w:val="auto"/>
          <w:szCs w:val="22"/>
          <w:lang w:val="cy-GB"/>
        </w:rPr>
        <w:t xml:space="preserve"> trwy gymhwyso’r </w:t>
      </w:r>
      <w:r>
        <w:rPr>
          <w:rFonts w:ascii="Trebuchet MS" w:hAnsi="Trebuchet MS"/>
          <w:i/>
          <w:iCs/>
          <w:color w:val="auto"/>
          <w:szCs w:val="22"/>
          <w:lang w:val="cy-GB"/>
        </w:rPr>
        <w:t>Fframwaith Moesegol</w:t>
      </w:r>
      <w:r>
        <w:rPr>
          <w:rFonts w:ascii="Trebuchet MS" w:hAnsi="Trebuchet MS"/>
          <w:color w:val="auto"/>
          <w:szCs w:val="22"/>
          <w:lang w:val="cy-GB"/>
        </w:rPr>
        <w:t xml:space="preserve"> hwn rydym yn ymrwymo i gydweithio, ond efallai y bydd adegau pan fydd ein contractau gwaith, neu gyd-destun ein gwaith, yn gwahardd cydweithio yn benodol. Yn yr achosion hynny, bydd angen cadw cofnod clir o’r rhesymau.</w:t>
      </w:r>
    </w:p>
    <w:p w14:paraId="0732D8F1" w14:textId="77777777" w:rsidR="00CD5ABA" w:rsidRDefault="00194766">
      <w:pPr>
        <w:spacing w:after="160" w:line="278" w:lineRule="auto"/>
        <w:ind w:left="0" w:firstLine="0"/>
        <w:rPr>
          <w:rFonts w:ascii="Trebuchet MS" w:eastAsia="Times New Roman" w:hAnsi="Trebuchet MS" w:cs="Times New Roman"/>
          <w:b/>
          <w:bCs/>
          <w:color w:val="auto"/>
          <w:sz w:val="52"/>
          <w:szCs w:val="68"/>
          <w:lang w:val="cy-GB"/>
        </w:rPr>
      </w:pPr>
      <w:r>
        <w:br w:type="page"/>
      </w:r>
    </w:p>
    <w:p w14:paraId="44B93E16" w14:textId="77777777" w:rsidR="00CD5ABA" w:rsidRDefault="00194766">
      <w:pPr>
        <w:pStyle w:val="Trebletterheading"/>
        <w:spacing w:before="0"/>
        <w:rPr>
          <w:lang w:val="cy-GB"/>
        </w:rPr>
      </w:pPr>
      <w:r>
        <w:rPr>
          <w:lang w:val="cy-GB"/>
        </w:rPr>
        <w:lastRenderedPageBreak/>
        <w:t>Egwyddorion moesegol</w:t>
      </w:r>
    </w:p>
    <w:p w14:paraId="118FB619" w14:textId="77777777" w:rsidR="00CD5ABA" w:rsidRDefault="00194766">
      <w:pPr>
        <w:rPr>
          <w:rFonts w:ascii="Trebuchet MS" w:hAnsi="Trebuchet MS"/>
          <w:color w:val="auto"/>
          <w:szCs w:val="22"/>
          <w:lang w:val="cy-GB"/>
        </w:rPr>
      </w:pPr>
      <w:r>
        <w:rPr>
          <w:rFonts w:ascii="Trebuchet MS" w:hAnsi="Trebuchet MS"/>
          <w:color w:val="auto"/>
          <w:szCs w:val="22"/>
          <w:lang w:val="cy-GB"/>
        </w:rPr>
        <w:t xml:space="preserve">Mae’r </w:t>
      </w:r>
      <w:r>
        <w:rPr>
          <w:rFonts w:ascii="Trebuchet MS" w:hAnsi="Trebuchet MS"/>
          <w:b/>
          <w:color w:val="auto"/>
          <w:szCs w:val="22"/>
          <w:lang w:val="cy-GB"/>
        </w:rPr>
        <w:t>egwyddorion moesegol</w:t>
      </w:r>
      <w:r>
        <w:rPr>
          <w:rFonts w:ascii="Trebuchet MS" w:hAnsi="Trebuchet MS"/>
          <w:color w:val="auto"/>
          <w:szCs w:val="22"/>
          <w:lang w:val="cy-GB"/>
        </w:rPr>
        <w:t xml:space="preserve"> yn ymwneud ag elfennau o waith y proffesiynau cwnsela sy’n hwyluso ac yn galluogi’r berthynas ar lefel proses. Mae modd defnyddio’r egwyddorion hyn ochr yn ochr ag adran </w:t>
      </w:r>
      <w:r>
        <w:rPr>
          <w:rFonts w:ascii="Trebuchet MS" w:hAnsi="Trebuchet MS"/>
          <w:b/>
          <w:color w:val="auto"/>
          <w:szCs w:val="22"/>
          <w:lang w:val="cy-GB"/>
        </w:rPr>
        <w:t xml:space="preserve">Gweithio’n foesegol mewn perthnasoedd </w:t>
      </w:r>
      <w:r>
        <w:rPr>
          <w:rFonts w:ascii="Trebuchet MS" w:hAnsi="Trebuchet MS"/>
          <w:color w:val="auto"/>
          <w:szCs w:val="22"/>
          <w:lang w:val="cy-GB"/>
        </w:rPr>
        <w:t xml:space="preserve">ac adran </w:t>
      </w:r>
      <w:r>
        <w:rPr>
          <w:rFonts w:ascii="Trebuchet MS" w:hAnsi="Trebuchet MS"/>
          <w:b/>
          <w:color w:val="auto"/>
          <w:szCs w:val="22"/>
          <w:lang w:val="cy-GB"/>
        </w:rPr>
        <w:t>Cyfrifoldebau craidd</w:t>
      </w:r>
      <w:r>
        <w:rPr>
          <w:rFonts w:ascii="Trebuchet MS" w:hAnsi="Trebuchet MS"/>
          <w:color w:val="auto"/>
          <w:szCs w:val="22"/>
          <w:lang w:val="cy-GB"/>
        </w:rPr>
        <w:t xml:space="preserve"> y </w:t>
      </w:r>
      <w:r>
        <w:rPr>
          <w:rFonts w:ascii="Trebuchet MS" w:hAnsi="Trebuchet MS"/>
          <w:i/>
          <w:iCs/>
          <w:color w:val="auto"/>
          <w:szCs w:val="22"/>
          <w:lang w:val="cy-GB"/>
        </w:rPr>
        <w:t>Fframwaith Moesegol</w:t>
      </w:r>
      <w:r>
        <w:rPr>
          <w:rFonts w:ascii="Trebuchet MS" w:hAnsi="Trebuchet MS"/>
          <w:color w:val="auto"/>
          <w:szCs w:val="22"/>
          <w:lang w:val="cy-GB"/>
        </w:rPr>
        <w:t>, i’n galluogi i ffurfio sail resymegol foesegol a gwneud penderfyniadau moesegol yn ein hymarfer.</w:t>
      </w:r>
    </w:p>
    <w:p w14:paraId="5149AA55" w14:textId="77777777" w:rsidR="00CD5ABA" w:rsidRDefault="00194766">
      <w:pPr>
        <w:rPr>
          <w:rFonts w:ascii="Trebuchet MS" w:hAnsi="Trebuchet MS"/>
          <w:color w:val="auto"/>
          <w:szCs w:val="22"/>
          <w:lang w:val="cy-GB"/>
        </w:rPr>
      </w:pPr>
      <w:r>
        <w:rPr>
          <w:rFonts w:ascii="Trebuchet MS" w:hAnsi="Trebuchet MS"/>
          <w:b/>
          <w:color w:val="auto"/>
          <w:szCs w:val="22"/>
          <w:lang w:val="cy-GB"/>
        </w:rPr>
        <w:t>Mae’r egwyddorion sy’n sail i’r holl wasanaethau therapiwtig fel a ganlyn:</w:t>
      </w:r>
    </w:p>
    <w:p w14:paraId="12186323" w14:textId="77777777" w:rsidR="00CD5ABA" w:rsidRDefault="00194766">
      <w:pPr>
        <w:pStyle w:val="ListParagraph"/>
        <w:numPr>
          <w:ilvl w:val="0"/>
          <w:numId w:val="8"/>
        </w:numPr>
        <w:rPr>
          <w:rFonts w:ascii="Trebuchet MS" w:hAnsi="Trebuchet MS"/>
          <w:color w:val="auto"/>
          <w:lang w:val="cy-GB"/>
        </w:rPr>
      </w:pPr>
      <w:r>
        <w:rPr>
          <w:rFonts w:ascii="Trebuchet MS" w:hAnsi="Trebuchet MS"/>
          <w:b/>
          <w:bCs/>
          <w:color w:val="auto"/>
          <w:lang w:val="cy-GB"/>
        </w:rPr>
        <w:t>Cyfrinachedd:</w:t>
      </w:r>
      <w:r>
        <w:rPr>
          <w:rFonts w:ascii="Trebuchet MS" w:hAnsi="Trebuchet MS"/>
          <w:color w:val="auto"/>
          <w:lang w:val="cy-GB"/>
        </w:rPr>
        <w:t xml:space="preserve"> Cadw’r holl wybodaeth a rennir yng nghyd-destun ein gwaith yn breifat, a’i datgelu â chydsyniad y defnyddiwr gwasanaeth yn unig, neu pan fydd y datgeliad yn ofynnol neu wedi’i ganiatáu o dan y gyfraith, neu fel y nodwyd yn y </w:t>
      </w:r>
      <w:r>
        <w:rPr>
          <w:rFonts w:ascii="Trebuchet MS" w:hAnsi="Trebuchet MS"/>
          <w:b/>
          <w:bCs/>
          <w:color w:val="auto"/>
          <w:lang w:val="cy-GB"/>
        </w:rPr>
        <w:t>Cyfrifoldebau craidd</w:t>
      </w:r>
      <w:r>
        <w:rPr>
          <w:rFonts w:ascii="Trebuchet MS" w:hAnsi="Trebuchet MS"/>
          <w:color w:val="auto"/>
          <w:lang w:val="cy-GB"/>
        </w:rPr>
        <w:t xml:space="preserve">. </w:t>
      </w:r>
    </w:p>
    <w:p w14:paraId="4C9FEA8A" w14:textId="77777777" w:rsidR="00CD5ABA" w:rsidRDefault="00CD5ABA">
      <w:pPr>
        <w:pStyle w:val="ListParagraph"/>
        <w:ind w:left="768"/>
        <w:rPr>
          <w:rFonts w:ascii="Trebuchet MS" w:hAnsi="Trebuchet MS"/>
          <w:color w:val="auto"/>
          <w:lang w:val="cy-GB"/>
        </w:rPr>
      </w:pPr>
    </w:p>
    <w:p w14:paraId="2DF58C25" w14:textId="77777777" w:rsidR="00CD5ABA" w:rsidRDefault="00194766">
      <w:pPr>
        <w:pStyle w:val="ListParagraph"/>
        <w:numPr>
          <w:ilvl w:val="0"/>
          <w:numId w:val="8"/>
        </w:numPr>
        <w:rPr>
          <w:rFonts w:ascii="Trebuchet MS" w:hAnsi="Trebuchet MS"/>
          <w:color w:val="auto"/>
          <w:lang w:val="cy-GB"/>
        </w:rPr>
      </w:pPr>
      <w:r>
        <w:rPr>
          <w:rFonts w:ascii="Trebuchet MS" w:hAnsi="Trebuchet MS"/>
          <w:b/>
          <w:bCs/>
          <w:color w:val="auto"/>
          <w:lang w:val="cy-GB"/>
        </w:rPr>
        <w:t xml:space="preserve">Gonestrwydd: </w:t>
      </w:r>
      <w:r>
        <w:rPr>
          <w:rFonts w:ascii="Trebuchet MS" w:hAnsi="Trebuchet MS"/>
          <w:color w:val="auto"/>
          <w:lang w:val="cy-GB"/>
        </w:rPr>
        <w:t>Dweud y gwir.</w:t>
      </w:r>
    </w:p>
    <w:p w14:paraId="400E4361" w14:textId="77777777" w:rsidR="00CD5ABA" w:rsidRDefault="00CD5ABA">
      <w:pPr>
        <w:pStyle w:val="ListParagraph"/>
        <w:ind w:left="768"/>
        <w:rPr>
          <w:rFonts w:ascii="Trebuchet MS" w:hAnsi="Trebuchet MS"/>
          <w:color w:val="auto"/>
          <w:lang w:val="cy-GB"/>
        </w:rPr>
      </w:pPr>
    </w:p>
    <w:p w14:paraId="7E3BB534" w14:textId="77777777" w:rsidR="00CD5ABA" w:rsidRDefault="00194766">
      <w:pPr>
        <w:pStyle w:val="ListParagraph"/>
        <w:numPr>
          <w:ilvl w:val="0"/>
          <w:numId w:val="8"/>
        </w:numPr>
        <w:rPr>
          <w:rFonts w:ascii="Trebuchet MS" w:hAnsi="Trebuchet MS"/>
          <w:color w:val="auto"/>
          <w:lang w:val="cy-GB"/>
        </w:rPr>
      </w:pPr>
      <w:r>
        <w:rPr>
          <w:rFonts w:ascii="Trebuchet MS" w:hAnsi="Trebuchet MS"/>
          <w:b/>
          <w:bCs/>
          <w:color w:val="auto"/>
          <w:lang w:val="cy-GB"/>
        </w:rPr>
        <w:t xml:space="preserve">Tryloywder: </w:t>
      </w:r>
      <w:r>
        <w:rPr>
          <w:rFonts w:ascii="Trebuchet MS" w:hAnsi="Trebuchet MS"/>
          <w:color w:val="auto"/>
          <w:lang w:val="cy-GB"/>
        </w:rPr>
        <w:t>Sicrhau bod pobl yn gwbl ymwybodol o’r gwasanaethau a gynigir, cymwysterau’r bobl sy’n cynnig y gwasanaeth, unrhyw newidiadau i’r gwasanaeth a ddarperir ac unrhyw risgiau, manteision a dewisiadau amgen a all fod ar gael.</w:t>
      </w:r>
    </w:p>
    <w:p w14:paraId="53A38B58" w14:textId="77777777" w:rsidR="00CD5ABA" w:rsidRDefault="00CD5ABA">
      <w:pPr>
        <w:pStyle w:val="ListParagraph"/>
        <w:ind w:left="768" w:firstLine="0"/>
        <w:rPr>
          <w:rFonts w:ascii="Trebuchet MS" w:hAnsi="Trebuchet MS"/>
          <w:color w:val="auto"/>
          <w:szCs w:val="22"/>
          <w:lang w:val="cy-GB"/>
        </w:rPr>
      </w:pPr>
    </w:p>
    <w:p w14:paraId="442587C2" w14:textId="77777777" w:rsidR="00CD5ABA" w:rsidRDefault="00194766">
      <w:pPr>
        <w:pStyle w:val="ListParagraph"/>
        <w:numPr>
          <w:ilvl w:val="0"/>
          <w:numId w:val="8"/>
        </w:numPr>
        <w:rPr>
          <w:rFonts w:ascii="Trebuchet MS" w:hAnsi="Trebuchet MS"/>
          <w:color w:val="auto"/>
          <w:lang w:val="cy-GB"/>
        </w:rPr>
      </w:pPr>
      <w:r>
        <w:rPr>
          <w:rFonts w:ascii="Trebuchet MS" w:hAnsi="Trebuchet MS"/>
          <w:b/>
          <w:bCs/>
          <w:color w:val="auto"/>
          <w:lang w:val="cy-GB"/>
        </w:rPr>
        <w:t>Peidio ag achosi niwed:</w:t>
      </w:r>
      <w:r>
        <w:rPr>
          <w:rFonts w:ascii="Trebuchet MS" w:hAnsi="Trebuchet MS"/>
          <w:color w:val="auto"/>
          <w:lang w:val="cy-GB"/>
        </w:rPr>
        <w:t xml:space="preserve"> Peidio ag achosi niwed i’r bobl sy’n defnyddio ein gwasanaethau. Mae hynny’n cynnwys osgoi gweithredoedd a allai achosi niwed corfforol, seicolegol neu emosiynol.</w:t>
      </w:r>
    </w:p>
    <w:p w14:paraId="6ED600AE" w14:textId="77777777" w:rsidR="00CD5ABA" w:rsidRDefault="00CD5ABA">
      <w:pPr>
        <w:pStyle w:val="ListParagraph"/>
        <w:ind w:left="768" w:firstLine="0"/>
        <w:rPr>
          <w:rFonts w:ascii="Trebuchet MS" w:hAnsi="Trebuchet MS"/>
          <w:color w:val="auto"/>
          <w:szCs w:val="22"/>
          <w:lang w:val="cy-GB"/>
        </w:rPr>
      </w:pPr>
    </w:p>
    <w:p w14:paraId="22E4FFEF" w14:textId="77777777" w:rsidR="00CD5ABA" w:rsidRDefault="00194766">
      <w:pPr>
        <w:pStyle w:val="ListParagraph"/>
        <w:numPr>
          <w:ilvl w:val="0"/>
          <w:numId w:val="8"/>
        </w:numPr>
        <w:rPr>
          <w:rFonts w:ascii="Trebuchet MS" w:hAnsi="Trebuchet MS"/>
          <w:color w:val="auto"/>
          <w:szCs w:val="22"/>
          <w:lang w:val="cy-GB"/>
        </w:rPr>
      </w:pPr>
      <w:r>
        <w:rPr>
          <w:rFonts w:ascii="Trebuchet MS" w:hAnsi="Trebuchet MS"/>
          <w:b/>
          <w:color w:val="auto"/>
          <w:szCs w:val="22"/>
          <w:lang w:val="cy-GB"/>
        </w:rPr>
        <w:t xml:space="preserve">Lles pennaf: </w:t>
      </w:r>
      <w:r>
        <w:rPr>
          <w:rFonts w:ascii="Trebuchet MS" w:hAnsi="Trebuchet MS"/>
          <w:color w:val="auto"/>
          <w:szCs w:val="22"/>
          <w:lang w:val="cy-GB"/>
        </w:rPr>
        <w:t>Gweithredu er lles pennaf y rhai sy’n defnyddio ein gwasanaethau trwy hyrwyddo eu llesiant a chymryd camau cadarnhaol i’w helpu a blaenoriaethu eu hanghenion.</w:t>
      </w:r>
    </w:p>
    <w:p w14:paraId="463B3CE1" w14:textId="77777777" w:rsidR="00CD5ABA" w:rsidRDefault="00CD5ABA">
      <w:pPr>
        <w:pStyle w:val="ListParagraph"/>
        <w:ind w:left="768" w:firstLine="0"/>
        <w:rPr>
          <w:rFonts w:ascii="Trebuchet MS" w:hAnsi="Trebuchet MS"/>
          <w:color w:val="auto"/>
          <w:szCs w:val="22"/>
          <w:lang w:val="cy-GB"/>
        </w:rPr>
      </w:pPr>
    </w:p>
    <w:p w14:paraId="699B6165" w14:textId="77777777" w:rsidR="00CD5ABA" w:rsidRDefault="00194766">
      <w:pPr>
        <w:pStyle w:val="ListParagraph"/>
        <w:numPr>
          <w:ilvl w:val="0"/>
          <w:numId w:val="8"/>
        </w:numPr>
        <w:rPr>
          <w:rFonts w:ascii="Trebuchet MS" w:hAnsi="Trebuchet MS"/>
          <w:color w:val="auto"/>
          <w:lang w:val="cy-GB"/>
        </w:rPr>
      </w:pPr>
      <w:r>
        <w:rPr>
          <w:rFonts w:ascii="Trebuchet MS" w:hAnsi="Trebuchet MS"/>
          <w:b/>
          <w:bCs/>
          <w:color w:val="auto"/>
          <w:lang w:val="cy-GB"/>
        </w:rPr>
        <w:t>Parch:</w:t>
      </w:r>
      <w:r>
        <w:rPr>
          <w:rFonts w:ascii="Trebuchet MS" w:hAnsi="Trebuchet MS"/>
          <w:color w:val="auto"/>
          <w:lang w:val="cy-GB"/>
        </w:rPr>
        <w:t xml:space="preserve"> Parchu hawl y rhai sy’n defnyddio ein gwasanaethau i wneud eu penderfyniadau eu hunain a chefnogi eu gallu i weithredu’n annibynnol, lle bynnag y bo modd.</w:t>
      </w:r>
    </w:p>
    <w:p w14:paraId="08F461D8" w14:textId="77777777" w:rsidR="00CD5ABA" w:rsidRDefault="00CD5ABA">
      <w:pPr>
        <w:pStyle w:val="ListParagraph"/>
        <w:ind w:left="768" w:firstLine="0"/>
        <w:rPr>
          <w:rFonts w:ascii="Trebuchet MS" w:hAnsi="Trebuchet MS"/>
          <w:color w:val="auto"/>
          <w:szCs w:val="22"/>
          <w:lang w:val="cy-GB"/>
        </w:rPr>
      </w:pPr>
    </w:p>
    <w:p w14:paraId="225A6281" w14:textId="77777777" w:rsidR="00CD5ABA" w:rsidRDefault="00194766">
      <w:pPr>
        <w:pStyle w:val="ListParagraph"/>
        <w:numPr>
          <w:ilvl w:val="0"/>
          <w:numId w:val="8"/>
        </w:numPr>
        <w:rPr>
          <w:rFonts w:ascii="Trebuchet MS" w:hAnsi="Trebuchet MS"/>
          <w:color w:val="auto"/>
          <w:lang w:val="cy-GB"/>
        </w:rPr>
      </w:pPr>
      <w:r>
        <w:rPr>
          <w:rFonts w:ascii="Trebuchet MS" w:hAnsi="Trebuchet MS"/>
          <w:b/>
          <w:bCs/>
          <w:color w:val="auto"/>
          <w:lang w:val="cy-GB"/>
        </w:rPr>
        <w:t xml:space="preserve">Tegwch: </w:t>
      </w:r>
      <w:r>
        <w:rPr>
          <w:rFonts w:ascii="Trebuchet MS" w:hAnsi="Trebuchet MS"/>
          <w:color w:val="auto"/>
          <w:lang w:val="cy-GB"/>
        </w:rPr>
        <w:t>Trin pob cleient yn deg ac yn unol â rhwymedigaethau’r ddeddf cydraddoldeb gan ddarparu mynediad teg a chynhwysol at wasanaethau.</w:t>
      </w:r>
    </w:p>
    <w:p w14:paraId="0081A9D6" w14:textId="77777777" w:rsidR="00CD5ABA" w:rsidRDefault="00CD5ABA">
      <w:pPr>
        <w:pStyle w:val="ListParagraph"/>
        <w:ind w:left="768" w:firstLine="0"/>
        <w:rPr>
          <w:rFonts w:ascii="Trebuchet MS" w:hAnsi="Trebuchet MS"/>
          <w:color w:val="auto"/>
          <w:szCs w:val="22"/>
          <w:lang w:val="cy-GB"/>
        </w:rPr>
      </w:pPr>
    </w:p>
    <w:p w14:paraId="095D2859" w14:textId="77777777" w:rsidR="00CD5ABA" w:rsidRDefault="00194766">
      <w:pPr>
        <w:pStyle w:val="ListParagraph"/>
        <w:numPr>
          <w:ilvl w:val="0"/>
          <w:numId w:val="8"/>
        </w:numPr>
        <w:rPr>
          <w:rFonts w:ascii="Trebuchet MS" w:hAnsi="Trebuchet MS"/>
          <w:color w:val="auto"/>
          <w:lang w:val="cy-GB"/>
        </w:rPr>
      </w:pPr>
      <w:r>
        <w:rPr>
          <w:rFonts w:ascii="Trebuchet MS" w:hAnsi="Trebuchet MS"/>
          <w:b/>
          <w:bCs/>
          <w:color w:val="auto"/>
          <w:lang w:val="cy-GB"/>
        </w:rPr>
        <w:t>Atal gorthrwm:</w:t>
      </w:r>
      <w:r>
        <w:rPr>
          <w:rFonts w:ascii="Trebuchet MS" w:hAnsi="Trebuchet MS"/>
          <w:color w:val="auto"/>
          <w:lang w:val="cy-GB"/>
        </w:rPr>
        <w:t xml:space="preserve"> Bod yn ymwybodol o’r dylanwadau mewn perthnasoedd, sicrhau na fydd unrhyw anghydbwysedd pŵer yn </w:t>
      </w:r>
      <w:proofErr w:type="spellStart"/>
      <w:r>
        <w:rPr>
          <w:rFonts w:ascii="Trebuchet MS" w:hAnsi="Trebuchet MS"/>
          <w:color w:val="auto"/>
          <w:lang w:val="cy-GB"/>
        </w:rPr>
        <w:t>lleiafrifo</w:t>
      </w:r>
      <w:proofErr w:type="spellEnd"/>
      <w:r>
        <w:rPr>
          <w:rFonts w:ascii="Trebuchet MS" w:hAnsi="Trebuchet MS"/>
          <w:color w:val="auto"/>
          <w:lang w:val="cy-GB"/>
        </w:rPr>
        <w:t xml:space="preserve"> neu’n gwthio unigolyn i’r cyrion, </w:t>
      </w:r>
      <w:bookmarkStart w:id="3" w:name="_Int_8LPdC7t2"/>
      <w:r>
        <w:rPr>
          <w:rFonts w:ascii="Trebuchet MS" w:hAnsi="Trebuchet MS"/>
          <w:color w:val="auto"/>
          <w:lang w:val="cy-GB"/>
        </w:rPr>
        <w:t>neu’n agor i drws i hynny.</w:t>
      </w:r>
      <w:bookmarkEnd w:id="3"/>
    </w:p>
    <w:p w14:paraId="55E19B40" w14:textId="77777777" w:rsidR="00CD5ABA" w:rsidRDefault="00CD5ABA">
      <w:pPr>
        <w:pStyle w:val="ListParagraph"/>
        <w:rPr>
          <w:rFonts w:ascii="Trebuchet MS" w:hAnsi="Trebuchet MS"/>
          <w:color w:val="auto"/>
          <w:lang w:val="cy-GB"/>
        </w:rPr>
      </w:pPr>
    </w:p>
    <w:p w14:paraId="4B0DBF14" w14:textId="77777777" w:rsidR="00CD5ABA" w:rsidRDefault="00194766">
      <w:pPr>
        <w:pStyle w:val="ListParagraph"/>
        <w:numPr>
          <w:ilvl w:val="0"/>
          <w:numId w:val="8"/>
        </w:numPr>
        <w:rPr>
          <w:rFonts w:ascii="Trebuchet MS" w:hAnsi="Trebuchet MS"/>
          <w:color w:val="auto"/>
          <w:szCs w:val="22"/>
          <w:lang w:val="cy-GB"/>
        </w:rPr>
      </w:pPr>
      <w:r>
        <w:rPr>
          <w:rFonts w:ascii="Trebuchet MS" w:hAnsi="Trebuchet MS"/>
          <w:b/>
          <w:color w:val="auto"/>
          <w:szCs w:val="22"/>
          <w:lang w:val="cy-GB"/>
        </w:rPr>
        <w:t>Ymddiriedaeth:</w:t>
      </w:r>
      <w:r>
        <w:rPr>
          <w:rFonts w:ascii="Trebuchet MS" w:hAnsi="Trebuchet MS"/>
          <w:color w:val="auto"/>
          <w:szCs w:val="22"/>
          <w:lang w:val="cy-GB"/>
        </w:rPr>
        <w:t xml:space="preserve"> Sicrhau bod ein holl weithredoedd yn seiliedig ar ymrwymiad i hybu ymddiriedaeth, ac yn cael eu llywio gan hynny.</w:t>
      </w:r>
    </w:p>
    <w:p w14:paraId="696835BC" w14:textId="77777777" w:rsidR="00CD5ABA" w:rsidRDefault="00CD5ABA">
      <w:pPr>
        <w:pStyle w:val="ListParagraph"/>
        <w:ind w:left="768" w:firstLine="0"/>
        <w:rPr>
          <w:rFonts w:ascii="Trebuchet MS" w:hAnsi="Trebuchet MS"/>
          <w:color w:val="auto"/>
          <w:szCs w:val="22"/>
          <w:lang w:val="cy-GB"/>
        </w:rPr>
      </w:pPr>
    </w:p>
    <w:p w14:paraId="5DE25479" w14:textId="77777777" w:rsidR="00CD5ABA" w:rsidRDefault="00194766">
      <w:pPr>
        <w:pStyle w:val="ListParagraph"/>
        <w:numPr>
          <w:ilvl w:val="0"/>
          <w:numId w:val="8"/>
        </w:numPr>
        <w:rPr>
          <w:rFonts w:ascii="Trebuchet MS" w:hAnsi="Trebuchet MS"/>
          <w:color w:val="auto"/>
          <w:szCs w:val="22"/>
          <w:lang w:val="cy-GB"/>
        </w:rPr>
      </w:pPr>
      <w:r>
        <w:rPr>
          <w:rFonts w:ascii="Trebuchet MS" w:hAnsi="Trebuchet MS"/>
          <w:b/>
          <w:color w:val="auto"/>
          <w:szCs w:val="22"/>
          <w:lang w:val="cy-GB"/>
        </w:rPr>
        <w:t xml:space="preserve">Cydweithio: </w:t>
      </w:r>
      <w:r>
        <w:rPr>
          <w:rFonts w:ascii="Trebuchet MS" w:hAnsi="Trebuchet MS"/>
          <w:color w:val="auto"/>
          <w:szCs w:val="22"/>
          <w:lang w:val="cy-GB"/>
        </w:rPr>
        <w:t>Gweithio mewn partneriaeth â phobl, lle bynnag y bo modd, er mwyn cytuno ar ffordd o gydweithio.</w:t>
      </w:r>
    </w:p>
    <w:p w14:paraId="4ECF845E" w14:textId="77777777" w:rsidR="00CD5ABA" w:rsidRDefault="00CD5ABA">
      <w:pPr>
        <w:pStyle w:val="ListParagraph"/>
        <w:ind w:left="768" w:firstLine="0"/>
        <w:rPr>
          <w:rFonts w:ascii="Trebuchet MS" w:hAnsi="Trebuchet MS"/>
          <w:color w:val="auto"/>
          <w:szCs w:val="22"/>
          <w:lang w:val="cy-GB"/>
        </w:rPr>
      </w:pPr>
    </w:p>
    <w:p w14:paraId="0A15DEE5" w14:textId="77777777" w:rsidR="00CD5ABA" w:rsidRDefault="00194766">
      <w:pPr>
        <w:pStyle w:val="ListParagraph"/>
        <w:numPr>
          <w:ilvl w:val="0"/>
          <w:numId w:val="8"/>
        </w:numPr>
        <w:rPr>
          <w:rFonts w:ascii="Trebuchet MS" w:hAnsi="Trebuchet MS"/>
          <w:color w:val="auto"/>
          <w:szCs w:val="22"/>
          <w:lang w:val="cy-GB"/>
        </w:rPr>
      </w:pPr>
      <w:r>
        <w:rPr>
          <w:rFonts w:ascii="Trebuchet MS" w:hAnsi="Trebuchet MS"/>
          <w:b/>
          <w:color w:val="auto"/>
          <w:szCs w:val="22"/>
          <w:lang w:val="cy-GB"/>
        </w:rPr>
        <w:t>Cydymdeimlad:</w:t>
      </w:r>
      <w:r>
        <w:rPr>
          <w:rFonts w:ascii="Trebuchet MS" w:hAnsi="Trebuchet MS"/>
          <w:color w:val="auto"/>
          <w:szCs w:val="22"/>
          <w:lang w:val="cy-GB"/>
        </w:rPr>
        <w:t xml:space="preserve"> Sicrhau bod cydymdeimlad a charedigrwydd yn elfennau creiddiol o’n holl waith.</w:t>
      </w:r>
    </w:p>
    <w:p w14:paraId="0414BB61" w14:textId="77777777" w:rsidR="00CD5ABA" w:rsidRDefault="00CD5ABA">
      <w:pPr>
        <w:pStyle w:val="ListParagraph"/>
        <w:ind w:left="768" w:firstLine="0"/>
        <w:rPr>
          <w:rFonts w:ascii="Trebuchet MS" w:hAnsi="Trebuchet MS"/>
          <w:color w:val="auto"/>
          <w:szCs w:val="22"/>
          <w:lang w:val="cy-GB"/>
        </w:rPr>
      </w:pPr>
    </w:p>
    <w:p w14:paraId="2A6536F4" w14:textId="77777777" w:rsidR="00CD5ABA" w:rsidRDefault="00194766">
      <w:pPr>
        <w:pStyle w:val="ListParagraph"/>
        <w:numPr>
          <w:ilvl w:val="0"/>
          <w:numId w:val="8"/>
        </w:numPr>
        <w:rPr>
          <w:rFonts w:ascii="Trebuchet MS" w:hAnsi="Trebuchet MS"/>
          <w:color w:val="auto"/>
          <w:lang w:val="cy-GB"/>
        </w:rPr>
      </w:pPr>
      <w:r>
        <w:rPr>
          <w:rFonts w:ascii="Trebuchet MS" w:hAnsi="Trebuchet MS"/>
          <w:b/>
          <w:color w:val="auto"/>
          <w:lang w:val="cy-GB"/>
        </w:rPr>
        <w:t xml:space="preserve">Uniondeb: </w:t>
      </w:r>
      <w:r>
        <w:rPr>
          <w:rFonts w:ascii="Trebuchet MS" w:hAnsi="Trebuchet MS"/>
          <w:color w:val="auto"/>
          <w:lang w:val="cy-GB"/>
        </w:rPr>
        <w:t>Bod yn dryloyw ac yn egwyddorol wrth ymwneud ag eraill.</w:t>
      </w:r>
    </w:p>
    <w:p w14:paraId="07FA09C2" w14:textId="77777777" w:rsidR="00CD5ABA" w:rsidRDefault="00194766">
      <w:pPr>
        <w:rPr>
          <w:rFonts w:ascii="Trebuchet MS" w:hAnsi="Trebuchet MS"/>
          <w:color w:val="auto"/>
          <w:lang w:val="cy-GB"/>
        </w:rPr>
      </w:pPr>
      <w:r>
        <w:rPr>
          <w:rFonts w:ascii="Trebuchet MS" w:hAnsi="Trebuchet MS"/>
          <w:color w:val="auto"/>
          <w:lang w:val="cy-GB"/>
        </w:rPr>
        <w:lastRenderedPageBreak/>
        <w:t xml:space="preserve">Mae’r egwyddorion hyn yn rhan annatod o adrannau </w:t>
      </w:r>
      <w:r>
        <w:rPr>
          <w:rFonts w:ascii="Trebuchet MS" w:hAnsi="Trebuchet MS"/>
          <w:b/>
          <w:bCs/>
          <w:color w:val="auto"/>
          <w:lang w:val="cy-GB"/>
        </w:rPr>
        <w:t xml:space="preserve">Cyfrifoldebau craidd </w:t>
      </w:r>
      <w:r>
        <w:rPr>
          <w:rFonts w:ascii="Trebuchet MS" w:hAnsi="Trebuchet MS"/>
          <w:color w:val="auto"/>
          <w:lang w:val="cy-GB"/>
        </w:rPr>
        <w:t xml:space="preserve">a </w:t>
      </w:r>
      <w:r>
        <w:rPr>
          <w:rFonts w:ascii="Trebuchet MS" w:hAnsi="Trebuchet MS"/>
          <w:b/>
          <w:bCs/>
          <w:color w:val="auto"/>
          <w:lang w:val="cy-GB"/>
        </w:rPr>
        <w:t xml:space="preserve">Gweithio’n foesegol mewn perthnasoedd </w:t>
      </w:r>
      <w:r>
        <w:rPr>
          <w:rFonts w:ascii="Trebuchet MS" w:hAnsi="Trebuchet MS"/>
          <w:color w:val="auto"/>
          <w:lang w:val="cy-GB"/>
        </w:rPr>
        <w:t xml:space="preserve">y </w:t>
      </w:r>
      <w:r>
        <w:rPr>
          <w:rFonts w:ascii="Trebuchet MS" w:hAnsi="Trebuchet MS"/>
          <w:i/>
          <w:iCs/>
          <w:color w:val="auto"/>
          <w:lang w:val="cy-GB"/>
        </w:rPr>
        <w:t>Fframwaith Moesegol</w:t>
      </w:r>
      <w:r>
        <w:rPr>
          <w:rFonts w:ascii="Trebuchet MS" w:hAnsi="Trebuchet MS"/>
          <w:color w:val="auto"/>
          <w:lang w:val="cy-GB"/>
        </w:rPr>
        <w:t xml:space="preserve"> ac wedi’u llywio ganddynt. </w:t>
      </w:r>
    </w:p>
    <w:p w14:paraId="1E550629" w14:textId="77777777" w:rsidR="00CD5ABA" w:rsidRDefault="00CD5ABA">
      <w:pPr>
        <w:rPr>
          <w:rFonts w:ascii="Trebuchet MS" w:hAnsi="Trebuchet MS"/>
          <w:color w:val="auto"/>
          <w:lang w:val="cy-GB"/>
        </w:rPr>
      </w:pPr>
    </w:p>
    <w:p w14:paraId="3EDA0C97" w14:textId="77777777" w:rsidR="00CD5ABA" w:rsidRDefault="00194766">
      <w:pPr>
        <w:pStyle w:val="Trebletterheading"/>
        <w:rPr>
          <w:lang w:val="cy-GB"/>
        </w:rPr>
      </w:pPr>
      <w:r>
        <w:rPr>
          <w:lang w:val="cy-GB"/>
        </w:rPr>
        <w:t xml:space="preserve">Cyfrifoldebau craidd </w:t>
      </w:r>
    </w:p>
    <w:p w14:paraId="4E21D173" w14:textId="77777777" w:rsidR="00CD5ABA" w:rsidRDefault="00194766">
      <w:pPr>
        <w:rPr>
          <w:rFonts w:ascii="Trebuchet MS" w:hAnsi="Trebuchet MS"/>
          <w:color w:val="auto"/>
          <w:lang w:val="cy-GB"/>
        </w:rPr>
      </w:pPr>
      <w:r>
        <w:rPr>
          <w:rFonts w:ascii="Trebuchet MS" w:hAnsi="Trebuchet MS"/>
          <w:color w:val="auto"/>
          <w:lang w:val="cy-GB"/>
        </w:rPr>
        <w:t xml:space="preserve">Mae’r </w:t>
      </w:r>
      <w:r>
        <w:rPr>
          <w:rFonts w:ascii="Trebuchet MS" w:hAnsi="Trebuchet MS"/>
          <w:b/>
          <w:bCs/>
          <w:color w:val="auto"/>
          <w:lang w:val="cy-GB"/>
        </w:rPr>
        <w:t>Cyfrifoldebau craidd</w:t>
      </w:r>
      <w:r>
        <w:rPr>
          <w:rFonts w:ascii="Trebuchet MS" w:hAnsi="Trebuchet MS"/>
          <w:color w:val="auto"/>
          <w:lang w:val="cy-GB"/>
        </w:rPr>
        <w:t xml:space="preserve"> yn cyfeirio at egwyddorion sylfaenol arfer da sy’n hanfodol i sicrhau bod gwasanaethau proffesiynol yn rhai diogel, yn dangos parch ac yn ennyn ymddiriedaeth. Mae angen defnyddio’r </w:t>
      </w:r>
      <w:r>
        <w:rPr>
          <w:rFonts w:ascii="Trebuchet MS" w:hAnsi="Trebuchet MS"/>
          <w:b/>
          <w:bCs/>
          <w:color w:val="auto"/>
          <w:lang w:val="cy-GB"/>
        </w:rPr>
        <w:t>Cyfrifoldebau craidd</w:t>
      </w:r>
      <w:r>
        <w:rPr>
          <w:rFonts w:ascii="Trebuchet MS" w:hAnsi="Trebuchet MS"/>
          <w:color w:val="auto"/>
          <w:lang w:val="cy-GB"/>
        </w:rPr>
        <w:t xml:space="preserve"> hyn, ynghyd â’r adrannau o’r </w:t>
      </w:r>
      <w:r>
        <w:rPr>
          <w:rFonts w:ascii="Trebuchet MS" w:hAnsi="Trebuchet MS"/>
          <w:i/>
          <w:iCs/>
          <w:color w:val="auto"/>
          <w:lang w:val="cy-GB"/>
        </w:rPr>
        <w:t>Fframwaith Moesegol</w:t>
      </w:r>
      <w:r>
        <w:rPr>
          <w:rFonts w:ascii="Trebuchet MS" w:hAnsi="Trebuchet MS"/>
          <w:color w:val="auto"/>
          <w:lang w:val="cy-GB"/>
        </w:rPr>
        <w:t xml:space="preserve"> ar </w:t>
      </w:r>
      <w:r>
        <w:rPr>
          <w:rFonts w:ascii="Trebuchet MS" w:hAnsi="Trebuchet MS"/>
          <w:b/>
          <w:bCs/>
          <w:color w:val="auto"/>
          <w:lang w:val="cy-GB"/>
        </w:rPr>
        <w:t>Egwyddorion moesegol</w:t>
      </w:r>
      <w:r>
        <w:rPr>
          <w:rFonts w:ascii="Trebuchet MS" w:hAnsi="Trebuchet MS"/>
          <w:color w:val="auto"/>
          <w:lang w:val="cy-GB"/>
        </w:rPr>
        <w:t xml:space="preserve"> a </w:t>
      </w:r>
      <w:r>
        <w:rPr>
          <w:rFonts w:ascii="Trebuchet MS" w:hAnsi="Trebuchet MS"/>
          <w:b/>
          <w:bCs/>
          <w:color w:val="auto"/>
          <w:lang w:val="cy-GB"/>
        </w:rPr>
        <w:t xml:space="preserve">Gweithio’n foesegol mewn perthnasoedd, </w:t>
      </w:r>
      <w:r>
        <w:rPr>
          <w:rFonts w:ascii="Trebuchet MS" w:hAnsi="Trebuchet MS"/>
          <w:color w:val="auto"/>
          <w:lang w:val="cy-GB"/>
        </w:rPr>
        <w:t>i wneud penderfyniadau moesegol yn ein hymarfer.</w:t>
      </w:r>
    </w:p>
    <w:p w14:paraId="026D0565" w14:textId="77777777" w:rsidR="00CD5ABA" w:rsidRDefault="00194766">
      <w:pPr>
        <w:rPr>
          <w:rFonts w:ascii="Trebuchet MS" w:hAnsi="Trebuchet MS"/>
          <w:color w:val="auto"/>
          <w:szCs w:val="22"/>
          <w:lang w:val="cy-GB"/>
        </w:rPr>
      </w:pPr>
      <w:r>
        <w:rPr>
          <w:rFonts w:ascii="Trebuchet MS" w:hAnsi="Trebuchet MS"/>
          <w:b/>
          <w:color w:val="auto"/>
          <w:szCs w:val="22"/>
          <w:lang w:val="cy-GB"/>
        </w:rPr>
        <w:t>Fel aelodau o BACP, rhaid i ni wneud y canlynol:</w:t>
      </w:r>
    </w:p>
    <w:p w14:paraId="2B749449" w14:textId="77777777" w:rsidR="00CD5ABA" w:rsidRDefault="00194766">
      <w:pPr>
        <w:pStyle w:val="ListParagraph"/>
        <w:numPr>
          <w:ilvl w:val="0"/>
          <w:numId w:val="9"/>
        </w:numPr>
        <w:spacing w:line="360" w:lineRule="auto"/>
        <w:rPr>
          <w:rFonts w:ascii="Trebuchet MS" w:hAnsi="Trebuchet MS"/>
          <w:color w:val="auto"/>
          <w:szCs w:val="22"/>
          <w:lang w:val="cy-GB"/>
        </w:rPr>
      </w:pPr>
      <w:r>
        <w:rPr>
          <w:rFonts w:ascii="Trebuchet MS" w:hAnsi="Trebuchet MS"/>
          <w:color w:val="auto"/>
          <w:szCs w:val="22"/>
          <w:lang w:val="cy-GB"/>
        </w:rPr>
        <w:t>Meithrin perthnasoedd priodol.</w:t>
      </w:r>
    </w:p>
    <w:p w14:paraId="32698EE3" w14:textId="77777777" w:rsidR="00CD5ABA" w:rsidRDefault="00194766">
      <w:pPr>
        <w:pStyle w:val="ListParagraph"/>
        <w:numPr>
          <w:ilvl w:val="0"/>
          <w:numId w:val="9"/>
        </w:numPr>
        <w:spacing w:line="360" w:lineRule="auto"/>
        <w:rPr>
          <w:rFonts w:ascii="Trebuchet MS" w:hAnsi="Trebuchet MS"/>
          <w:color w:val="auto"/>
          <w:szCs w:val="22"/>
          <w:lang w:val="cy-GB"/>
        </w:rPr>
      </w:pPr>
      <w:r>
        <w:rPr>
          <w:rFonts w:ascii="Trebuchet MS" w:hAnsi="Trebuchet MS"/>
          <w:color w:val="auto"/>
          <w:szCs w:val="22"/>
          <w:lang w:val="cy-GB"/>
        </w:rPr>
        <w:t>Cadw ein hunain a’r rhai sy’n defnyddio ein gwasanaethau proffesiynol yn ddiogel.</w:t>
      </w:r>
    </w:p>
    <w:p w14:paraId="169B6732" w14:textId="77777777" w:rsidR="00CD5ABA" w:rsidRDefault="00194766">
      <w:pPr>
        <w:pStyle w:val="ListParagraph"/>
        <w:numPr>
          <w:ilvl w:val="0"/>
          <w:numId w:val="9"/>
        </w:numPr>
        <w:spacing w:line="360" w:lineRule="auto"/>
        <w:rPr>
          <w:rFonts w:ascii="Trebuchet MS" w:hAnsi="Trebuchet MS"/>
          <w:color w:val="auto"/>
          <w:lang w:val="cy-GB"/>
        </w:rPr>
      </w:pPr>
      <w:r>
        <w:rPr>
          <w:rFonts w:ascii="Trebuchet MS" w:hAnsi="Trebuchet MS"/>
          <w:color w:val="auto"/>
          <w:lang w:val="cy-GB"/>
        </w:rPr>
        <w:t>Deall ein cyfrifoldebau cyfreithiol a phroffesiynol a gweithredu arnynt.</w:t>
      </w:r>
    </w:p>
    <w:p w14:paraId="62D29CA3" w14:textId="77777777" w:rsidR="00CD5ABA" w:rsidRDefault="00194766">
      <w:pPr>
        <w:pStyle w:val="ListParagraph"/>
        <w:numPr>
          <w:ilvl w:val="0"/>
          <w:numId w:val="9"/>
        </w:numPr>
        <w:spacing w:line="360" w:lineRule="auto"/>
        <w:ind w:left="927"/>
        <w:rPr>
          <w:rFonts w:ascii="Trebuchet MS" w:hAnsi="Trebuchet MS"/>
          <w:color w:val="auto"/>
          <w:szCs w:val="22"/>
          <w:lang w:val="cy-GB"/>
        </w:rPr>
      </w:pPr>
      <w:r>
        <w:rPr>
          <w:rFonts w:ascii="Trebuchet MS" w:hAnsi="Trebuchet MS"/>
          <w:color w:val="auto"/>
          <w:szCs w:val="22"/>
          <w:lang w:val="cy-GB"/>
        </w:rPr>
        <w:t>Cyflwyno gwasanaethau o’r safon broffesiynol ddisgwyliedig.</w:t>
      </w:r>
    </w:p>
    <w:p w14:paraId="44D01140" w14:textId="77777777" w:rsidR="00CD5ABA" w:rsidRDefault="00194766">
      <w:pPr>
        <w:pStyle w:val="TrebHeading2"/>
        <w:numPr>
          <w:ilvl w:val="0"/>
          <w:numId w:val="32"/>
        </w:numPr>
        <w:rPr>
          <w:lang w:val="cy-GB"/>
        </w:rPr>
      </w:pPr>
      <w:r>
        <w:rPr>
          <w:lang w:val="cy-GB"/>
        </w:rPr>
        <w:t xml:space="preserve">Meithrin perthnasoedd priodol </w:t>
      </w:r>
    </w:p>
    <w:p w14:paraId="7D329DA3" w14:textId="77777777" w:rsidR="00CD5ABA" w:rsidRDefault="00194766">
      <w:pPr>
        <w:pStyle w:val="TrebHeading2"/>
        <w:rPr>
          <w:b w:val="0"/>
          <w:sz w:val="24"/>
          <w:szCs w:val="24"/>
          <w:lang w:val="cy-GB"/>
        </w:rPr>
      </w:pPr>
      <w:r>
        <w:rPr>
          <w:b w:val="0"/>
          <w:sz w:val="24"/>
          <w:szCs w:val="24"/>
          <w:lang w:val="cy-GB"/>
        </w:rPr>
        <w:t>Byddwn ni’n:</w:t>
      </w:r>
    </w:p>
    <w:p w14:paraId="19D66ACE"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 xml:space="preserve">1.1 Trin pobl â pharch </w:t>
      </w:r>
    </w:p>
    <w:p w14:paraId="51CC2C96" w14:textId="77777777" w:rsidR="00CD5ABA" w:rsidRDefault="00194766">
      <w:pPr>
        <w:rPr>
          <w:rFonts w:ascii="Trebuchet MS" w:hAnsi="Trebuchet MS"/>
          <w:color w:val="auto"/>
          <w:szCs w:val="22"/>
          <w:lang w:val="cy-GB"/>
        </w:rPr>
      </w:pPr>
      <w:r>
        <w:rPr>
          <w:rFonts w:ascii="Trebuchet MS" w:hAnsi="Trebuchet MS"/>
          <w:b/>
          <w:color w:val="auto"/>
          <w:szCs w:val="22"/>
          <w:lang w:val="cy-GB"/>
        </w:rPr>
        <w:t>I gyflawni hyn yn ein rôl broffesiynol, rhaid i ni wneud y canlynol:</w:t>
      </w:r>
    </w:p>
    <w:p w14:paraId="20D768D6" w14:textId="77777777" w:rsidR="00CD5ABA" w:rsidRDefault="00194766">
      <w:pPr>
        <w:pStyle w:val="ListParagraph"/>
        <w:numPr>
          <w:ilvl w:val="0"/>
          <w:numId w:val="10"/>
        </w:numPr>
        <w:rPr>
          <w:rFonts w:ascii="Trebuchet MS" w:hAnsi="Trebuchet MS"/>
          <w:color w:val="auto"/>
          <w:lang w:val="cy-GB"/>
        </w:rPr>
      </w:pPr>
      <w:r>
        <w:rPr>
          <w:rFonts w:ascii="Trebuchet MS" w:hAnsi="Trebuchet MS"/>
          <w:color w:val="auto"/>
          <w:lang w:val="cy-GB"/>
        </w:rPr>
        <w:t>gweithio mewn partneriaeth â phobl i benderfynu sut byddwn ni’n cydweithio.</w:t>
      </w:r>
    </w:p>
    <w:p w14:paraId="02DD9444" w14:textId="77777777" w:rsidR="00CD5ABA" w:rsidRDefault="00CD5ABA">
      <w:pPr>
        <w:pStyle w:val="ListParagraph"/>
        <w:ind w:left="408" w:firstLine="0"/>
        <w:rPr>
          <w:rFonts w:ascii="Trebuchet MS" w:hAnsi="Trebuchet MS"/>
          <w:color w:val="auto"/>
          <w:szCs w:val="22"/>
          <w:lang w:val="cy-GB"/>
        </w:rPr>
      </w:pPr>
    </w:p>
    <w:p w14:paraId="098DA2DD" w14:textId="77777777" w:rsidR="00CD5ABA" w:rsidRDefault="00194766">
      <w:pPr>
        <w:pStyle w:val="ListParagraph"/>
        <w:numPr>
          <w:ilvl w:val="0"/>
          <w:numId w:val="10"/>
        </w:numPr>
        <w:rPr>
          <w:rFonts w:ascii="Trebuchet MS" w:hAnsi="Trebuchet MS"/>
          <w:color w:val="auto"/>
          <w:szCs w:val="22"/>
          <w:lang w:val="cy-GB"/>
        </w:rPr>
      </w:pPr>
      <w:r>
        <w:rPr>
          <w:rFonts w:ascii="Trebuchet MS" w:hAnsi="Trebuchet MS"/>
          <w:color w:val="auto"/>
          <w:szCs w:val="22"/>
          <w:lang w:val="cy-GB"/>
        </w:rPr>
        <w:t>sicrhau cywirdeb a pharch ym mhob cyfathrebu.</w:t>
      </w:r>
    </w:p>
    <w:p w14:paraId="19ADA792" w14:textId="77777777" w:rsidR="00CD5ABA" w:rsidRDefault="00CD5ABA">
      <w:pPr>
        <w:pStyle w:val="ListParagraph"/>
        <w:ind w:left="408" w:firstLine="0"/>
        <w:rPr>
          <w:rFonts w:ascii="Trebuchet MS" w:hAnsi="Trebuchet MS"/>
          <w:color w:val="auto"/>
          <w:szCs w:val="22"/>
          <w:lang w:val="cy-GB"/>
        </w:rPr>
      </w:pPr>
    </w:p>
    <w:p w14:paraId="360247C0" w14:textId="77777777" w:rsidR="00CD5ABA" w:rsidRDefault="00194766">
      <w:pPr>
        <w:pStyle w:val="ListParagraph"/>
        <w:numPr>
          <w:ilvl w:val="0"/>
          <w:numId w:val="10"/>
        </w:numPr>
        <w:rPr>
          <w:rFonts w:ascii="Trebuchet MS" w:hAnsi="Trebuchet MS"/>
          <w:color w:val="auto"/>
          <w:szCs w:val="22"/>
          <w:lang w:val="cy-GB"/>
        </w:rPr>
      </w:pPr>
      <w:r>
        <w:rPr>
          <w:rFonts w:ascii="Trebuchet MS" w:hAnsi="Trebuchet MS"/>
          <w:color w:val="auto"/>
          <w:szCs w:val="22"/>
          <w:lang w:val="cy-GB"/>
        </w:rPr>
        <w:t>peidio â chamddefnyddio ein sefyllfa trwy fanteisio’n annheg ar bobl.</w:t>
      </w:r>
    </w:p>
    <w:p w14:paraId="1087526E" w14:textId="77777777" w:rsidR="00CD5ABA" w:rsidRDefault="00CD5ABA">
      <w:pPr>
        <w:pStyle w:val="ListParagraph"/>
        <w:ind w:left="408" w:firstLine="0"/>
        <w:rPr>
          <w:rFonts w:ascii="Trebuchet MS" w:hAnsi="Trebuchet MS"/>
          <w:color w:val="auto"/>
          <w:szCs w:val="22"/>
          <w:lang w:val="cy-GB"/>
        </w:rPr>
      </w:pPr>
    </w:p>
    <w:p w14:paraId="3271EE46" w14:textId="77777777" w:rsidR="00CD5ABA" w:rsidRDefault="00194766">
      <w:pPr>
        <w:pStyle w:val="ListParagraph"/>
        <w:numPr>
          <w:ilvl w:val="0"/>
          <w:numId w:val="10"/>
        </w:numPr>
        <w:rPr>
          <w:rFonts w:ascii="Trebuchet MS" w:hAnsi="Trebuchet MS"/>
          <w:color w:val="auto"/>
          <w:lang w:val="cy-GB"/>
        </w:rPr>
      </w:pPr>
      <w:r>
        <w:rPr>
          <w:rFonts w:ascii="Trebuchet MS" w:hAnsi="Trebuchet MS"/>
          <w:color w:val="auto"/>
          <w:lang w:val="cy-GB"/>
        </w:rPr>
        <w:t>gwneud addasiadau rhesymol a sicrhau bod y gwasanaethau a ddarperir yn deg ac yn ddiduedd.</w:t>
      </w:r>
    </w:p>
    <w:p w14:paraId="57CEC2A1" w14:textId="77777777" w:rsidR="00CD5ABA" w:rsidRDefault="00CD5ABA">
      <w:pPr>
        <w:pStyle w:val="ListParagraph"/>
        <w:ind w:left="408" w:firstLine="0"/>
        <w:rPr>
          <w:rFonts w:ascii="Trebuchet MS" w:hAnsi="Trebuchet MS"/>
          <w:color w:val="auto"/>
          <w:szCs w:val="22"/>
          <w:lang w:val="cy-GB"/>
        </w:rPr>
      </w:pPr>
    </w:p>
    <w:p w14:paraId="320D741B" w14:textId="77777777" w:rsidR="00CD5ABA" w:rsidRDefault="00194766">
      <w:pPr>
        <w:pStyle w:val="ListParagraph"/>
        <w:numPr>
          <w:ilvl w:val="0"/>
          <w:numId w:val="10"/>
        </w:numPr>
        <w:rPr>
          <w:rFonts w:ascii="Trebuchet MS" w:hAnsi="Trebuchet MS"/>
          <w:color w:val="auto"/>
          <w:lang w:val="cy-GB"/>
        </w:rPr>
      </w:pPr>
      <w:r>
        <w:rPr>
          <w:rFonts w:ascii="Trebuchet MS" w:hAnsi="Trebuchet MS"/>
          <w:color w:val="auto"/>
          <w:lang w:val="cy-GB"/>
        </w:rPr>
        <w:t>cynnal hawl pobl i urddas, parch a chydraddoldeb.</w:t>
      </w:r>
    </w:p>
    <w:p w14:paraId="492BEC93" w14:textId="77777777" w:rsidR="00CD5ABA" w:rsidRDefault="00CD5ABA">
      <w:pPr>
        <w:pStyle w:val="ListParagraph"/>
        <w:ind w:left="408" w:firstLine="0"/>
        <w:rPr>
          <w:rFonts w:ascii="Trebuchet MS" w:hAnsi="Trebuchet MS"/>
          <w:color w:val="auto"/>
          <w:szCs w:val="22"/>
          <w:lang w:val="cy-GB"/>
        </w:rPr>
      </w:pPr>
    </w:p>
    <w:p w14:paraId="351FA928" w14:textId="77777777" w:rsidR="00CD5ABA" w:rsidRDefault="00194766">
      <w:pPr>
        <w:pStyle w:val="ListParagraph"/>
        <w:numPr>
          <w:ilvl w:val="0"/>
          <w:numId w:val="10"/>
        </w:numPr>
        <w:rPr>
          <w:rFonts w:ascii="Trebuchet MS" w:hAnsi="Trebuchet MS"/>
          <w:color w:val="auto"/>
          <w:lang w:val="cy-GB"/>
        </w:rPr>
      </w:pPr>
      <w:r>
        <w:rPr>
          <w:rFonts w:ascii="Trebuchet MS" w:hAnsi="Trebuchet MS"/>
          <w:color w:val="auto"/>
          <w:lang w:val="cy-GB"/>
        </w:rPr>
        <w:t>osgoi rhagdybio pobl, gan gydnabod amrywiaeth a dewis unigol.</w:t>
      </w:r>
    </w:p>
    <w:p w14:paraId="1AA930A3" w14:textId="77777777" w:rsidR="00CD5ABA" w:rsidRDefault="00CD5ABA">
      <w:pPr>
        <w:pStyle w:val="ListParagraph"/>
        <w:ind w:left="927"/>
        <w:rPr>
          <w:rFonts w:ascii="Trebuchet MS" w:hAnsi="Trebuchet MS"/>
          <w:color w:val="auto"/>
          <w:lang w:val="cy-GB"/>
        </w:rPr>
      </w:pPr>
    </w:p>
    <w:p w14:paraId="67BB8D2B" w14:textId="77777777" w:rsidR="00CD5ABA" w:rsidRDefault="00194766">
      <w:pPr>
        <w:pStyle w:val="ListParagraph"/>
        <w:numPr>
          <w:ilvl w:val="0"/>
          <w:numId w:val="10"/>
        </w:numPr>
        <w:rPr>
          <w:rFonts w:ascii="Trebuchet MS" w:hAnsi="Trebuchet MS"/>
          <w:color w:val="auto"/>
          <w:lang w:val="cy-GB"/>
        </w:rPr>
      </w:pPr>
      <w:r>
        <w:rPr>
          <w:rFonts w:ascii="Trebuchet MS" w:hAnsi="Trebuchet MS"/>
          <w:color w:val="auto"/>
          <w:lang w:val="cy-GB"/>
        </w:rPr>
        <w:t>trin cydweithwyr, gweithwyr proffesiynol eraill, BACP a’r rhai sy’n defnyddio ein gwasanaethau yn garedig, yn gwrtais a dangos parch tuag atynt.</w:t>
      </w:r>
    </w:p>
    <w:p w14:paraId="21238E0E" w14:textId="77777777" w:rsidR="00CD5ABA" w:rsidRDefault="00194766">
      <w:pPr>
        <w:spacing w:after="160" w:line="278" w:lineRule="auto"/>
        <w:ind w:left="917" w:firstLine="0"/>
        <w:rPr>
          <w:rFonts w:ascii="Trebuchet MS" w:hAnsi="Trebuchet MS"/>
          <w:b/>
          <w:bCs/>
          <w:color w:val="auto"/>
          <w:sz w:val="24"/>
          <w:lang w:val="cy-GB"/>
        </w:rPr>
      </w:pPr>
      <w:r>
        <w:rPr>
          <w:rFonts w:ascii="Trebuchet MS" w:hAnsi="Trebuchet MS"/>
          <w:color w:val="auto"/>
          <w:lang w:val="cy-GB"/>
        </w:rPr>
        <w:t xml:space="preserve"> </w:t>
      </w:r>
      <w:r>
        <w:br w:type="page"/>
      </w:r>
    </w:p>
    <w:p w14:paraId="6C0D63FC"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lastRenderedPageBreak/>
        <w:t xml:space="preserve">1.2 Rhoi’r wybodaeth angenrheidiol i bobl wneud dewisiadau am eu gwaith gyda ni </w:t>
      </w:r>
    </w:p>
    <w:p w14:paraId="58C19D87" w14:textId="77777777" w:rsidR="00CD5ABA" w:rsidRDefault="00194766">
      <w:pPr>
        <w:rPr>
          <w:rFonts w:ascii="Trebuchet MS" w:hAnsi="Trebuchet MS"/>
          <w:color w:val="auto"/>
          <w:szCs w:val="22"/>
          <w:lang w:val="cy-GB"/>
        </w:rPr>
      </w:pPr>
      <w:r>
        <w:rPr>
          <w:rFonts w:ascii="Trebuchet MS" w:hAnsi="Trebuchet MS"/>
          <w:b/>
          <w:color w:val="auto"/>
          <w:szCs w:val="22"/>
          <w:lang w:val="cy-GB"/>
        </w:rPr>
        <w:t>I gyflawni hyn, rhaid i ni wneud y canlynol:</w:t>
      </w:r>
    </w:p>
    <w:p w14:paraId="16C51BF0" w14:textId="77777777" w:rsidR="00CD5ABA" w:rsidRDefault="00194766">
      <w:pPr>
        <w:pStyle w:val="ListParagraph"/>
        <w:numPr>
          <w:ilvl w:val="0"/>
          <w:numId w:val="11"/>
        </w:numPr>
        <w:rPr>
          <w:rFonts w:ascii="Trebuchet MS" w:hAnsi="Trebuchet MS"/>
          <w:color w:val="auto"/>
          <w:lang w:val="cy-GB"/>
        </w:rPr>
      </w:pPr>
      <w:r>
        <w:rPr>
          <w:rFonts w:ascii="Trebuchet MS" w:hAnsi="Trebuchet MS"/>
          <w:color w:val="auto"/>
          <w:lang w:val="cy-GB"/>
        </w:rPr>
        <w:t>bod yn onest am ein gwaith a darparu gwybodaeth eglur a chywir am y gwasanaethau a gynigir, lefel ein cymwysterau, ein profiad a’n gallu i ymgymryd â’r gwaith.</w:t>
      </w:r>
    </w:p>
    <w:p w14:paraId="22CD7C23" w14:textId="77777777" w:rsidR="00CD5ABA" w:rsidRDefault="00CD5ABA">
      <w:pPr>
        <w:pStyle w:val="ListParagraph"/>
        <w:ind w:left="927" w:firstLine="0"/>
        <w:rPr>
          <w:rFonts w:ascii="Trebuchet MS" w:hAnsi="Trebuchet MS"/>
          <w:color w:val="auto"/>
          <w:szCs w:val="22"/>
          <w:lang w:val="cy-GB"/>
        </w:rPr>
      </w:pPr>
    </w:p>
    <w:p w14:paraId="40201C2A" w14:textId="77777777" w:rsidR="00CD5ABA" w:rsidRDefault="00194766">
      <w:pPr>
        <w:pStyle w:val="ListParagraph"/>
        <w:numPr>
          <w:ilvl w:val="0"/>
          <w:numId w:val="11"/>
        </w:numPr>
        <w:rPr>
          <w:rFonts w:ascii="Trebuchet MS" w:hAnsi="Trebuchet MS"/>
          <w:color w:val="auto"/>
          <w:lang w:val="cy-GB"/>
        </w:rPr>
      </w:pPr>
      <w:r>
        <w:rPr>
          <w:rFonts w:ascii="Trebuchet MS" w:hAnsi="Trebuchet MS"/>
          <w:color w:val="auto"/>
          <w:lang w:val="cy-GB"/>
        </w:rPr>
        <w:t>rhoi cofnod o’n cytundeb gwaith i bobl.</w:t>
      </w:r>
    </w:p>
    <w:p w14:paraId="2AE53BBE"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 xml:space="preserve">1.3 Pennu a chynnal ffiniau proffesiynol a phersonol priodol </w:t>
      </w:r>
    </w:p>
    <w:p w14:paraId="3731C29D" w14:textId="77777777" w:rsidR="00CD5ABA" w:rsidRDefault="00194766">
      <w:pPr>
        <w:rPr>
          <w:rFonts w:ascii="Trebuchet MS" w:hAnsi="Trebuchet MS"/>
          <w:color w:val="auto"/>
          <w:szCs w:val="22"/>
          <w:lang w:val="cy-GB"/>
        </w:rPr>
      </w:pPr>
      <w:r>
        <w:rPr>
          <w:rFonts w:ascii="Trebuchet MS" w:hAnsi="Trebuchet MS"/>
          <w:b/>
          <w:color w:val="auto"/>
          <w:szCs w:val="22"/>
          <w:lang w:val="cy-GB"/>
        </w:rPr>
        <w:t xml:space="preserve">I gyflawni hyn, rhaid i ni wneud y canlynol: </w:t>
      </w:r>
    </w:p>
    <w:p w14:paraId="0B03CBAB" w14:textId="77777777" w:rsidR="00CD5ABA" w:rsidRDefault="00194766">
      <w:pPr>
        <w:pStyle w:val="ListParagraph"/>
        <w:numPr>
          <w:ilvl w:val="0"/>
          <w:numId w:val="12"/>
        </w:numPr>
        <w:rPr>
          <w:rFonts w:ascii="Trebuchet MS" w:hAnsi="Trebuchet MS"/>
          <w:color w:val="auto"/>
          <w:szCs w:val="22"/>
          <w:lang w:val="cy-GB"/>
        </w:rPr>
      </w:pPr>
      <w:r>
        <w:rPr>
          <w:rFonts w:ascii="Trebuchet MS" w:hAnsi="Trebuchet MS"/>
          <w:color w:val="auto"/>
          <w:szCs w:val="22"/>
          <w:lang w:val="cy-GB"/>
        </w:rPr>
        <w:t>osgoi unrhyw berthnasoedd deuol neu luosog a allai achosi niwed.</w:t>
      </w:r>
    </w:p>
    <w:p w14:paraId="2BA90F4D" w14:textId="77777777" w:rsidR="00CD5ABA" w:rsidRDefault="00CD5ABA">
      <w:pPr>
        <w:pStyle w:val="ListParagraph"/>
        <w:ind w:left="927" w:firstLine="0"/>
        <w:rPr>
          <w:rFonts w:ascii="Trebuchet MS" w:hAnsi="Trebuchet MS"/>
          <w:color w:val="auto"/>
          <w:szCs w:val="22"/>
          <w:lang w:val="cy-GB"/>
        </w:rPr>
      </w:pPr>
    </w:p>
    <w:p w14:paraId="0FBCCEF3" w14:textId="77777777" w:rsidR="00CD5ABA" w:rsidRDefault="00194766">
      <w:pPr>
        <w:pStyle w:val="ListParagraph"/>
        <w:numPr>
          <w:ilvl w:val="0"/>
          <w:numId w:val="12"/>
        </w:numPr>
        <w:rPr>
          <w:rFonts w:ascii="Trebuchet MS" w:hAnsi="Trebuchet MS"/>
          <w:color w:val="auto"/>
          <w:szCs w:val="22"/>
          <w:lang w:val="cy-GB"/>
        </w:rPr>
      </w:pPr>
      <w:r>
        <w:rPr>
          <w:rFonts w:ascii="Trebuchet MS" w:hAnsi="Trebuchet MS"/>
          <w:color w:val="auto"/>
          <w:szCs w:val="22"/>
          <w:lang w:val="cy-GB"/>
        </w:rPr>
        <w:t>parchu ffiniau personol pobl.</w:t>
      </w:r>
    </w:p>
    <w:p w14:paraId="595BE8D0" w14:textId="77777777" w:rsidR="00CD5ABA" w:rsidRDefault="00CD5ABA">
      <w:pPr>
        <w:pStyle w:val="ListParagraph"/>
        <w:ind w:left="408" w:firstLine="0"/>
        <w:rPr>
          <w:rFonts w:ascii="Trebuchet MS" w:hAnsi="Trebuchet MS"/>
          <w:color w:val="auto"/>
          <w:szCs w:val="22"/>
          <w:lang w:val="cy-GB"/>
        </w:rPr>
      </w:pPr>
    </w:p>
    <w:p w14:paraId="35FF57AB" w14:textId="77777777" w:rsidR="00CD5ABA" w:rsidRDefault="00194766">
      <w:pPr>
        <w:pStyle w:val="ListParagraph"/>
        <w:numPr>
          <w:ilvl w:val="0"/>
          <w:numId w:val="12"/>
        </w:numPr>
        <w:rPr>
          <w:rFonts w:ascii="Trebuchet MS" w:hAnsi="Trebuchet MS"/>
          <w:color w:val="auto"/>
          <w:lang w:val="cy-GB"/>
        </w:rPr>
      </w:pPr>
      <w:r>
        <w:rPr>
          <w:rFonts w:ascii="Trebuchet MS" w:hAnsi="Trebuchet MS"/>
          <w:color w:val="auto"/>
          <w:lang w:val="cy-GB"/>
        </w:rPr>
        <w:t>peidio â meithrin perthnasoedd rhywiol â chleientiaid, gweithwyr o dan oruchwyliaeth, hyfforddeion na chyfranogwyr ymchwil, nac ymddwyn mewn modd rhywiol tuag atynt.</w:t>
      </w:r>
    </w:p>
    <w:p w14:paraId="1FD30860" w14:textId="77777777" w:rsidR="00CD5ABA" w:rsidRDefault="00CD5ABA">
      <w:pPr>
        <w:pStyle w:val="ListParagraph"/>
        <w:ind w:left="408" w:firstLine="0"/>
        <w:rPr>
          <w:rFonts w:ascii="Trebuchet MS" w:hAnsi="Trebuchet MS"/>
          <w:color w:val="auto"/>
          <w:szCs w:val="22"/>
          <w:lang w:val="cy-GB"/>
        </w:rPr>
      </w:pPr>
    </w:p>
    <w:p w14:paraId="7DF508C3" w14:textId="77777777" w:rsidR="00CD5ABA" w:rsidRDefault="00194766">
      <w:pPr>
        <w:pStyle w:val="ListParagraph"/>
        <w:numPr>
          <w:ilvl w:val="0"/>
          <w:numId w:val="12"/>
        </w:numPr>
        <w:rPr>
          <w:rFonts w:ascii="Trebuchet MS" w:hAnsi="Trebuchet MS"/>
          <w:color w:val="auto"/>
          <w:lang w:val="cy-GB"/>
        </w:rPr>
      </w:pPr>
      <w:r>
        <w:rPr>
          <w:rFonts w:ascii="Trebuchet MS" w:hAnsi="Trebuchet MS"/>
          <w:color w:val="auto"/>
          <w:lang w:val="cy-GB"/>
        </w:rPr>
        <w:t>gosod ffin eglur rhwng ein cyfrifon personol a phroffesiynol digidol ac ar y cyfryngau cymdeithasol</w:t>
      </w:r>
      <w:bookmarkStart w:id="4" w:name="_Int_EJHzD0Xu"/>
      <w:r>
        <w:rPr>
          <w:rFonts w:ascii="Trebuchet MS" w:hAnsi="Trebuchet MS"/>
          <w:color w:val="auto"/>
          <w:lang w:val="cy-GB"/>
        </w:rPr>
        <w:t xml:space="preserve"> a sicrhau wrth gyfathrebu’n gyhoeddus, boed yn bersonol neu’n broffesiynol, ein bod yn adlewyrchu’r egwyddorion moesegol a gyflwynir yn y </w:t>
      </w:r>
      <w:bookmarkEnd w:id="4"/>
      <w:r>
        <w:rPr>
          <w:rFonts w:ascii="Trebuchet MS" w:hAnsi="Trebuchet MS"/>
          <w:i/>
          <w:iCs/>
          <w:color w:val="auto"/>
          <w:lang w:val="cy-GB"/>
        </w:rPr>
        <w:t>Fframwaith Moesegol</w:t>
      </w:r>
      <w:r>
        <w:rPr>
          <w:rFonts w:ascii="Trebuchet MS" w:hAnsi="Trebuchet MS"/>
          <w:color w:val="auto"/>
          <w:lang w:val="cy-GB"/>
        </w:rPr>
        <w:t xml:space="preserve"> hwn</w:t>
      </w:r>
    </w:p>
    <w:p w14:paraId="3C5E2264" w14:textId="77777777" w:rsidR="00CD5ABA" w:rsidRDefault="00CD5ABA">
      <w:pPr>
        <w:pStyle w:val="ListParagraph"/>
        <w:rPr>
          <w:rFonts w:ascii="Trebuchet MS" w:hAnsi="Trebuchet MS"/>
          <w:color w:val="auto"/>
          <w:szCs w:val="22"/>
          <w:lang w:val="cy-GB"/>
        </w:rPr>
      </w:pPr>
    </w:p>
    <w:p w14:paraId="025A326B" w14:textId="77777777" w:rsidR="00CD5ABA" w:rsidRDefault="00194766">
      <w:pPr>
        <w:pStyle w:val="ListParagraph"/>
        <w:numPr>
          <w:ilvl w:val="0"/>
          <w:numId w:val="12"/>
        </w:numPr>
        <w:rPr>
          <w:rFonts w:ascii="Trebuchet MS" w:hAnsi="Trebuchet MS"/>
          <w:color w:val="auto"/>
          <w:szCs w:val="22"/>
          <w:lang w:val="cy-GB"/>
        </w:rPr>
      </w:pPr>
      <w:r>
        <w:rPr>
          <w:rFonts w:ascii="Trebuchet MS" w:hAnsi="Trebuchet MS"/>
          <w:color w:val="auto"/>
          <w:szCs w:val="22"/>
          <w:lang w:val="cy-GB"/>
        </w:rPr>
        <w:t>peidio ag ymddwyn mewn modd a allai ddwyn anfri ar y proffesiwn.</w:t>
      </w:r>
    </w:p>
    <w:p w14:paraId="594CEF69" w14:textId="77777777" w:rsidR="00CD5ABA" w:rsidRDefault="00CD5ABA">
      <w:pPr>
        <w:pStyle w:val="ListParagraph"/>
        <w:rPr>
          <w:rFonts w:ascii="Trebuchet MS" w:hAnsi="Trebuchet MS"/>
          <w:color w:val="auto"/>
          <w:szCs w:val="22"/>
          <w:lang w:val="cy-GB"/>
        </w:rPr>
      </w:pPr>
    </w:p>
    <w:p w14:paraId="7789865B"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 xml:space="preserve">1.4 Cydweithio i ddatrys heriau neu gyfyng-gyngor moesegol </w:t>
      </w:r>
    </w:p>
    <w:p w14:paraId="71F44186" w14:textId="77777777" w:rsidR="00CD5ABA" w:rsidRDefault="00194766">
      <w:pPr>
        <w:rPr>
          <w:rFonts w:ascii="Trebuchet MS" w:hAnsi="Trebuchet MS"/>
          <w:color w:val="auto"/>
          <w:szCs w:val="22"/>
          <w:lang w:val="cy-GB"/>
        </w:rPr>
      </w:pPr>
      <w:r>
        <w:rPr>
          <w:rFonts w:ascii="Trebuchet MS" w:hAnsi="Trebuchet MS"/>
          <w:b/>
          <w:color w:val="auto"/>
          <w:szCs w:val="22"/>
          <w:lang w:val="cy-GB"/>
        </w:rPr>
        <w:t>I gyflawni hyn, rhaid i ni allu dangos:</w:t>
      </w:r>
      <w:r>
        <w:rPr>
          <w:rFonts w:ascii="Trebuchet MS" w:hAnsi="Trebuchet MS"/>
          <w:color w:val="auto"/>
          <w:szCs w:val="22"/>
          <w:lang w:val="cy-GB"/>
        </w:rPr>
        <w:t xml:space="preserve"> </w:t>
      </w:r>
    </w:p>
    <w:p w14:paraId="4282A43F" w14:textId="77777777" w:rsidR="00CD5ABA" w:rsidRDefault="00194766">
      <w:pPr>
        <w:pStyle w:val="ListParagraph"/>
        <w:numPr>
          <w:ilvl w:val="0"/>
          <w:numId w:val="13"/>
        </w:numPr>
        <w:ind w:left="709" w:hanging="301"/>
        <w:rPr>
          <w:rFonts w:ascii="Trebuchet MS" w:hAnsi="Trebuchet MS"/>
          <w:color w:val="auto"/>
          <w:szCs w:val="22"/>
          <w:lang w:val="cy-GB"/>
        </w:rPr>
      </w:pPr>
      <w:r>
        <w:rPr>
          <w:rFonts w:ascii="Trebuchet MS" w:hAnsi="Trebuchet MS"/>
          <w:color w:val="auto"/>
          <w:lang w:val="cy-GB"/>
        </w:rPr>
        <w:t xml:space="preserve">pan fydd materion moesegol yn codi, bod penderfyniadau wedi cael eu gwneud ar y cyd â’r rhai sy’n gweithio gyda ni, pan fydd hynny’n briodol (ac eithrio pan na fydd modd cydweithio, fel y nodir yn adran A). </w:t>
      </w:r>
    </w:p>
    <w:p w14:paraId="28E3D463" w14:textId="77777777" w:rsidR="00CD5ABA" w:rsidRDefault="00CD5ABA">
      <w:pPr>
        <w:pStyle w:val="ListParagraph"/>
        <w:ind w:left="408" w:firstLine="0"/>
        <w:rPr>
          <w:rFonts w:ascii="Trebuchet MS" w:hAnsi="Trebuchet MS"/>
          <w:color w:val="auto"/>
          <w:szCs w:val="22"/>
          <w:lang w:val="cy-GB"/>
        </w:rPr>
      </w:pPr>
    </w:p>
    <w:p w14:paraId="4757A917" w14:textId="77777777" w:rsidR="00CD5ABA" w:rsidRDefault="00194766">
      <w:pPr>
        <w:pStyle w:val="ListParagraph"/>
        <w:numPr>
          <w:ilvl w:val="0"/>
          <w:numId w:val="13"/>
        </w:numPr>
        <w:rPr>
          <w:rFonts w:ascii="Trebuchet MS" w:hAnsi="Trebuchet MS"/>
          <w:color w:val="auto"/>
          <w:szCs w:val="22"/>
          <w:lang w:val="cy-GB"/>
        </w:rPr>
      </w:pPr>
      <w:r>
        <w:rPr>
          <w:rFonts w:ascii="Trebuchet MS" w:hAnsi="Trebuchet MS"/>
          <w:color w:val="auto"/>
          <w:szCs w:val="22"/>
          <w:lang w:val="cy-GB"/>
        </w:rPr>
        <w:t>ein bod yn delio’n brydlon ag unrhyw faterion moesegol sy’n codi.</w:t>
      </w:r>
    </w:p>
    <w:p w14:paraId="08FEAA01" w14:textId="77777777" w:rsidR="00CD5ABA" w:rsidRDefault="00CD5ABA">
      <w:pPr>
        <w:pStyle w:val="ListParagraph"/>
        <w:ind w:left="408" w:firstLine="0"/>
        <w:rPr>
          <w:rFonts w:ascii="Trebuchet MS" w:hAnsi="Trebuchet MS"/>
          <w:color w:val="auto"/>
          <w:szCs w:val="22"/>
          <w:lang w:val="cy-GB"/>
        </w:rPr>
      </w:pPr>
    </w:p>
    <w:p w14:paraId="2CCCA941" w14:textId="77777777" w:rsidR="00CD5ABA" w:rsidRDefault="00194766">
      <w:pPr>
        <w:pStyle w:val="ListParagraph"/>
        <w:numPr>
          <w:ilvl w:val="0"/>
          <w:numId w:val="13"/>
        </w:numPr>
        <w:rPr>
          <w:rFonts w:ascii="Trebuchet MS" w:hAnsi="Trebuchet MS"/>
          <w:color w:val="auto"/>
          <w:szCs w:val="22"/>
          <w:lang w:val="cy-GB"/>
        </w:rPr>
      </w:pPr>
      <w:r>
        <w:rPr>
          <w:rFonts w:ascii="Trebuchet MS" w:hAnsi="Trebuchet MS"/>
          <w:color w:val="auto"/>
          <w:szCs w:val="22"/>
          <w:lang w:val="cy-GB"/>
        </w:rPr>
        <w:t>ein bod yn ymgynghori’n rheolaidd â’n goruchwyliwr ynghylch unrhyw her neu gyfyng-gyngor moesegol.</w:t>
      </w:r>
    </w:p>
    <w:p w14:paraId="4285E1A1" w14:textId="77777777" w:rsidR="00CD5ABA" w:rsidRDefault="00CD5ABA">
      <w:pPr>
        <w:pStyle w:val="ListParagraph"/>
        <w:ind w:left="408" w:firstLine="0"/>
        <w:rPr>
          <w:rFonts w:ascii="Trebuchet MS" w:hAnsi="Trebuchet MS"/>
          <w:color w:val="auto"/>
          <w:szCs w:val="22"/>
          <w:lang w:val="cy-GB"/>
        </w:rPr>
      </w:pPr>
    </w:p>
    <w:p w14:paraId="252DAE1D" w14:textId="77777777" w:rsidR="00CD5ABA" w:rsidRDefault="00194766">
      <w:pPr>
        <w:pStyle w:val="ListParagraph"/>
        <w:numPr>
          <w:ilvl w:val="0"/>
          <w:numId w:val="13"/>
        </w:numPr>
        <w:rPr>
          <w:rFonts w:ascii="Trebuchet MS" w:hAnsi="Trebuchet MS"/>
          <w:color w:val="auto"/>
          <w:szCs w:val="22"/>
          <w:lang w:val="cy-GB"/>
        </w:rPr>
      </w:pPr>
      <w:r>
        <w:rPr>
          <w:rFonts w:ascii="Trebuchet MS" w:hAnsi="Trebuchet MS"/>
          <w:color w:val="auto"/>
          <w:szCs w:val="22"/>
          <w:lang w:val="cy-GB"/>
        </w:rPr>
        <w:t>ein sail resymegol a’n rhesymau, gan gynnwys y camau a gymerwyd i ddatrys yr heriau neu’r cyfyng-gyngor.</w:t>
      </w:r>
    </w:p>
    <w:p w14:paraId="647D5318" w14:textId="77777777" w:rsidR="00CD5ABA" w:rsidRDefault="00CD5ABA">
      <w:pPr>
        <w:spacing w:after="0"/>
        <w:rPr>
          <w:rFonts w:ascii="Trebuchet MS" w:hAnsi="Trebuchet MS"/>
          <w:color w:val="auto"/>
          <w:szCs w:val="22"/>
          <w:lang w:val="cy-GB"/>
        </w:rPr>
      </w:pPr>
    </w:p>
    <w:p w14:paraId="36E9A147" w14:textId="77777777" w:rsidR="00CD5ABA" w:rsidRDefault="00194766">
      <w:pPr>
        <w:spacing w:after="160" w:line="278" w:lineRule="auto"/>
        <w:ind w:left="0" w:firstLine="0"/>
        <w:rPr>
          <w:rFonts w:ascii="Trebuchet MS" w:eastAsia="Times New Roman" w:hAnsi="Trebuchet MS" w:cs="Times New Roman"/>
          <w:b/>
          <w:color w:val="auto"/>
          <w:sz w:val="32"/>
          <w:szCs w:val="36"/>
          <w:lang w:val="cy-GB"/>
        </w:rPr>
      </w:pPr>
      <w:r>
        <w:br w:type="page"/>
      </w:r>
    </w:p>
    <w:p w14:paraId="3BDCE74D" w14:textId="77777777" w:rsidR="00CD5ABA" w:rsidRDefault="00194766">
      <w:pPr>
        <w:pStyle w:val="TrebHeading2"/>
        <w:numPr>
          <w:ilvl w:val="0"/>
          <w:numId w:val="32"/>
        </w:numPr>
        <w:rPr>
          <w:lang w:val="cy-GB"/>
        </w:rPr>
      </w:pPr>
      <w:r>
        <w:rPr>
          <w:lang w:val="cy-GB"/>
        </w:rPr>
        <w:lastRenderedPageBreak/>
        <w:t xml:space="preserve">Cadw ein hunain, ein cydweithwyr a’r rhai sy’n defnyddio ein gwasanaethau yn ddiogel </w:t>
      </w:r>
    </w:p>
    <w:p w14:paraId="24A24BE4" w14:textId="77777777" w:rsidR="00CD5ABA" w:rsidRDefault="00194766">
      <w:pPr>
        <w:pStyle w:val="TrebHeading2"/>
        <w:ind w:left="48" w:firstLine="0"/>
        <w:rPr>
          <w:b w:val="0"/>
          <w:sz w:val="24"/>
          <w:szCs w:val="24"/>
          <w:lang w:val="cy-GB"/>
        </w:rPr>
      </w:pPr>
      <w:r>
        <w:rPr>
          <w:b w:val="0"/>
          <w:sz w:val="24"/>
          <w:szCs w:val="24"/>
          <w:lang w:val="cy-GB"/>
        </w:rPr>
        <w:t xml:space="preserve">Byddwn yn: </w:t>
      </w:r>
    </w:p>
    <w:p w14:paraId="01463848"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 xml:space="preserve">2.1 Cymryd ein diogelwch personol a diogelwch y rhai sy’n gweithio gyda ni i ystyriaeth </w:t>
      </w:r>
    </w:p>
    <w:p w14:paraId="7DE9DC72" w14:textId="77777777" w:rsidR="00CD5ABA" w:rsidRDefault="00194766">
      <w:pPr>
        <w:rPr>
          <w:rFonts w:ascii="Trebuchet MS" w:hAnsi="Trebuchet MS"/>
          <w:color w:val="auto"/>
          <w:szCs w:val="22"/>
          <w:lang w:val="cy-GB"/>
        </w:rPr>
      </w:pPr>
      <w:r>
        <w:rPr>
          <w:rFonts w:ascii="Trebuchet MS" w:hAnsi="Trebuchet MS"/>
          <w:b/>
          <w:color w:val="auto"/>
          <w:szCs w:val="22"/>
          <w:lang w:val="cy-GB"/>
        </w:rPr>
        <w:t>I gyflawni hyn, rhaid i ni wneud y canlynol:</w:t>
      </w:r>
    </w:p>
    <w:p w14:paraId="0FBB0DC2" w14:textId="77777777" w:rsidR="00CD5ABA" w:rsidRDefault="00194766">
      <w:pPr>
        <w:pStyle w:val="ListParagraph"/>
        <w:numPr>
          <w:ilvl w:val="0"/>
          <w:numId w:val="14"/>
        </w:numPr>
        <w:rPr>
          <w:rFonts w:ascii="Trebuchet MS" w:hAnsi="Trebuchet MS"/>
          <w:color w:val="auto"/>
          <w:szCs w:val="22"/>
          <w:lang w:val="cy-GB"/>
        </w:rPr>
      </w:pPr>
      <w:r>
        <w:rPr>
          <w:rFonts w:ascii="Trebuchet MS" w:hAnsi="Trebuchet MS"/>
          <w:color w:val="auto"/>
          <w:szCs w:val="22"/>
          <w:lang w:val="cy-GB"/>
        </w:rPr>
        <w:t>sicrhau ein bod yn gymwys i weithio gyda’r bobl sy’n defnyddio ein gwasanaeth.</w:t>
      </w:r>
    </w:p>
    <w:p w14:paraId="160B92BC" w14:textId="77777777" w:rsidR="00CD5ABA" w:rsidRDefault="00CD5ABA">
      <w:pPr>
        <w:pStyle w:val="ListParagraph"/>
        <w:ind w:firstLine="0"/>
        <w:rPr>
          <w:rFonts w:ascii="Trebuchet MS" w:hAnsi="Trebuchet MS"/>
          <w:color w:val="auto"/>
          <w:szCs w:val="22"/>
          <w:lang w:val="cy-GB"/>
        </w:rPr>
      </w:pPr>
    </w:p>
    <w:p w14:paraId="5509062B" w14:textId="77777777" w:rsidR="00CD5ABA" w:rsidRDefault="00194766">
      <w:pPr>
        <w:pStyle w:val="ListParagraph"/>
        <w:numPr>
          <w:ilvl w:val="0"/>
          <w:numId w:val="14"/>
        </w:numPr>
        <w:rPr>
          <w:rFonts w:ascii="Trebuchet MS" w:hAnsi="Trebuchet MS"/>
          <w:color w:val="auto"/>
          <w:lang w:val="cy-GB"/>
        </w:rPr>
      </w:pPr>
      <w:r>
        <w:rPr>
          <w:rFonts w:ascii="Trebuchet MS" w:hAnsi="Trebuchet MS"/>
          <w:color w:val="auto"/>
          <w:lang w:val="cy-GB"/>
        </w:rPr>
        <w:t>sicrhau bod mannau cyfarfod wyneb yn wyneb, digidol, ac o bell yn fannau preifat lle na cheir ymyrraeth.</w:t>
      </w:r>
    </w:p>
    <w:p w14:paraId="563E9196" w14:textId="77777777" w:rsidR="00CD5ABA" w:rsidRDefault="00CD5ABA">
      <w:pPr>
        <w:pStyle w:val="ListParagraph"/>
        <w:ind w:firstLine="0"/>
        <w:rPr>
          <w:rFonts w:ascii="Trebuchet MS" w:hAnsi="Trebuchet MS"/>
          <w:color w:val="auto"/>
          <w:szCs w:val="22"/>
          <w:lang w:val="cy-GB"/>
        </w:rPr>
      </w:pPr>
    </w:p>
    <w:p w14:paraId="39640BE6" w14:textId="77777777" w:rsidR="00CD5ABA" w:rsidRDefault="00194766">
      <w:pPr>
        <w:pStyle w:val="ListParagraph"/>
        <w:numPr>
          <w:ilvl w:val="0"/>
          <w:numId w:val="14"/>
        </w:numPr>
        <w:rPr>
          <w:rFonts w:ascii="Trebuchet MS" w:hAnsi="Trebuchet MS"/>
          <w:color w:val="auto"/>
          <w:lang w:val="cy-GB"/>
        </w:rPr>
      </w:pPr>
      <w:r>
        <w:rPr>
          <w:rFonts w:ascii="Trebuchet MS" w:hAnsi="Trebuchet MS"/>
          <w:color w:val="auto"/>
          <w:lang w:val="cy-GB"/>
        </w:rPr>
        <w:t>cymryd cyfrifoldeb am ein diogelwch personol ein hunain.</w:t>
      </w:r>
    </w:p>
    <w:p w14:paraId="4E293951" w14:textId="77777777" w:rsidR="00CD5ABA" w:rsidRDefault="00CD5ABA">
      <w:pPr>
        <w:pStyle w:val="ListParagraph"/>
        <w:ind w:left="0" w:firstLine="0"/>
        <w:rPr>
          <w:rFonts w:ascii="Trebuchet MS" w:hAnsi="Trebuchet MS"/>
          <w:color w:val="auto"/>
          <w:lang w:val="cy-GB"/>
        </w:rPr>
      </w:pPr>
    </w:p>
    <w:p w14:paraId="1E88AC33" w14:textId="77777777" w:rsidR="00CD5ABA" w:rsidRDefault="00194766">
      <w:pPr>
        <w:pStyle w:val="ListParagraph"/>
        <w:numPr>
          <w:ilvl w:val="0"/>
          <w:numId w:val="14"/>
        </w:numPr>
        <w:rPr>
          <w:rFonts w:ascii="Trebuchet MS" w:hAnsi="Trebuchet MS"/>
          <w:color w:val="auto"/>
          <w:szCs w:val="22"/>
          <w:lang w:val="cy-GB"/>
        </w:rPr>
      </w:pPr>
      <w:r>
        <w:rPr>
          <w:rFonts w:ascii="Trebuchet MS" w:hAnsi="Trebuchet MS"/>
          <w:color w:val="auto"/>
          <w:szCs w:val="22"/>
          <w:lang w:val="cy-GB"/>
        </w:rPr>
        <w:t>gweithio mewn partneriaeth â phobl i ystyried eu hanghenion diogelwch personol pan fyddant yn cyrchu ein gwasanaethau.</w:t>
      </w:r>
    </w:p>
    <w:p w14:paraId="7C42D6D9" w14:textId="77777777" w:rsidR="00CD5ABA" w:rsidRDefault="00CD5ABA">
      <w:pPr>
        <w:pStyle w:val="ListParagraph"/>
        <w:ind w:firstLine="0"/>
        <w:rPr>
          <w:rFonts w:ascii="Trebuchet MS" w:hAnsi="Trebuchet MS"/>
          <w:color w:val="auto"/>
          <w:szCs w:val="22"/>
          <w:lang w:val="cy-GB"/>
        </w:rPr>
      </w:pPr>
    </w:p>
    <w:p w14:paraId="2B39371F" w14:textId="77777777" w:rsidR="00CD5ABA" w:rsidRDefault="00194766">
      <w:pPr>
        <w:pStyle w:val="ListParagraph"/>
        <w:numPr>
          <w:ilvl w:val="0"/>
          <w:numId w:val="14"/>
        </w:numPr>
        <w:rPr>
          <w:rFonts w:ascii="Trebuchet MS" w:hAnsi="Trebuchet MS"/>
          <w:color w:val="auto"/>
          <w:lang w:val="cy-GB"/>
        </w:rPr>
      </w:pPr>
      <w:r>
        <w:rPr>
          <w:rFonts w:ascii="Trebuchet MS" w:hAnsi="Trebuchet MS"/>
          <w:color w:val="auto"/>
          <w:lang w:val="cy-GB"/>
        </w:rPr>
        <w:t>asesu risg unrhyw offeryn deallusrwydd artiffisial (AI), offeryn digidol neu blatfform ar-lein, cyn eu defnyddio. Gallu dangos ein bod:</w:t>
      </w:r>
    </w:p>
    <w:p w14:paraId="4D047681" w14:textId="77777777" w:rsidR="00CD5ABA" w:rsidRDefault="00CD5ABA">
      <w:pPr>
        <w:pStyle w:val="ListParagraph"/>
        <w:ind w:left="927" w:firstLine="0"/>
        <w:rPr>
          <w:rFonts w:ascii="Trebuchet MS" w:hAnsi="Trebuchet MS"/>
          <w:color w:val="auto"/>
          <w:lang w:val="cy-GB"/>
        </w:rPr>
      </w:pPr>
    </w:p>
    <w:p w14:paraId="3F430F53" w14:textId="77777777" w:rsidR="00CD5ABA" w:rsidRDefault="00194766">
      <w:pPr>
        <w:pStyle w:val="ListParagraph"/>
        <w:numPr>
          <w:ilvl w:val="0"/>
          <w:numId w:val="19"/>
        </w:numPr>
        <w:rPr>
          <w:rFonts w:ascii="Trebuchet MS" w:hAnsi="Trebuchet MS"/>
          <w:color w:val="auto"/>
          <w:szCs w:val="22"/>
          <w:lang w:val="cy-GB"/>
        </w:rPr>
      </w:pPr>
      <w:r>
        <w:rPr>
          <w:rFonts w:ascii="Trebuchet MS" w:hAnsi="Trebuchet MS"/>
          <w:color w:val="auto"/>
          <w:szCs w:val="22"/>
          <w:lang w:val="cy-GB"/>
        </w:rPr>
        <w:t>yn gymwys i ddefnyddio’r offeryn neu’r platfform.</w:t>
      </w:r>
    </w:p>
    <w:p w14:paraId="0AAFC28A" w14:textId="77777777" w:rsidR="00CD5ABA" w:rsidRDefault="00CD5ABA">
      <w:pPr>
        <w:pStyle w:val="ListParagraph"/>
        <w:ind w:left="1494" w:firstLine="0"/>
        <w:rPr>
          <w:rFonts w:ascii="Trebuchet MS" w:hAnsi="Trebuchet MS"/>
          <w:color w:val="auto"/>
          <w:szCs w:val="22"/>
          <w:lang w:val="cy-GB"/>
        </w:rPr>
      </w:pPr>
    </w:p>
    <w:p w14:paraId="13C6E461" w14:textId="77777777" w:rsidR="00CD5ABA" w:rsidRDefault="00194766">
      <w:pPr>
        <w:pStyle w:val="ListParagraph"/>
        <w:numPr>
          <w:ilvl w:val="0"/>
          <w:numId w:val="19"/>
        </w:numPr>
        <w:rPr>
          <w:rFonts w:ascii="Trebuchet MS" w:hAnsi="Trebuchet MS"/>
          <w:color w:val="auto"/>
          <w:szCs w:val="22"/>
          <w:lang w:val="cy-GB"/>
        </w:rPr>
      </w:pPr>
      <w:r>
        <w:rPr>
          <w:rFonts w:ascii="Trebuchet MS" w:hAnsi="Trebuchet MS"/>
          <w:color w:val="auto"/>
          <w:szCs w:val="22"/>
          <w:lang w:val="cy-GB"/>
        </w:rPr>
        <w:t>yn deall sut mae’r data’n cael eu trin a’u cadw, ac unrhyw risgiau o ran cyfrinachedd, a’n bod wedi lliniaru unrhyw risgiau cysylltiedig i’r graddau y mae hynny’n bosibl.</w:t>
      </w:r>
    </w:p>
    <w:p w14:paraId="50341236" w14:textId="77777777" w:rsidR="00CD5ABA" w:rsidRDefault="00CD5ABA">
      <w:pPr>
        <w:pStyle w:val="ListParagraph"/>
        <w:ind w:left="1494" w:firstLine="0"/>
        <w:rPr>
          <w:rFonts w:ascii="Trebuchet MS" w:hAnsi="Trebuchet MS"/>
          <w:color w:val="auto"/>
          <w:szCs w:val="22"/>
          <w:lang w:val="cy-GB"/>
        </w:rPr>
      </w:pPr>
    </w:p>
    <w:p w14:paraId="78AB8B90" w14:textId="77777777" w:rsidR="00CD5ABA" w:rsidRDefault="00194766">
      <w:pPr>
        <w:pStyle w:val="ListParagraph"/>
        <w:numPr>
          <w:ilvl w:val="0"/>
          <w:numId w:val="19"/>
        </w:numPr>
        <w:rPr>
          <w:rFonts w:ascii="Trebuchet MS" w:hAnsi="Trebuchet MS"/>
          <w:color w:val="auto"/>
          <w:lang w:val="cy-GB"/>
        </w:rPr>
      </w:pPr>
      <w:r>
        <w:rPr>
          <w:rFonts w:ascii="Trebuchet MS" w:hAnsi="Trebuchet MS"/>
          <w:color w:val="auto"/>
          <w:lang w:val="cy-GB"/>
        </w:rPr>
        <w:t>yn onest ac yn dryloyw â phobl ynghylch ein defnydd o AI, offer digidol a phlatfformau ar-lein, a’r manteision a’r peryglon sy’n gysylltiedig â’u defnyddio.</w:t>
      </w:r>
    </w:p>
    <w:p w14:paraId="68160D5E" w14:textId="77777777" w:rsidR="00CD5ABA" w:rsidRDefault="00CD5ABA">
      <w:pPr>
        <w:pStyle w:val="ListParagraph"/>
        <w:ind w:left="1494"/>
        <w:rPr>
          <w:rFonts w:ascii="Trebuchet MS" w:hAnsi="Trebuchet MS"/>
          <w:color w:val="auto"/>
          <w:lang w:val="cy-GB"/>
        </w:rPr>
      </w:pPr>
    </w:p>
    <w:p w14:paraId="310BCB4E" w14:textId="77777777" w:rsidR="00CD5ABA" w:rsidRDefault="00194766">
      <w:pPr>
        <w:pStyle w:val="ListParagraph"/>
        <w:numPr>
          <w:ilvl w:val="0"/>
          <w:numId w:val="19"/>
        </w:numPr>
        <w:rPr>
          <w:rFonts w:ascii="Trebuchet MS" w:hAnsi="Trebuchet MS"/>
          <w:color w:val="auto"/>
          <w:lang w:val="cy-GB"/>
        </w:rPr>
      </w:pPr>
      <w:r>
        <w:rPr>
          <w:rFonts w:ascii="Trebuchet MS" w:hAnsi="Trebuchet MS"/>
          <w:color w:val="auto"/>
          <w:lang w:val="cy-GB"/>
        </w:rPr>
        <w:t>wedi sicrhau cydsyniad gwybodus y rhai sy’n defnyddio ein gwasanaethau cyn mewnbynnu eu data personol i offer digidol neu AI.</w:t>
      </w:r>
    </w:p>
    <w:p w14:paraId="2C83485A" w14:textId="77777777" w:rsidR="00CD5ABA" w:rsidRDefault="00CD5ABA">
      <w:pPr>
        <w:pStyle w:val="ListParagraph"/>
        <w:ind w:left="1494"/>
        <w:rPr>
          <w:rFonts w:ascii="Trebuchet MS" w:hAnsi="Trebuchet MS"/>
          <w:color w:val="auto"/>
          <w:lang w:val="cy-GB"/>
        </w:rPr>
      </w:pPr>
    </w:p>
    <w:p w14:paraId="437B7671" w14:textId="77777777" w:rsidR="00CD5ABA" w:rsidRDefault="00194766">
      <w:pPr>
        <w:pStyle w:val="ListParagraph"/>
        <w:numPr>
          <w:ilvl w:val="0"/>
          <w:numId w:val="19"/>
        </w:numPr>
        <w:rPr>
          <w:rFonts w:ascii="Trebuchet MS" w:hAnsi="Trebuchet MS"/>
          <w:szCs w:val="22"/>
          <w:lang w:val="cy-GB"/>
        </w:rPr>
      </w:pPr>
      <w:r>
        <w:rPr>
          <w:rFonts w:ascii="Trebuchet MS" w:hAnsi="Trebuchet MS"/>
          <w:szCs w:val="22"/>
          <w:lang w:val="cy-GB"/>
        </w:rPr>
        <w:t xml:space="preserve">heb ildio nac allanoli penderfyniadau i offer AI. Byddwn yn dal i fod yn gyfrifol am werthuso allbwn AI yn feirniadol ac yn gyfrifol am unrhyw benderfyniadau dilynol a wneir ar sail cyngor neu awgrymiadau AI.  </w:t>
      </w:r>
    </w:p>
    <w:p w14:paraId="727BAD68" w14:textId="77777777" w:rsidR="00CD5ABA" w:rsidRDefault="00CD5ABA">
      <w:pPr>
        <w:pStyle w:val="ListParagraph"/>
        <w:rPr>
          <w:rFonts w:ascii="Trebuchet MS" w:hAnsi="Trebuchet MS"/>
          <w:b/>
          <w:bCs/>
          <w:color w:val="auto"/>
          <w:sz w:val="24"/>
          <w:lang w:val="cy-GB"/>
        </w:rPr>
      </w:pPr>
    </w:p>
    <w:p w14:paraId="0DB85F41"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 xml:space="preserve">2.2 Bod yn onest ac yn dryloyw gyda’r rhai sy’n defnyddio ein gwasanaethau am unrhyw beth sydd heb weithio yn unol â’r bwriad yn ein gwaith ar y cyd </w:t>
      </w:r>
    </w:p>
    <w:p w14:paraId="752AE673" w14:textId="77777777" w:rsidR="00CD5ABA" w:rsidRDefault="00194766">
      <w:pPr>
        <w:rPr>
          <w:rFonts w:ascii="Trebuchet MS" w:hAnsi="Trebuchet MS"/>
          <w:color w:val="auto"/>
          <w:szCs w:val="22"/>
          <w:lang w:val="cy-GB"/>
        </w:rPr>
      </w:pPr>
      <w:r>
        <w:rPr>
          <w:rFonts w:ascii="Trebuchet MS" w:hAnsi="Trebuchet MS"/>
          <w:b/>
          <w:color w:val="auto"/>
          <w:szCs w:val="22"/>
          <w:lang w:val="cy-GB"/>
        </w:rPr>
        <w:t>I gyflawni hyn, rhaid i ni wneud y canlynol:</w:t>
      </w:r>
    </w:p>
    <w:p w14:paraId="09D7BF91" w14:textId="77777777" w:rsidR="00CD5ABA" w:rsidRDefault="00194766">
      <w:pPr>
        <w:pStyle w:val="ListParagraph"/>
        <w:numPr>
          <w:ilvl w:val="0"/>
          <w:numId w:val="20"/>
        </w:numPr>
        <w:rPr>
          <w:rFonts w:ascii="Trebuchet MS" w:hAnsi="Trebuchet MS"/>
          <w:color w:val="auto"/>
          <w:lang w:val="cy-GB"/>
        </w:rPr>
      </w:pPr>
      <w:r>
        <w:rPr>
          <w:rFonts w:ascii="Trebuchet MS" w:hAnsi="Trebuchet MS"/>
          <w:color w:val="auto"/>
          <w:lang w:val="cy-GB"/>
        </w:rPr>
        <w:t>cynnig esboniad llawn a phrydlon o’r hyn a ddigwyddodd, gan gynnwys yr effeithiau tebygol ac ymddiheuro i’r unigolyn neu’r unigolion yr effeithiwyd arnynt.</w:t>
      </w:r>
    </w:p>
    <w:p w14:paraId="34DCE5D5" w14:textId="77777777" w:rsidR="00CD5ABA" w:rsidRDefault="00CD5ABA">
      <w:pPr>
        <w:pStyle w:val="ListParagraph"/>
        <w:ind w:left="927" w:firstLine="0"/>
        <w:rPr>
          <w:rFonts w:ascii="Trebuchet MS" w:hAnsi="Trebuchet MS"/>
          <w:color w:val="auto"/>
          <w:szCs w:val="22"/>
          <w:lang w:val="cy-GB"/>
        </w:rPr>
      </w:pPr>
    </w:p>
    <w:p w14:paraId="1969F326" w14:textId="77777777" w:rsidR="00CD5ABA" w:rsidRDefault="00194766">
      <w:pPr>
        <w:pStyle w:val="ListParagraph"/>
        <w:numPr>
          <w:ilvl w:val="0"/>
          <w:numId w:val="20"/>
        </w:numPr>
        <w:rPr>
          <w:rFonts w:ascii="Trebuchet MS" w:hAnsi="Trebuchet MS"/>
          <w:b/>
          <w:bCs/>
          <w:color w:val="auto"/>
          <w:sz w:val="24"/>
          <w:lang w:val="cy-GB"/>
        </w:rPr>
      </w:pPr>
      <w:r>
        <w:rPr>
          <w:rFonts w:ascii="Trebuchet MS" w:hAnsi="Trebuchet MS"/>
          <w:color w:val="auto"/>
          <w:szCs w:val="22"/>
          <w:lang w:val="cy-GB"/>
        </w:rPr>
        <w:lastRenderedPageBreak/>
        <w:t>gweithredu’n brydlon i gyfyngu’r niwed a bodloni unrhyw rwymedigaethau cyfreithiol.</w:t>
      </w:r>
    </w:p>
    <w:p w14:paraId="10A1B952"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 xml:space="preserve">2.3 Cynnal ein hiechyd a’n llesiant </w:t>
      </w:r>
    </w:p>
    <w:p w14:paraId="274F4154" w14:textId="77777777" w:rsidR="00CD5ABA" w:rsidRDefault="00194766">
      <w:pPr>
        <w:rPr>
          <w:rFonts w:ascii="Trebuchet MS" w:hAnsi="Trebuchet MS"/>
          <w:color w:val="auto"/>
          <w:szCs w:val="22"/>
          <w:lang w:val="cy-GB"/>
        </w:rPr>
      </w:pPr>
      <w:r>
        <w:rPr>
          <w:rFonts w:ascii="Trebuchet MS" w:hAnsi="Trebuchet MS"/>
          <w:b/>
          <w:color w:val="auto"/>
          <w:szCs w:val="22"/>
          <w:lang w:val="cy-GB"/>
        </w:rPr>
        <w:t>I gyflawni hyn, rhaid i ni wneud y canlynol:</w:t>
      </w:r>
    </w:p>
    <w:p w14:paraId="2689F262" w14:textId="77777777" w:rsidR="00CD5ABA" w:rsidRDefault="00194766">
      <w:pPr>
        <w:pStyle w:val="ListParagraph"/>
        <w:numPr>
          <w:ilvl w:val="0"/>
          <w:numId w:val="21"/>
        </w:numPr>
        <w:rPr>
          <w:rFonts w:ascii="Trebuchet MS" w:hAnsi="Trebuchet MS"/>
          <w:color w:val="auto"/>
          <w:szCs w:val="22"/>
          <w:lang w:val="cy-GB"/>
        </w:rPr>
      </w:pPr>
      <w:r>
        <w:rPr>
          <w:rFonts w:ascii="Trebuchet MS" w:hAnsi="Trebuchet MS"/>
          <w:color w:val="auto"/>
          <w:szCs w:val="22"/>
          <w:lang w:val="cy-GB"/>
        </w:rPr>
        <w:t>monitro ein hanghenion iechyd corfforol a seicolegol ac ymateb iddynt.</w:t>
      </w:r>
    </w:p>
    <w:p w14:paraId="15245C4A" w14:textId="77777777" w:rsidR="00CD5ABA" w:rsidRDefault="00CD5ABA">
      <w:pPr>
        <w:pStyle w:val="ListParagraph"/>
        <w:ind w:left="408" w:firstLine="0"/>
        <w:rPr>
          <w:rFonts w:ascii="Trebuchet MS" w:hAnsi="Trebuchet MS"/>
          <w:color w:val="auto"/>
          <w:szCs w:val="22"/>
          <w:lang w:val="cy-GB"/>
        </w:rPr>
      </w:pPr>
    </w:p>
    <w:p w14:paraId="2EF54FB0" w14:textId="77777777" w:rsidR="00CD5ABA" w:rsidRDefault="00194766">
      <w:pPr>
        <w:pStyle w:val="ListParagraph"/>
        <w:numPr>
          <w:ilvl w:val="0"/>
          <w:numId w:val="21"/>
        </w:numPr>
        <w:rPr>
          <w:rFonts w:ascii="Trebuchet MS" w:hAnsi="Trebuchet MS"/>
          <w:color w:val="auto"/>
          <w:lang w:val="cy-GB"/>
        </w:rPr>
      </w:pPr>
      <w:r>
        <w:rPr>
          <w:rFonts w:ascii="Trebuchet MS" w:hAnsi="Trebuchet MS"/>
          <w:color w:val="auto"/>
          <w:lang w:val="cy-GB"/>
        </w:rPr>
        <w:t>sicrhau ein bod yn ddigon cydnerth i weithio gyda’r bobl sy’n defnyddio ein gwasanaethau.</w:t>
      </w:r>
    </w:p>
    <w:p w14:paraId="13FECD62" w14:textId="77777777" w:rsidR="00CD5ABA" w:rsidRDefault="00CD5ABA">
      <w:pPr>
        <w:pStyle w:val="ListParagraph"/>
        <w:ind w:left="408" w:firstLine="0"/>
        <w:rPr>
          <w:rFonts w:ascii="Trebuchet MS" w:hAnsi="Trebuchet MS"/>
          <w:color w:val="auto"/>
          <w:szCs w:val="22"/>
          <w:lang w:val="cy-GB"/>
        </w:rPr>
      </w:pPr>
    </w:p>
    <w:p w14:paraId="3119F627" w14:textId="77777777" w:rsidR="00CD5ABA" w:rsidRDefault="00194766">
      <w:pPr>
        <w:pStyle w:val="ListParagraph"/>
        <w:numPr>
          <w:ilvl w:val="0"/>
          <w:numId w:val="21"/>
        </w:numPr>
        <w:rPr>
          <w:rFonts w:ascii="Trebuchet MS" w:hAnsi="Trebuchet MS"/>
          <w:color w:val="auto"/>
          <w:lang w:val="cy-GB"/>
        </w:rPr>
      </w:pPr>
      <w:r>
        <w:rPr>
          <w:rFonts w:ascii="Trebuchet MS" w:hAnsi="Trebuchet MS"/>
          <w:color w:val="auto"/>
          <w:lang w:val="cy-GB"/>
        </w:rPr>
        <w:t xml:space="preserve">ceisio gwasanaethau a chymorth gan weithwyr proffesiynol sydd â chymwysterau a phrofiad priodol yn </w:t>
      </w:r>
      <w:r>
        <w:rPr>
          <w:rFonts w:ascii="Arial" w:hAnsi="Arial"/>
          <w:color w:val="auto"/>
          <w:lang w:val="cy-GB"/>
        </w:rPr>
        <w:t>ô</w:t>
      </w:r>
      <w:r>
        <w:rPr>
          <w:rFonts w:ascii="Trebuchet MS" w:hAnsi="Trebuchet MS"/>
          <w:color w:val="auto"/>
          <w:lang w:val="cy-GB"/>
        </w:rPr>
        <w:t>l y galw.</w:t>
      </w:r>
    </w:p>
    <w:p w14:paraId="4C050FEF"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 xml:space="preserve">2.4 Gweithredu’n briodol i amddiffyn pobl rhag niwed </w:t>
      </w:r>
    </w:p>
    <w:p w14:paraId="79410E86" w14:textId="77777777" w:rsidR="00CD5ABA" w:rsidRDefault="00194766">
      <w:pPr>
        <w:rPr>
          <w:rFonts w:ascii="Trebuchet MS" w:hAnsi="Trebuchet MS"/>
          <w:color w:val="auto"/>
          <w:szCs w:val="22"/>
          <w:lang w:val="cy-GB"/>
        </w:rPr>
      </w:pPr>
      <w:r>
        <w:rPr>
          <w:rFonts w:ascii="Trebuchet MS" w:hAnsi="Trebuchet MS"/>
          <w:b/>
          <w:color w:val="auto"/>
          <w:szCs w:val="22"/>
          <w:lang w:val="cy-GB"/>
        </w:rPr>
        <w:t xml:space="preserve">I gyflawni hyn, rhaid i ni wneud y canlynol: </w:t>
      </w:r>
    </w:p>
    <w:p w14:paraId="4FD72E8E" w14:textId="77777777" w:rsidR="00CD5ABA" w:rsidRDefault="00194766">
      <w:pPr>
        <w:pStyle w:val="ListParagraph"/>
        <w:numPr>
          <w:ilvl w:val="0"/>
          <w:numId w:val="22"/>
        </w:numPr>
        <w:rPr>
          <w:rFonts w:ascii="Trebuchet MS" w:eastAsia="Trebuchet MS" w:hAnsi="Trebuchet MS" w:cs="Trebuchet MS"/>
          <w:color w:val="auto"/>
          <w:szCs w:val="22"/>
          <w:lang w:val="cy-GB"/>
        </w:rPr>
      </w:pPr>
      <w:r>
        <w:rPr>
          <w:rFonts w:ascii="Trebuchet MS" w:eastAsia="Trebuchet MS" w:hAnsi="Trebuchet MS" w:cs="Trebuchet MS"/>
          <w:color w:val="auto"/>
          <w:szCs w:val="22"/>
          <w:lang w:val="cy-GB"/>
        </w:rPr>
        <w:t>derbyn hyfforddiant digonol a rhoi’r holl bolisïau a gweithdrefnau diogelu angenrheidiol ar waith i amddiffyn plant, pobl ifanc ac oedolion sy’n wynebu risg.</w:t>
      </w:r>
    </w:p>
    <w:p w14:paraId="0D21CB71" w14:textId="77777777" w:rsidR="00CD5ABA" w:rsidRDefault="00CD5ABA">
      <w:pPr>
        <w:pStyle w:val="ListParagraph"/>
        <w:ind w:left="408" w:firstLine="0"/>
        <w:rPr>
          <w:rFonts w:ascii="Trebuchet MS" w:eastAsia="Trebuchet MS" w:hAnsi="Trebuchet MS" w:cs="Trebuchet MS"/>
          <w:color w:val="auto"/>
          <w:szCs w:val="22"/>
          <w:lang w:val="cy-GB"/>
        </w:rPr>
      </w:pPr>
    </w:p>
    <w:p w14:paraId="648656F6" w14:textId="77777777" w:rsidR="00CD5ABA" w:rsidRDefault="00194766">
      <w:pPr>
        <w:pStyle w:val="ListParagraph"/>
        <w:numPr>
          <w:ilvl w:val="0"/>
          <w:numId w:val="22"/>
        </w:numPr>
        <w:rPr>
          <w:rFonts w:ascii="Trebuchet MS" w:eastAsia="Trebuchet MS" w:hAnsi="Trebuchet MS" w:cs="Trebuchet MS"/>
          <w:color w:val="auto"/>
          <w:szCs w:val="22"/>
          <w:lang w:val="cy-GB"/>
        </w:rPr>
      </w:pPr>
      <w:r>
        <w:rPr>
          <w:rFonts w:ascii="Trebuchet MS" w:eastAsia="Trebuchet MS" w:hAnsi="Trebuchet MS" w:cs="Trebuchet MS"/>
          <w:color w:val="auto"/>
          <w:szCs w:val="22"/>
          <w:lang w:val="cy-GB"/>
        </w:rPr>
        <w:t>sicrhau bod y rhai sy’n defnyddio ein gwasanaethau yn cael mynediad at fanylion ein polisïau a’n gweithdrefnau diogelu, a manylion cyswllt y sawl y dylid gysylltu â nhw os bydd pryderon ganddynt.</w:t>
      </w:r>
    </w:p>
    <w:p w14:paraId="10C2FBF4" w14:textId="77777777" w:rsidR="00CD5ABA" w:rsidRDefault="00CD5ABA">
      <w:pPr>
        <w:pStyle w:val="ListParagraph"/>
        <w:spacing w:after="160" w:line="278" w:lineRule="auto"/>
        <w:ind w:left="927"/>
        <w:rPr>
          <w:rFonts w:ascii="Trebuchet MS" w:eastAsia="Trebuchet MS" w:hAnsi="Trebuchet MS" w:cs="Trebuchet MS"/>
          <w:color w:val="auto"/>
          <w:szCs w:val="22"/>
          <w:lang w:val="cy-GB"/>
        </w:rPr>
      </w:pPr>
    </w:p>
    <w:p w14:paraId="2348784A" w14:textId="77777777" w:rsidR="00CD5ABA" w:rsidRDefault="00194766">
      <w:pPr>
        <w:pStyle w:val="ListParagraph"/>
        <w:numPr>
          <w:ilvl w:val="0"/>
          <w:numId w:val="22"/>
        </w:numPr>
        <w:spacing w:after="160" w:line="278" w:lineRule="auto"/>
        <w:rPr>
          <w:rFonts w:ascii="Trebuchet MS" w:eastAsia="Trebuchet MS" w:hAnsi="Trebuchet MS" w:cs="Trebuchet MS"/>
          <w:b/>
          <w:bCs/>
          <w:color w:val="auto"/>
          <w:szCs w:val="22"/>
          <w:lang w:val="cy-GB"/>
        </w:rPr>
      </w:pPr>
      <w:r>
        <w:rPr>
          <w:rFonts w:ascii="Trebuchet MS" w:eastAsia="Trebuchet MS" w:hAnsi="Trebuchet MS" w:cs="Trebuchet MS"/>
          <w:color w:val="auto"/>
          <w:szCs w:val="22"/>
          <w:lang w:val="cy-GB"/>
        </w:rPr>
        <w:t>deall ein rhwymedigaethau cyfreithiol i ddatgelu pryderon diogelu a rhannu gwybodaeth os credwn fod pobl mewn perygl o ddioddef niwed difrifol uniongyrchol, yn unol â’r rhwymedigaethau cyfreithiol hynny a’n polisïau ein hunain.</w:t>
      </w:r>
    </w:p>
    <w:p w14:paraId="2E3B6EA6" w14:textId="77777777" w:rsidR="00CD5ABA" w:rsidRDefault="00CD5ABA">
      <w:pPr>
        <w:pStyle w:val="ListParagraph"/>
        <w:spacing w:after="160" w:line="278" w:lineRule="auto"/>
        <w:ind w:left="927"/>
        <w:rPr>
          <w:rFonts w:ascii="Trebuchet MS" w:eastAsia="Trebuchet MS" w:hAnsi="Trebuchet MS" w:cs="Trebuchet MS"/>
          <w:b/>
          <w:bCs/>
          <w:color w:val="auto"/>
          <w:szCs w:val="22"/>
          <w:lang w:val="cy-GB"/>
        </w:rPr>
      </w:pPr>
    </w:p>
    <w:p w14:paraId="39109FE3" w14:textId="77777777" w:rsidR="00CD5ABA" w:rsidRDefault="00194766">
      <w:pPr>
        <w:pStyle w:val="ListParagraph"/>
        <w:numPr>
          <w:ilvl w:val="0"/>
          <w:numId w:val="22"/>
        </w:numPr>
        <w:spacing w:after="160" w:line="278" w:lineRule="auto"/>
        <w:rPr>
          <w:rFonts w:ascii="Trebuchet MS" w:eastAsia="Trebuchet MS" w:hAnsi="Trebuchet MS" w:cs="Trebuchet MS"/>
          <w:b/>
          <w:bCs/>
          <w:color w:val="auto"/>
          <w:szCs w:val="22"/>
          <w:lang w:val="cy-GB"/>
        </w:rPr>
      </w:pPr>
      <w:r>
        <w:rPr>
          <w:rFonts w:ascii="Trebuchet MS" w:eastAsia="Trebuchet MS" w:hAnsi="Trebuchet MS" w:cs="Trebuchet MS"/>
          <w:color w:val="auto"/>
          <w:szCs w:val="22"/>
          <w:lang w:val="cy-GB"/>
        </w:rPr>
        <w:t xml:space="preserve">peidio â cheisio newid nac atal cyfeiriadedd rhywiol a/neu hunaniaeth rhywedd y rhai sy’n defnyddio ein gwasanaethau. Mae hynny’n cynnwys peidio â cheisio newid nac atal eu mynegiant rhywedd a/neu eu cyfeiriadedd rhywiol </w:t>
      </w:r>
    </w:p>
    <w:p w14:paraId="4DD2892D" w14:textId="77777777" w:rsidR="00CD5ABA" w:rsidRDefault="00194766">
      <w:pPr>
        <w:pStyle w:val="TrebHeading2"/>
        <w:numPr>
          <w:ilvl w:val="0"/>
          <w:numId w:val="32"/>
        </w:numPr>
        <w:rPr>
          <w:lang w:val="cy-GB"/>
        </w:rPr>
      </w:pPr>
      <w:r>
        <w:rPr>
          <w:lang w:val="cy-GB"/>
        </w:rPr>
        <w:t xml:space="preserve">Deall ein cyfrifoldebau cyfreithiol a phroffesiynol a gweithredu arnynt </w:t>
      </w:r>
    </w:p>
    <w:p w14:paraId="20E568A7" w14:textId="77777777" w:rsidR="00CD5ABA" w:rsidRDefault="00194766">
      <w:pPr>
        <w:pStyle w:val="TrebHeading2"/>
        <w:ind w:left="48" w:firstLine="0"/>
        <w:rPr>
          <w:b w:val="0"/>
          <w:sz w:val="24"/>
          <w:szCs w:val="24"/>
          <w:lang w:val="cy-GB"/>
        </w:rPr>
      </w:pPr>
      <w:r>
        <w:rPr>
          <w:b w:val="0"/>
          <w:sz w:val="24"/>
          <w:szCs w:val="24"/>
          <w:lang w:val="cy-GB"/>
        </w:rPr>
        <w:t xml:space="preserve">Byddwn yn: </w:t>
      </w:r>
    </w:p>
    <w:p w14:paraId="1BEC9853"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 xml:space="preserve">3.1 Diogelu cyfrinachedd a phreifatrwydd y rhai sy’n cyrchu ein gwasanaethau </w:t>
      </w:r>
    </w:p>
    <w:p w14:paraId="5E9C70D5" w14:textId="77777777" w:rsidR="00CD5ABA" w:rsidRDefault="00194766">
      <w:pPr>
        <w:rPr>
          <w:rFonts w:ascii="Trebuchet MS" w:hAnsi="Trebuchet MS"/>
          <w:color w:val="auto"/>
          <w:szCs w:val="22"/>
          <w:lang w:val="cy-GB"/>
        </w:rPr>
      </w:pPr>
      <w:r>
        <w:rPr>
          <w:rFonts w:ascii="Trebuchet MS" w:hAnsi="Trebuchet MS"/>
          <w:b/>
          <w:color w:val="auto"/>
          <w:szCs w:val="22"/>
          <w:lang w:val="cy-GB"/>
        </w:rPr>
        <w:t xml:space="preserve">I gyflawni hyn, rhaid i ni wneud y canlynol: </w:t>
      </w:r>
    </w:p>
    <w:p w14:paraId="32A17C90" w14:textId="77777777" w:rsidR="00CD5ABA" w:rsidRDefault="00194766">
      <w:pPr>
        <w:pStyle w:val="ListParagraph"/>
        <w:numPr>
          <w:ilvl w:val="0"/>
          <w:numId w:val="23"/>
        </w:numPr>
        <w:rPr>
          <w:rFonts w:ascii="Trebuchet MS" w:hAnsi="Trebuchet MS"/>
          <w:color w:val="auto"/>
          <w:szCs w:val="22"/>
          <w:lang w:val="cy-GB"/>
        </w:rPr>
      </w:pPr>
      <w:r>
        <w:rPr>
          <w:rFonts w:ascii="Trebuchet MS" w:hAnsi="Trebuchet MS"/>
          <w:color w:val="auto"/>
          <w:szCs w:val="22"/>
          <w:lang w:val="cy-GB"/>
        </w:rPr>
        <w:t xml:space="preserve">parchu hawliau pobl i breifatrwydd a chyflawni ein dyletswydd i gadw’r wybodaeth a rennir yn gyfrinachol. </w:t>
      </w:r>
    </w:p>
    <w:p w14:paraId="78346A57" w14:textId="77777777" w:rsidR="00CD5ABA" w:rsidRDefault="00CD5ABA">
      <w:pPr>
        <w:pStyle w:val="ListParagraph"/>
        <w:ind w:left="408" w:firstLine="0"/>
        <w:rPr>
          <w:rFonts w:ascii="Trebuchet MS" w:hAnsi="Trebuchet MS"/>
          <w:color w:val="auto"/>
          <w:szCs w:val="22"/>
          <w:lang w:val="cy-GB"/>
        </w:rPr>
      </w:pPr>
    </w:p>
    <w:p w14:paraId="0DE07722" w14:textId="77777777" w:rsidR="00CD5ABA" w:rsidRDefault="00194766">
      <w:pPr>
        <w:pStyle w:val="ListParagraph"/>
        <w:numPr>
          <w:ilvl w:val="0"/>
          <w:numId w:val="23"/>
        </w:numPr>
        <w:rPr>
          <w:rFonts w:ascii="Trebuchet MS" w:hAnsi="Trebuchet MS"/>
          <w:color w:val="auto"/>
          <w:szCs w:val="22"/>
          <w:lang w:val="cy-GB"/>
        </w:rPr>
      </w:pPr>
      <w:r>
        <w:rPr>
          <w:rFonts w:ascii="Trebuchet MS" w:hAnsi="Trebuchet MS"/>
          <w:color w:val="auto"/>
          <w:szCs w:val="22"/>
          <w:lang w:val="cy-GB"/>
        </w:rPr>
        <w:t xml:space="preserve">deall a chydymffurfio â’r holl gyfrifoldebau diogelu data yn y wlad lle’r ydym yn ymarfer, er enghraifft, yn achos y Deyrnas Unedig, byddai hynny’n cynnwys </w:t>
      </w:r>
      <w:r>
        <w:rPr>
          <w:rFonts w:ascii="Trebuchet MS" w:hAnsi="Trebuchet MS"/>
          <w:color w:val="auto"/>
          <w:szCs w:val="22"/>
          <w:lang w:val="cy-GB"/>
        </w:rPr>
        <w:lastRenderedPageBreak/>
        <w:t xml:space="preserve">Deddf Diogelu Data 2018 a Rheoliad Cyffredinol y Deyrnas Unedig ar Ddiogelu Data (GDPR y DU). </w:t>
      </w:r>
    </w:p>
    <w:p w14:paraId="7746F9A3" w14:textId="77777777" w:rsidR="00CD5ABA" w:rsidRDefault="00CD5ABA">
      <w:pPr>
        <w:pStyle w:val="ListParagraph"/>
        <w:ind w:left="408" w:firstLine="0"/>
        <w:rPr>
          <w:rFonts w:ascii="Trebuchet MS" w:hAnsi="Trebuchet MS"/>
          <w:color w:val="auto"/>
          <w:szCs w:val="22"/>
          <w:lang w:val="cy-GB"/>
        </w:rPr>
      </w:pPr>
    </w:p>
    <w:p w14:paraId="78E3DB72" w14:textId="77777777" w:rsidR="00CD5ABA" w:rsidRDefault="00194766">
      <w:pPr>
        <w:pStyle w:val="ListParagraph"/>
        <w:numPr>
          <w:ilvl w:val="0"/>
          <w:numId w:val="23"/>
        </w:numPr>
        <w:rPr>
          <w:rFonts w:ascii="Trebuchet MS" w:hAnsi="Trebuchet MS"/>
          <w:color w:val="auto"/>
          <w:lang w:val="cy-GB"/>
        </w:rPr>
      </w:pPr>
      <w:r>
        <w:rPr>
          <w:rFonts w:ascii="Trebuchet MS" w:hAnsi="Trebuchet MS"/>
          <w:color w:val="auto"/>
          <w:lang w:val="cy-GB"/>
        </w:rPr>
        <w:t xml:space="preserve">meddu ar hysbysiad preifatrwydd clir a hygyrch sy’n amlinellu’r holl wybodaeth allweddol, gan gynnwys sut bydd data personol yn cael eu casglu, eu defnyddio, eu cadw a’u diogelu yn unol â’r deddfau perthnasol ynghylch diogelu data, gan gynnwys yr hawliau sydd gan bobl mewn perthynas â’r data hynny. </w:t>
      </w:r>
    </w:p>
    <w:p w14:paraId="5866A0B8" w14:textId="77777777" w:rsidR="00CD5ABA" w:rsidRDefault="00CD5ABA">
      <w:pPr>
        <w:pStyle w:val="ListParagraph"/>
        <w:ind w:left="408" w:firstLine="0"/>
        <w:rPr>
          <w:rFonts w:ascii="Trebuchet MS" w:hAnsi="Trebuchet MS"/>
          <w:color w:val="auto"/>
          <w:szCs w:val="22"/>
          <w:lang w:val="cy-GB"/>
        </w:rPr>
      </w:pPr>
    </w:p>
    <w:p w14:paraId="743099DE" w14:textId="77777777" w:rsidR="00CD5ABA" w:rsidRDefault="00194766">
      <w:pPr>
        <w:pStyle w:val="ListParagraph"/>
        <w:numPr>
          <w:ilvl w:val="0"/>
          <w:numId w:val="23"/>
        </w:numPr>
        <w:rPr>
          <w:rFonts w:ascii="Trebuchet MS" w:hAnsi="Trebuchet MS"/>
          <w:color w:val="auto"/>
          <w:szCs w:val="22"/>
          <w:lang w:val="cy-GB"/>
        </w:rPr>
      </w:pPr>
      <w:r>
        <w:rPr>
          <w:rFonts w:ascii="Trebuchet MS" w:hAnsi="Trebuchet MS"/>
          <w:color w:val="auto"/>
          <w:szCs w:val="22"/>
          <w:lang w:val="cy-GB"/>
        </w:rPr>
        <w:t>rhoi gwybodaeth glir i bobl yn ein hysbysiad preifatrwydd. Sicrhau bod defnyddwyr ein gwasanaethau yn ymwybodol o unrhyw gyfyngiadau rhagweladwy ar gyfrinachedd, gan gynnwys unrhyw rwymedigaethau cyfreithiol i ddatgelu gwybodaeth, a’r defnydd o systemau, platfformau neu offer storio digidol a allai fonitro neu gasglu data, ac yn cydsynio â hynny.</w:t>
      </w:r>
    </w:p>
    <w:p w14:paraId="078BD07D"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 xml:space="preserve">3.2 Cadw cofnodion priodol </w:t>
      </w:r>
    </w:p>
    <w:p w14:paraId="19CA022F" w14:textId="77777777" w:rsidR="00CD5ABA" w:rsidRDefault="00194766">
      <w:pPr>
        <w:rPr>
          <w:rFonts w:ascii="Trebuchet MS" w:hAnsi="Trebuchet MS"/>
          <w:color w:val="auto"/>
          <w:szCs w:val="22"/>
          <w:lang w:val="cy-GB"/>
        </w:rPr>
      </w:pPr>
      <w:r>
        <w:rPr>
          <w:rFonts w:ascii="Trebuchet MS" w:hAnsi="Trebuchet MS"/>
          <w:b/>
          <w:color w:val="auto"/>
          <w:szCs w:val="22"/>
          <w:lang w:val="cy-GB"/>
        </w:rPr>
        <w:t xml:space="preserve">I gyflawni hyn, rhaid i ni sicrhau bod y cofnodion: </w:t>
      </w:r>
    </w:p>
    <w:p w14:paraId="75C29672" w14:textId="77777777" w:rsidR="00CD5ABA" w:rsidRDefault="00194766">
      <w:pPr>
        <w:pStyle w:val="ListParagraph"/>
        <w:numPr>
          <w:ilvl w:val="0"/>
          <w:numId w:val="24"/>
        </w:numPr>
        <w:rPr>
          <w:rFonts w:ascii="Trebuchet MS" w:hAnsi="Trebuchet MS"/>
          <w:color w:val="auto"/>
          <w:lang w:val="cy-GB"/>
        </w:rPr>
      </w:pPr>
      <w:r>
        <w:rPr>
          <w:rFonts w:ascii="Trebuchet MS" w:hAnsi="Trebuchet MS"/>
          <w:color w:val="auto"/>
          <w:lang w:val="cy-GB"/>
        </w:rPr>
        <w:t>yn ffeithiol, yn ddigonol ac yn berthnasol i’r math o wasanaeth a gynigir.</w:t>
      </w:r>
    </w:p>
    <w:p w14:paraId="4512774B" w14:textId="77777777" w:rsidR="00CD5ABA" w:rsidRDefault="00CD5ABA">
      <w:pPr>
        <w:pStyle w:val="ListParagraph"/>
        <w:ind w:left="408" w:firstLine="0"/>
        <w:rPr>
          <w:rFonts w:ascii="Trebuchet MS" w:hAnsi="Trebuchet MS"/>
          <w:color w:val="auto"/>
          <w:szCs w:val="22"/>
          <w:lang w:val="cy-GB"/>
        </w:rPr>
      </w:pPr>
    </w:p>
    <w:p w14:paraId="70775707" w14:textId="77777777" w:rsidR="00CD5ABA" w:rsidRDefault="00194766">
      <w:pPr>
        <w:pStyle w:val="ListParagraph"/>
        <w:numPr>
          <w:ilvl w:val="0"/>
          <w:numId w:val="24"/>
        </w:numPr>
        <w:rPr>
          <w:rFonts w:ascii="Trebuchet MS" w:hAnsi="Trebuchet MS"/>
          <w:color w:val="auto"/>
          <w:szCs w:val="22"/>
          <w:lang w:val="cy-GB"/>
        </w:rPr>
      </w:pPr>
      <w:r>
        <w:rPr>
          <w:rFonts w:ascii="Trebuchet MS" w:hAnsi="Trebuchet MS"/>
          <w:color w:val="auto"/>
          <w:szCs w:val="22"/>
          <w:lang w:val="cy-GB"/>
        </w:rPr>
        <w:t>yn cael eu cadw mewn modd diogel sy’n cydymffurfio â’r gofynion diogelu data yn y wlad lle cedwir y cofnodion.</w:t>
      </w:r>
    </w:p>
    <w:p w14:paraId="2D529F21" w14:textId="77777777" w:rsidR="00CD5ABA" w:rsidRDefault="00CD5ABA">
      <w:pPr>
        <w:pStyle w:val="ListParagraph"/>
        <w:rPr>
          <w:rFonts w:ascii="Trebuchet MS" w:hAnsi="Trebuchet MS"/>
          <w:color w:val="auto"/>
          <w:szCs w:val="22"/>
          <w:lang w:val="cy-GB"/>
        </w:rPr>
      </w:pPr>
    </w:p>
    <w:p w14:paraId="55AF8AEE" w14:textId="77777777" w:rsidR="00CD5ABA" w:rsidRDefault="00194766">
      <w:pPr>
        <w:pStyle w:val="ListParagraph"/>
        <w:numPr>
          <w:ilvl w:val="0"/>
          <w:numId w:val="24"/>
        </w:numPr>
        <w:rPr>
          <w:rFonts w:ascii="Trebuchet MS" w:hAnsi="Trebuchet MS"/>
          <w:color w:val="auto"/>
          <w:szCs w:val="22"/>
          <w:lang w:val="cy-GB"/>
        </w:rPr>
      </w:pPr>
      <w:r>
        <w:rPr>
          <w:rFonts w:ascii="Trebuchet MS" w:hAnsi="Trebuchet MS"/>
          <w:color w:val="auto"/>
          <w:szCs w:val="22"/>
          <w:lang w:val="cy-GB"/>
        </w:rPr>
        <w:t xml:space="preserve">yn cynnwys pob cyfathrebu, nodyn a gwybodaeth arall am y cleientiaid neu’r defnyddwyr gwasanaeth sy’n gweithio gyda ni a </w:t>
      </w:r>
      <w:proofErr w:type="spellStart"/>
      <w:r>
        <w:rPr>
          <w:rFonts w:ascii="Trebuchet MS" w:hAnsi="Trebuchet MS"/>
          <w:color w:val="auto"/>
          <w:szCs w:val="22"/>
          <w:lang w:val="cy-GB"/>
        </w:rPr>
        <w:t>gedwir</w:t>
      </w:r>
      <w:proofErr w:type="spellEnd"/>
      <w:r>
        <w:rPr>
          <w:rFonts w:ascii="Trebuchet MS" w:hAnsi="Trebuchet MS"/>
          <w:color w:val="auto"/>
          <w:szCs w:val="22"/>
          <w:lang w:val="cy-GB"/>
        </w:rPr>
        <w:t xml:space="preserve"> fel rhan o’n cofnodion gwaith.</w:t>
      </w:r>
    </w:p>
    <w:p w14:paraId="4A71B369" w14:textId="77777777" w:rsidR="00CD5ABA" w:rsidRDefault="00194766">
      <w:pPr>
        <w:spacing w:after="160" w:line="278" w:lineRule="auto"/>
        <w:ind w:left="0" w:firstLine="0"/>
        <w:rPr>
          <w:rFonts w:ascii="Trebuchet MS" w:hAnsi="Trebuchet MS"/>
          <w:b/>
          <w:bCs/>
          <w:color w:val="auto"/>
          <w:sz w:val="24"/>
          <w:lang w:val="cy-GB"/>
        </w:rPr>
      </w:pPr>
      <w:r>
        <w:rPr>
          <w:rFonts w:ascii="Trebuchet MS" w:hAnsi="Trebuchet MS"/>
          <w:b/>
          <w:bCs/>
          <w:color w:val="auto"/>
          <w:sz w:val="24"/>
          <w:lang w:val="cy-GB"/>
        </w:rPr>
        <w:t xml:space="preserve">3.3 Gweithredu yn unol â’n cyfrifoldebau i roi gwybod am bryderon diogelu a throseddau difrifol </w:t>
      </w:r>
    </w:p>
    <w:p w14:paraId="06FCB304" w14:textId="77777777" w:rsidR="00CD5ABA" w:rsidRDefault="00194766">
      <w:pPr>
        <w:rPr>
          <w:rFonts w:ascii="Trebuchet MS" w:hAnsi="Trebuchet MS"/>
          <w:color w:val="auto"/>
          <w:szCs w:val="22"/>
          <w:lang w:val="cy-GB"/>
        </w:rPr>
      </w:pPr>
      <w:r>
        <w:rPr>
          <w:rFonts w:ascii="Trebuchet MS" w:hAnsi="Trebuchet MS"/>
          <w:b/>
          <w:color w:val="auto"/>
          <w:szCs w:val="22"/>
          <w:lang w:val="cy-GB"/>
        </w:rPr>
        <w:t xml:space="preserve">I gyflawni hyn, rhaid i ni wneud y canlynol: </w:t>
      </w:r>
    </w:p>
    <w:p w14:paraId="276C5B33" w14:textId="77777777" w:rsidR="00CD5ABA" w:rsidRDefault="00194766">
      <w:pPr>
        <w:pStyle w:val="ListParagraph"/>
        <w:numPr>
          <w:ilvl w:val="0"/>
          <w:numId w:val="25"/>
        </w:numPr>
        <w:rPr>
          <w:rFonts w:ascii="Trebuchet MS" w:hAnsi="Trebuchet MS"/>
          <w:color w:val="auto"/>
          <w:szCs w:val="22"/>
          <w:lang w:val="cy-GB"/>
        </w:rPr>
      </w:pPr>
      <w:r>
        <w:rPr>
          <w:rFonts w:ascii="Trebuchet MS" w:hAnsi="Trebuchet MS"/>
          <w:color w:val="auto"/>
          <w:szCs w:val="22"/>
          <w:lang w:val="cy-GB"/>
        </w:rPr>
        <w:t xml:space="preserve">sicrhau ein bod ni’n ymwybodol o’r rhwymedigaethau cyfreithiol yn y wlad lle darperir y gwasanaethau proffesiynol ac yng ngwlad breswyl y rhai sy’n defnyddio ein gwasanaethau, ac yn cydymffurfio â nhw, yn enwedig mewn perthynas â’r canlynol: </w:t>
      </w:r>
    </w:p>
    <w:p w14:paraId="02F37698" w14:textId="77777777" w:rsidR="00CD5ABA" w:rsidRDefault="00CD5ABA">
      <w:pPr>
        <w:pStyle w:val="ListParagraph"/>
        <w:ind w:left="975" w:firstLine="0"/>
        <w:rPr>
          <w:rFonts w:ascii="Trebuchet MS" w:hAnsi="Trebuchet MS"/>
          <w:color w:val="auto"/>
          <w:szCs w:val="22"/>
          <w:lang w:val="cy-GB"/>
        </w:rPr>
      </w:pPr>
    </w:p>
    <w:p w14:paraId="51194822" w14:textId="77777777" w:rsidR="00CD5ABA" w:rsidRDefault="00194766">
      <w:pPr>
        <w:pStyle w:val="ListParagraph"/>
        <w:numPr>
          <w:ilvl w:val="0"/>
          <w:numId w:val="26"/>
        </w:numPr>
        <w:spacing w:line="276" w:lineRule="auto"/>
        <w:rPr>
          <w:rFonts w:ascii="Trebuchet MS" w:hAnsi="Trebuchet MS"/>
          <w:b/>
          <w:color w:val="auto"/>
          <w:szCs w:val="22"/>
          <w:lang w:val="cy-GB"/>
        </w:rPr>
      </w:pPr>
      <w:r>
        <w:rPr>
          <w:rFonts w:ascii="Trebuchet MS" w:hAnsi="Trebuchet MS"/>
          <w:color w:val="auto"/>
          <w:szCs w:val="22"/>
          <w:lang w:val="cy-GB"/>
        </w:rPr>
        <w:t>cam-drin plant</w:t>
      </w:r>
    </w:p>
    <w:p w14:paraId="51F132EB" w14:textId="77777777" w:rsidR="00CD5ABA" w:rsidRDefault="00194766">
      <w:pPr>
        <w:pStyle w:val="ListParagraph"/>
        <w:numPr>
          <w:ilvl w:val="0"/>
          <w:numId w:val="26"/>
        </w:numPr>
        <w:spacing w:line="276" w:lineRule="auto"/>
        <w:rPr>
          <w:rFonts w:ascii="Trebuchet MS" w:hAnsi="Trebuchet MS"/>
          <w:color w:val="auto"/>
          <w:szCs w:val="22"/>
          <w:lang w:val="cy-GB"/>
        </w:rPr>
      </w:pPr>
      <w:r>
        <w:rPr>
          <w:rFonts w:ascii="Trebuchet MS" w:hAnsi="Trebuchet MS"/>
          <w:color w:val="auto"/>
          <w:szCs w:val="22"/>
          <w:lang w:val="cy-GB"/>
        </w:rPr>
        <w:t>pryderon ynghylch diogelu</w:t>
      </w:r>
    </w:p>
    <w:p w14:paraId="2D3B47CD" w14:textId="77777777" w:rsidR="00CD5ABA" w:rsidRDefault="00194766">
      <w:pPr>
        <w:pStyle w:val="ListParagraph"/>
        <w:numPr>
          <w:ilvl w:val="0"/>
          <w:numId w:val="26"/>
        </w:numPr>
        <w:spacing w:line="276" w:lineRule="auto"/>
        <w:rPr>
          <w:rFonts w:ascii="Trebuchet MS" w:hAnsi="Trebuchet MS"/>
          <w:color w:val="auto"/>
          <w:szCs w:val="22"/>
          <w:lang w:val="cy-GB"/>
        </w:rPr>
      </w:pPr>
      <w:r>
        <w:rPr>
          <w:rFonts w:ascii="Trebuchet MS" w:hAnsi="Trebuchet MS"/>
          <w:color w:val="auto"/>
          <w:szCs w:val="22"/>
          <w:lang w:val="cy-GB"/>
        </w:rPr>
        <w:t>risg hunanladdiad</w:t>
      </w:r>
    </w:p>
    <w:p w14:paraId="563E4290" w14:textId="77777777" w:rsidR="00CD5ABA" w:rsidRDefault="00194766">
      <w:pPr>
        <w:pStyle w:val="ListParagraph"/>
        <w:numPr>
          <w:ilvl w:val="0"/>
          <w:numId w:val="26"/>
        </w:numPr>
        <w:spacing w:line="276" w:lineRule="auto"/>
        <w:rPr>
          <w:rFonts w:ascii="Trebuchet MS" w:hAnsi="Trebuchet MS"/>
          <w:color w:val="auto"/>
          <w:szCs w:val="22"/>
          <w:lang w:val="cy-GB"/>
        </w:rPr>
      </w:pPr>
      <w:r>
        <w:rPr>
          <w:rFonts w:ascii="Trebuchet MS" w:hAnsi="Trebuchet MS"/>
          <w:color w:val="auto"/>
          <w:szCs w:val="22"/>
          <w:lang w:val="cy-GB"/>
        </w:rPr>
        <w:t xml:space="preserve">troseddau difrifol. </w:t>
      </w:r>
    </w:p>
    <w:p w14:paraId="2D8C65E8" w14:textId="77777777" w:rsidR="00CD5ABA" w:rsidRDefault="00CD5ABA">
      <w:pPr>
        <w:pStyle w:val="ListParagraph"/>
        <w:ind w:left="1778" w:firstLine="0"/>
        <w:rPr>
          <w:rFonts w:ascii="Trebuchet MS" w:hAnsi="Trebuchet MS"/>
          <w:color w:val="auto"/>
          <w:szCs w:val="22"/>
          <w:lang w:val="cy-GB"/>
        </w:rPr>
      </w:pPr>
    </w:p>
    <w:p w14:paraId="7E2E35B7" w14:textId="77777777" w:rsidR="00CD5ABA" w:rsidRDefault="00194766">
      <w:pPr>
        <w:pStyle w:val="ListParagraph"/>
        <w:numPr>
          <w:ilvl w:val="0"/>
          <w:numId w:val="25"/>
        </w:numPr>
        <w:rPr>
          <w:rFonts w:ascii="Trebuchet MS" w:hAnsi="Trebuchet MS"/>
          <w:color w:val="auto"/>
          <w:lang w:val="cy-GB"/>
        </w:rPr>
      </w:pPr>
      <w:r>
        <w:rPr>
          <w:rFonts w:ascii="Trebuchet MS" w:hAnsi="Trebuchet MS"/>
          <w:color w:val="auto"/>
          <w:lang w:val="cy-GB"/>
        </w:rPr>
        <w:t xml:space="preserve">cofio y gall ein rhwymedigaethau cyfreithiol amrywio yn dibynnu ar yr awdurdodaeth y darparwn y gwasanaethau ynddi. </w:t>
      </w:r>
    </w:p>
    <w:p w14:paraId="4DCFB5C6" w14:textId="77777777" w:rsidR="00CD5ABA" w:rsidRDefault="00CD5ABA">
      <w:pPr>
        <w:pStyle w:val="ListParagraph"/>
        <w:ind w:left="975"/>
        <w:rPr>
          <w:rFonts w:ascii="Trebuchet MS" w:hAnsi="Trebuchet MS"/>
          <w:color w:val="auto"/>
          <w:lang w:val="cy-GB"/>
        </w:rPr>
      </w:pPr>
    </w:p>
    <w:p w14:paraId="347D565B" w14:textId="77777777" w:rsidR="00CD5ABA" w:rsidRDefault="00194766">
      <w:pPr>
        <w:pStyle w:val="ListParagraph"/>
        <w:numPr>
          <w:ilvl w:val="0"/>
          <w:numId w:val="25"/>
        </w:numPr>
        <w:rPr>
          <w:rFonts w:ascii="Trebuchet MS" w:hAnsi="Trebuchet MS"/>
          <w:color w:val="auto"/>
          <w:lang w:val="cy-GB"/>
        </w:rPr>
      </w:pPr>
      <w:r>
        <w:rPr>
          <w:rFonts w:ascii="Trebuchet MS" w:hAnsi="Trebuchet MS"/>
          <w:color w:val="auto"/>
          <w:lang w:val="cy-GB"/>
        </w:rPr>
        <w:t xml:space="preserve">rhoi adroddiadau i’r awdurdodau priodol pan fydd angen, yn unol â’n rhwymedigaethau cyfreithiol. </w:t>
      </w:r>
    </w:p>
    <w:p w14:paraId="4766AA57" w14:textId="77777777" w:rsidR="00CD5ABA" w:rsidRDefault="00194766">
      <w:pPr>
        <w:rPr>
          <w:rFonts w:ascii="Trebuchet MS" w:hAnsi="Trebuchet MS"/>
          <w:color w:val="auto"/>
          <w:sz w:val="24"/>
          <w:lang w:val="cy-GB"/>
        </w:rPr>
      </w:pPr>
      <w:r>
        <w:rPr>
          <w:rFonts w:ascii="Trebuchet MS" w:hAnsi="Trebuchet MS"/>
          <w:b/>
          <w:color w:val="auto"/>
          <w:sz w:val="24"/>
          <w:lang w:val="cy-GB"/>
        </w:rPr>
        <w:t xml:space="preserve">3.4 Bod yn gyfrifol yn ariannol </w:t>
      </w:r>
    </w:p>
    <w:p w14:paraId="48A197CF" w14:textId="77777777" w:rsidR="00CD5ABA" w:rsidRDefault="00194766">
      <w:pPr>
        <w:rPr>
          <w:rFonts w:ascii="Trebuchet MS" w:hAnsi="Trebuchet MS"/>
          <w:color w:val="auto"/>
          <w:szCs w:val="22"/>
          <w:lang w:val="cy-GB"/>
        </w:rPr>
      </w:pPr>
      <w:r>
        <w:rPr>
          <w:rFonts w:ascii="Trebuchet MS" w:hAnsi="Trebuchet MS"/>
          <w:b/>
          <w:color w:val="auto"/>
          <w:szCs w:val="22"/>
          <w:lang w:val="cy-GB"/>
        </w:rPr>
        <w:t>I gyflawni hyn, rhaid i ni wneud y canlynol:</w:t>
      </w:r>
    </w:p>
    <w:p w14:paraId="7A49AF9F" w14:textId="77777777" w:rsidR="00CD5ABA" w:rsidRDefault="00194766">
      <w:pPr>
        <w:pStyle w:val="ListParagraph"/>
        <w:numPr>
          <w:ilvl w:val="0"/>
          <w:numId w:val="27"/>
        </w:numPr>
        <w:rPr>
          <w:rFonts w:ascii="Trebuchet MS" w:hAnsi="Trebuchet MS"/>
          <w:color w:val="auto"/>
          <w:szCs w:val="22"/>
          <w:lang w:val="cy-GB"/>
        </w:rPr>
      </w:pPr>
      <w:r>
        <w:rPr>
          <w:rFonts w:ascii="Trebuchet MS" w:hAnsi="Trebuchet MS"/>
          <w:color w:val="auto"/>
          <w:szCs w:val="22"/>
          <w:lang w:val="cy-GB"/>
        </w:rPr>
        <w:lastRenderedPageBreak/>
        <w:t>sicrhau ein bod ni’n ymwybodol o’r rhwymedigaethau treth yn y wlad lle darperir y gwasanaethau proffesiynol, gan gynnwys y gofynion o ran rhoi adroddiadau, ac yn cydymffurfio â nhw. Bod yn ymwybodol y gall y rhwymedigaethau amrywio yn dibynnu ar y wlad yr ydym yn gweithio ynddi.</w:t>
      </w:r>
    </w:p>
    <w:p w14:paraId="77E35547" w14:textId="77777777" w:rsidR="00CD5ABA" w:rsidRDefault="00194766">
      <w:pPr>
        <w:pStyle w:val="ListParagraph"/>
        <w:ind w:left="768" w:firstLine="0"/>
        <w:rPr>
          <w:rFonts w:ascii="Trebuchet MS" w:hAnsi="Trebuchet MS"/>
          <w:color w:val="auto"/>
          <w:szCs w:val="22"/>
          <w:lang w:val="cy-GB"/>
        </w:rPr>
      </w:pPr>
      <w:r>
        <w:rPr>
          <w:rFonts w:ascii="Trebuchet MS" w:hAnsi="Trebuchet MS"/>
          <w:color w:val="auto"/>
          <w:szCs w:val="22"/>
          <w:lang w:val="cy-GB"/>
        </w:rPr>
        <w:t xml:space="preserve"> </w:t>
      </w:r>
    </w:p>
    <w:p w14:paraId="674B81FF" w14:textId="77777777" w:rsidR="00CD5ABA" w:rsidRDefault="00194766">
      <w:pPr>
        <w:pStyle w:val="ListParagraph"/>
        <w:numPr>
          <w:ilvl w:val="0"/>
          <w:numId w:val="27"/>
        </w:numPr>
        <w:spacing w:after="160" w:line="278" w:lineRule="auto"/>
        <w:ind w:left="927"/>
        <w:rPr>
          <w:lang w:val="cy-GB"/>
        </w:rPr>
      </w:pPr>
      <w:r>
        <w:rPr>
          <w:rFonts w:ascii="Trebuchet MS" w:hAnsi="Trebuchet MS"/>
          <w:color w:val="auto"/>
          <w:lang w:val="cy-GB"/>
        </w:rPr>
        <w:t xml:space="preserve">rhoi gwybodaeth glir a thryloyw i’r bobl sy’n defnyddio ein gwasanaethau am ein ffioedd, gan gynnwys sut a phryd i’w talu, a sut a phryd y cânt eu hadolygu </w:t>
      </w:r>
      <w:r>
        <w:br w:type="page"/>
      </w:r>
    </w:p>
    <w:p w14:paraId="56C7018E" w14:textId="77777777" w:rsidR="00CD5ABA" w:rsidRDefault="00194766">
      <w:pPr>
        <w:pStyle w:val="TrebHeading2"/>
        <w:rPr>
          <w:lang w:val="cy-GB"/>
        </w:rPr>
      </w:pPr>
      <w:r>
        <w:rPr>
          <w:lang w:val="cy-GB"/>
        </w:rPr>
        <w:lastRenderedPageBreak/>
        <w:t xml:space="preserve">4. Cyflwyno gwasanaethau o safon broffesiynol uchel </w:t>
      </w:r>
    </w:p>
    <w:p w14:paraId="2B939056"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4.1 Rhaid i ni fod yn gymwys i gyflwyno’r gwasanaethau a gynigir gennym</w:t>
      </w:r>
    </w:p>
    <w:p w14:paraId="5714EE5C" w14:textId="77777777" w:rsidR="00CD5ABA" w:rsidRDefault="00194766">
      <w:pPr>
        <w:rPr>
          <w:rFonts w:ascii="Trebuchet MS" w:hAnsi="Trebuchet MS"/>
          <w:color w:val="auto"/>
          <w:szCs w:val="22"/>
          <w:lang w:val="cy-GB"/>
        </w:rPr>
      </w:pPr>
      <w:r>
        <w:rPr>
          <w:rFonts w:ascii="Trebuchet MS" w:hAnsi="Trebuchet MS"/>
          <w:b/>
          <w:color w:val="auto"/>
          <w:szCs w:val="22"/>
          <w:lang w:val="cy-GB"/>
        </w:rPr>
        <w:t>I ddangos hyn, rhaid i ni fodloni’r canlynol:</w:t>
      </w:r>
    </w:p>
    <w:p w14:paraId="59092553" w14:textId="77777777" w:rsidR="00CD5ABA" w:rsidRDefault="00194766">
      <w:pPr>
        <w:pStyle w:val="ListParagraph"/>
        <w:numPr>
          <w:ilvl w:val="0"/>
          <w:numId w:val="18"/>
        </w:numPr>
        <w:rPr>
          <w:rFonts w:ascii="Trebuchet MS" w:hAnsi="Trebuchet MS"/>
          <w:color w:val="auto"/>
          <w:lang w:val="cy-GB"/>
        </w:rPr>
      </w:pPr>
      <w:r>
        <w:rPr>
          <w:rFonts w:ascii="Trebuchet MS" w:hAnsi="Trebuchet MS"/>
          <w:color w:val="auto"/>
          <w:lang w:val="cy-GB"/>
        </w:rPr>
        <w:t>meddu ar y cymwysterau, yr hyfforddiant a’r profiad priodol i gyflwyno ein gwasanaethau yn fedrus.</w:t>
      </w:r>
    </w:p>
    <w:p w14:paraId="4EE9BC31" w14:textId="77777777" w:rsidR="00CD5ABA" w:rsidRDefault="00CD5ABA">
      <w:pPr>
        <w:pStyle w:val="ListParagraph"/>
        <w:ind w:left="785" w:firstLine="0"/>
        <w:rPr>
          <w:rFonts w:ascii="Trebuchet MS" w:hAnsi="Trebuchet MS"/>
          <w:color w:val="auto"/>
          <w:szCs w:val="22"/>
          <w:lang w:val="cy-GB"/>
        </w:rPr>
      </w:pPr>
    </w:p>
    <w:p w14:paraId="77E571DF" w14:textId="77777777" w:rsidR="00CD5ABA" w:rsidRDefault="00194766">
      <w:pPr>
        <w:pStyle w:val="ListParagraph"/>
        <w:numPr>
          <w:ilvl w:val="0"/>
          <w:numId w:val="18"/>
        </w:numPr>
        <w:rPr>
          <w:rFonts w:ascii="Trebuchet MS" w:hAnsi="Trebuchet MS"/>
          <w:color w:val="auto"/>
          <w:szCs w:val="22"/>
          <w:lang w:val="cy-GB"/>
        </w:rPr>
      </w:pPr>
      <w:r>
        <w:rPr>
          <w:rFonts w:ascii="Trebuchet MS" w:hAnsi="Trebuchet MS"/>
          <w:color w:val="auto"/>
          <w:szCs w:val="22"/>
          <w:lang w:val="cy-GB"/>
        </w:rPr>
        <w:t>trafod mewn cyfarfodydd goruchwylio ein cymhwysedd i weithio gyda grwpiau penodol o gleientiaid ac mewn cyd-destunau penodol.</w:t>
      </w:r>
    </w:p>
    <w:p w14:paraId="384E828E" w14:textId="77777777" w:rsidR="00CD5ABA" w:rsidRDefault="00CD5ABA">
      <w:pPr>
        <w:pStyle w:val="ListParagraph"/>
        <w:ind w:left="785" w:firstLine="0"/>
        <w:rPr>
          <w:rFonts w:ascii="Trebuchet MS" w:hAnsi="Trebuchet MS"/>
          <w:color w:val="auto"/>
          <w:szCs w:val="22"/>
          <w:lang w:val="cy-GB"/>
        </w:rPr>
      </w:pPr>
    </w:p>
    <w:p w14:paraId="36F355E2" w14:textId="77777777" w:rsidR="00CD5ABA" w:rsidRDefault="00194766">
      <w:pPr>
        <w:pStyle w:val="ListParagraph"/>
        <w:numPr>
          <w:ilvl w:val="0"/>
          <w:numId w:val="18"/>
        </w:numPr>
        <w:rPr>
          <w:rFonts w:ascii="Trebuchet MS" w:hAnsi="Trebuchet MS"/>
          <w:color w:val="auto"/>
          <w:lang w:val="cy-GB"/>
        </w:rPr>
      </w:pPr>
      <w:r>
        <w:rPr>
          <w:rFonts w:ascii="Trebuchet MS" w:hAnsi="Trebuchet MS"/>
          <w:color w:val="auto"/>
          <w:lang w:val="cy-GB"/>
        </w:rPr>
        <w:t>bod yn ymwybodol o’r rhwymedigaethau cyfreithiol sy’n berthnasol i’r gwasanaethau a gynigir, yn y wlad lle rydym yn darparu gwasanaethau proffesiynol ac yng ngwlad breswyl y rhai sy’n defnyddio ein gwasanaethau, a chydymffurfio â nhw.</w:t>
      </w:r>
    </w:p>
    <w:p w14:paraId="30327FD7" w14:textId="77777777" w:rsidR="00CD5ABA" w:rsidRDefault="00CD5ABA">
      <w:pPr>
        <w:pStyle w:val="ListParagraph"/>
        <w:ind w:left="785" w:firstLine="0"/>
        <w:rPr>
          <w:rFonts w:ascii="Trebuchet MS" w:hAnsi="Trebuchet MS"/>
          <w:color w:val="auto"/>
          <w:szCs w:val="22"/>
          <w:lang w:val="cy-GB"/>
        </w:rPr>
      </w:pPr>
    </w:p>
    <w:p w14:paraId="1C5F328D" w14:textId="77777777" w:rsidR="00CD5ABA" w:rsidRDefault="00194766">
      <w:pPr>
        <w:pStyle w:val="ListParagraph"/>
        <w:numPr>
          <w:ilvl w:val="0"/>
          <w:numId w:val="18"/>
        </w:numPr>
        <w:rPr>
          <w:rFonts w:ascii="Trebuchet MS" w:hAnsi="Trebuchet MS"/>
          <w:color w:val="auto"/>
          <w:szCs w:val="22"/>
          <w:lang w:val="cy-GB"/>
        </w:rPr>
      </w:pPr>
      <w:r>
        <w:rPr>
          <w:rFonts w:ascii="Trebuchet MS" w:hAnsi="Trebuchet MS"/>
          <w:color w:val="auto"/>
          <w:szCs w:val="22"/>
          <w:lang w:val="cy-GB"/>
        </w:rPr>
        <w:t>cadw ein sgiliau a’n gwybodaeth yn gyfoes.</w:t>
      </w:r>
    </w:p>
    <w:p w14:paraId="0B22FDBA" w14:textId="77777777" w:rsidR="00CD5ABA" w:rsidRDefault="00CD5ABA">
      <w:pPr>
        <w:pStyle w:val="ListParagraph"/>
        <w:ind w:left="785" w:firstLine="0"/>
        <w:rPr>
          <w:rFonts w:ascii="Trebuchet MS" w:hAnsi="Trebuchet MS"/>
          <w:color w:val="auto"/>
          <w:szCs w:val="22"/>
          <w:lang w:val="cy-GB"/>
        </w:rPr>
      </w:pPr>
    </w:p>
    <w:p w14:paraId="586C8C61" w14:textId="77777777" w:rsidR="00CD5ABA" w:rsidRDefault="00194766">
      <w:pPr>
        <w:pStyle w:val="ListParagraph"/>
        <w:numPr>
          <w:ilvl w:val="0"/>
          <w:numId w:val="18"/>
        </w:numPr>
        <w:rPr>
          <w:rFonts w:ascii="Trebuchet MS" w:hAnsi="Trebuchet MS"/>
          <w:color w:val="auto"/>
          <w:lang w:val="cy-GB"/>
        </w:rPr>
      </w:pPr>
      <w:r>
        <w:rPr>
          <w:rFonts w:ascii="Trebuchet MS" w:hAnsi="Trebuchet MS"/>
          <w:color w:val="auto"/>
          <w:lang w:val="cy-GB"/>
        </w:rPr>
        <w:t>cadw at Delerau ac Amodau Cofrestr BACP a glynu wrth bolisi datgelu BACP.</w:t>
      </w:r>
    </w:p>
    <w:p w14:paraId="57524DD6"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4.2 Meddu ar yswiriant digonol</w:t>
      </w:r>
    </w:p>
    <w:p w14:paraId="0B80FA77" w14:textId="77777777" w:rsidR="00CD5ABA" w:rsidRDefault="00194766">
      <w:pPr>
        <w:rPr>
          <w:rFonts w:ascii="Trebuchet MS" w:hAnsi="Trebuchet MS"/>
          <w:color w:val="auto"/>
          <w:szCs w:val="22"/>
          <w:lang w:val="cy-GB"/>
        </w:rPr>
      </w:pPr>
      <w:r>
        <w:rPr>
          <w:rFonts w:ascii="Trebuchet MS" w:hAnsi="Trebuchet MS"/>
          <w:b/>
          <w:color w:val="auto"/>
          <w:szCs w:val="22"/>
          <w:lang w:val="cy-GB"/>
        </w:rPr>
        <w:t>I gyflawni hyn, rhaid i ni:</w:t>
      </w:r>
    </w:p>
    <w:p w14:paraId="6E155409" w14:textId="77777777" w:rsidR="00CD5ABA" w:rsidRDefault="00194766">
      <w:pPr>
        <w:pStyle w:val="ListParagraph"/>
        <w:numPr>
          <w:ilvl w:val="0"/>
          <w:numId w:val="17"/>
        </w:numPr>
        <w:rPr>
          <w:rFonts w:ascii="Trebuchet MS" w:hAnsi="Trebuchet MS"/>
          <w:color w:val="auto"/>
          <w:szCs w:val="22"/>
          <w:lang w:val="cy-GB"/>
        </w:rPr>
      </w:pPr>
      <w:r>
        <w:rPr>
          <w:rFonts w:ascii="Trebuchet MS" w:hAnsi="Trebuchet MS"/>
          <w:color w:val="auto"/>
          <w:szCs w:val="22"/>
          <w:lang w:val="cy-GB"/>
        </w:rPr>
        <w:t>sicrhau a chynnal yswiriant indemniad proffesiynol ac yswiriant atebolrwydd priodol ar gyfer y gwasanaethau a ddarparwn yng nghyswllt:</w:t>
      </w:r>
    </w:p>
    <w:p w14:paraId="4345CEF0" w14:textId="77777777" w:rsidR="00CD5ABA" w:rsidRDefault="00CD5ABA">
      <w:pPr>
        <w:pStyle w:val="ListParagraph"/>
        <w:ind w:left="478" w:firstLine="0"/>
        <w:rPr>
          <w:rFonts w:ascii="Trebuchet MS" w:hAnsi="Trebuchet MS"/>
          <w:color w:val="auto"/>
          <w:szCs w:val="22"/>
          <w:lang w:val="cy-GB"/>
        </w:rPr>
      </w:pPr>
    </w:p>
    <w:p w14:paraId="682095CA" w14:textId="77777777" w:rsidR="00CD5ABA" w:rsidRDefault="00194766">
      <w:pPr>
        <w:pStyle w:val="ListParagraph"/>
        <w:numPr>
          <w:ilvl w:val="0"/>
          <w:numId w:val="28"/>
        </w:numPr>
        <w:spacing w:after="0" w:line="240" w:lineRule="auto"/>
        <w:ind w:left="1276" w:hanging="142"/>
        <w:rPr>
          <w:rFonts w:ascii="Trebuchet MS" w:hAnsi="Trebuchet MS"/>
          <w:color w:val="auto"/>
          <w:lang w:val="cy-GB"/>
        </w:rPr>
      </w:pPr>
      <w:r>
        <w:rPr>
          <w:rFonts w:ascii="Trebuchet MS" w:hAnsi="Trebuchet MS"/>
          <w:color w:val="auto"/>
          <w:szCs w:val="22"/>
          <w:lang w:val="cy-GB"/>
        </w:rPr>
        <w:t>pob ymarfer yn y Deyrnas Unedig, boed hynny ar-lein, o bell neu wyneb yn wyneb.</w:t>
      </w:r>
    </w:p>
    <w:p w14:paraId="451F66F6" w14:textId="77777777" w:rsidR="00CD5ABA" w:rsidRDefault="00CD5ABA">
      <w:pPr>
        <w:spacing w:after="0" w:line="240" w:lineRule="auto"/>
        <w:ind w:left="1134" w:firstLine="0"/>
        <w:rPr>
          <w:rFonts w:ascii="Trebuchet MS" w:hAnsi="Trebuchet MS"/>
          <w:color w:val="auto"/>
          <w:lang w:val="cy-GB"/>
        </w:rPr>
      </w:pPr>
    </w:p>
    <w:p w14:paraId="60BDB984" w14:textId="77777777" w:rsidR="00CD5ABA" w:rsidRDefault="00194766">
      <w:pPr>
        <w:pStyle w:val="ListParagraph"/>
        <w:numPr>
          <w:ilvl w:val="0"/>
          <w:numId w:val="28"/>
        </w:numPr>
        <w:spacing w:line="240" w:lineRule="auto"/>
        <w:ind w:left="1276" w:hanging="142"/>
        <w:rPr>
          <w:rFonts w:ascii="Trebuchet MS" w:hAnsi="Trebuchet MS"/>
          <w:color w:val="auto"/>
          <w:lang w:val="cy-GB"/>
        </w:rPr>
      </w:pPr>
      <w:r>
        <w:rPr>
          <w:rFonts w:ascii="Trebuchet MS" w:hAnsi="Trebuchet MS"/>
          <w:color w:val="auto"/>
          <w:szCs w:val="22"/>
          <w:lang w:val="cy-GB"/>
        </w:rPr>
        <w:t>pob agwedd ar ein gwaith trawsffiniol ym mhob gwlad lle darparwn ein gwasanaethau proffesiynol a lle’r ydym ni a’r bobl sy’n defnyddio ein gwasanaethau yn byw, oni fydd BACP wedi rhoi caniatâd ymlaen llaw i ni beidio â chydymffurfio â’r gofyniad hwn</w:t>
      </w:r>
      <w:r>
        <w:rPr>
          <w:rFonts w:ascii="Trebuchet MS" w:hAnsi="Trebuchet MS"/>
          <w:color w:val="auto"/>
          <w:lang w:val="cy-GB"/>
        </w:rPr>
        <w:t>.</w:t>
      </w:r>
    </w:p>
    <w:p w14:paraId="6982E819" w14:textId="77777777" w:rsidR="00CD5ABA" w:rsidRDefault="00194766">
      <w:pPr>
        <w:spacing w:after="160" w:line="278" w:lineRule="auto"/>
        <w:ind w:left="0" w:firstLine="0"/>
        <w:rPr>
          <w:rFonts w:ascii="Trebuchet MS" w:hAnsi="Trebuchet MS"/>
          <w:b/>
          <w:bCs/>
          <w:color w:val="auto"/>
          <w:sz w:val="24"/>
          <w:lang w:val="cy-GB"/>
        </w:rPr>
      </w:pPr>
      <w:r>
        <w:br w:type="page"/>
      </w:r>
    </w:p>
    <w:p w14:paraId="5E0EFD8B"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lastRenderedPageBreak/>
        <w:t xml:space="preserve">4.3 Derbyn goruchwyliaeth ddigonol sy’n fodd i ni fyfyrio’n fanwl ar bob agwedd ar ein hymarfer </w:t>
      </w:r>
    </w:p>
    <w:p w14:paraId="00219E02" w14:textId="77777777" w:rsidR="00CD5ABA" w:rsidRDefault="00194766">
      <w:pPr>
        <w:rPr>
          <w:rFonts w:ascii="Trebuchet MS" w:hAnsi="Trebuchet MS"/>
          <w:color w:val="auto"/>
          <w:szCs w:val="22"/>
          <w:lang w:val="cy-GB"/>
        </w:rPr>
      </w:pPr>
      <w:r>
        <w:rPr>
          <w:rFonts w:ascii="Trebuchet MS" w:hAnsi="Trebuchet MS"/>
          <w:b/>
          <w:color w:val="auto"/>
          <w:szCs w:val="22"/>
          <w:lang w:val="cy-GB"/>
        </w:rPr>
        <w:t>I gyflawni hyn, rhaid i ni sicrhau:</w:t>
      </w:r>
    </w:p>
    <w:p w14:paraId="24B76468" w14:textId="77777777" w:rsidR="00CD5ABA" w:rsidRDefault="00194766">
      <w:pPr>
        <w:pStyle w:val="ListParagraph"/>
        <w:numPr>
          <w:ilvl w:val="0"/>
          <w:numId w:val="16"/>
        </w:numPr>
        <w:rPr>
          <w:rFonts w:ascii="Trebuchet MS" w:hAnsi="Trebuchet MS"/>
          <w:color w:val="auto"/>
          <w:lang w:val="cy-GB"/>
        </w:rPr>
      </w:pPr>
      <w:r>
        <w:rPr>
          <w:rFonts w:ascii="Trebuchet MS" w:hAnsi="Trebuchet MS"/>
          <w:color w:val="auto"/>
          <w:lang w:val="cy-GB"/>
        </w:rPr>
        <w:t xml:space="preserve">ein bod wedi cadarnhau gyda’n goruchwylwyr fod y cymwysterau, y profiad a’r cymhwysedd angenrheidiol ganddynt i oruchwylio ein gwaith yn unol â fframwaith cymhwysedd goruchwylio BACP. </w:t>
      </w:r>
    </w:p>
    <w:p w14:paraId="2A93ADAB" w14:textId="77777777" w:rsidR="00CD5ABA" w:rsidRDefault="00CD5ABA">
      <w:pPr>
        <w:pStyle w:val="ListParagraph"/>
        <w:ind w:left="785" w:firstLine="0"/>
        <w:rPr>
          <w:rFonts w:ascii="Trebuchet MS" w:hAnsi="Trebuchet MS"/>
          <w:color w:val="auto"/>
          <w:szCs w:val="22"/>
          <w:lang w:val="cy-GB"/>
        </w:rPr>
      </w:pPr>
    </w:p>
    <w:p w14:paraId="7E7A50B5" w14:textId="77777777" w:rsidR="00CD5ABA" w:rsidRDefault="00194766">
      <w:pPr>
        <w:pStyle w:val="ListParagraph"/>
        <w:numPr>
          <w:ilvl w:val="0"/>
          <w:numId w:val="16"/>
        </w:numPr>
        <w:rPr>
          <w:rFonts w:ascii="Trebuchet MS" w:hAnsi="Trebuchet MS"/>
          <w:color w:val="auto"/>
          <w:lang w:val="cy-GB"/>
        </w:rPr>
      </w:pPr>
      <w:r>
        <w:rPr>
          <w:rFonts w:ascii="Trebuchet MS" w:hAnsi="Trebuchet MS"/>
          <w:color w:val="auto"/>
          <w:lang w:val="cy-GB"/>
        </w:rPr>
        <w:t>bod goruchwyliaeth reolaidd yn digwydd yn unol â gofynion aelodaeth BACP, lefel profiad, hyfforddiant a llwyth achosion yr ymarferydd.</w:t>
      </w:r>
    </w:p>
    <w:p w14:paraId="35773CEB" w14:textId="77777777" w:rsidR="00CD5ABA" w:rsidRDefault="00CD5ABA">
      <w:pPr>
        <w:pStyle w:val="ListParagraph"/>
        <w:ind w:left="785" w:firstLine="0"/>
        <w:rPr>
          <w:rFonts w:ascii="Trebuchet MS" w:hAnsi="Trebuchet MS"/>
          <w:color w:val="auto"/>
          <w:szCs w:val="22"/>
          <w:lang w:val="cy-GB"/>
        </w:rPr>
      </w:pPr>
    </w:p>
    <w:p w14:paraId="3A68E54E" w14:textId="77777777" w:rsidR="00CD5ABA" w:rsidRDefault="00194766">
      <w:pPr>
        <w:pStyle w:val="ListParagraph"/>
        <w:numPr>
          <w:ilvl w:val="0"/>
          <w:numId w:val="16"/>
        </w:numPr>
        <w:rPr>
          <w:rFonts w:ascii="Trebuchet MS" w:hAnsi="Trebuchet MS"/>
          <w:color w:val="auto"/>
          <w:lang w:val="cy-GB"/>
        </w:rPr>
      </w:pPr>
      <w:r>
        <w:rPr>
          <w:rFonts w:ascii="Trebuchet MS" w:hAnsi="Trebuchet MS"/>
          <w:color w:val="auto"/>
          <w:lang w:val="cy-GB"/>
        </w:rPr>
        <w:t>bod yr oruchwyliaeth heb gysylltiad â rheolaeth linell na rheoli achosion.</w:t>
      </w:r>
    </w:p>
    <w:p w14:paraId="6531A452" w14:textId="77777777" w:rsidR="00CD5ABA" w:rsidRDefault="00CD5ABA">
      <w:pPr>
        <w:pStyle w:val="ListParagraph"/>
        <w:ind w:left="785" w:firstLine="0"/>
        <w:rPr>
          <w:rFonts w:ascii="Trebuchet MS" w:hAnsi="Trebuchet MS"/>
          <w:color w:val="auto"/>
          <w:szCs w:val="22"/>
          <w:lang w:val="cy-GB"/>
        </w:rPr>
      </w:pPr>
    </w:p>
    <w:p w14:paraId="3C79C677" w14:textId="77777777" w:rsidR="00CD5ABA" w:rsidRDefault="00194766">
      <w:pPr>
        <w:pStyle w:val="ListParagraph"/>
        <w:numPr>
          <w:ilvl w:val="0"/>
          <w:numId w:val="16"/>
        </w:numPr>
        <w:rPr>
          <w:rFonts w:ascii="Trebuchet MS" w:hAnsi="Trebuchet MS"/>
          <w:color w:val="auto"/>
          <w:szCs w:val="22"/>
          <w:lang w:val="cy-GB"/>
        </w:rPr>
      </w:pPr>
      <w:r>
        <w:rPr>
          <w:rFonts w:ascii="Trebuchet MS" w:hAnsi="Trebuchet MS"/>
          <w:color w:val="auto"/>
          <w:szCs w:val="22"/>
          <w:lang w:val="cy-GB"/>
        </w:rPr>
        <w:t>ein bod ni’n cydweithio â’n goruchwylwyr i drafod yr heriau a’r cyfyng-gyngor moesegol sy’n codi yn ein gwaith.</w:t>
      </w:r>
    </w:p>
    <w:p w14:paraId="26BF938E" w14:textId="77777777" w:rsidR="00CD5ABA" w:rsidRDefault="00CD5ABA">
      <w:pPr>
        <w:pStyle w:val="ListParagraph"/>
        <w:ind w:left="785" w:firstLine="0"/>
        <w:rPr>
          <w:rFonts w:ascii="Trebuchet MS" w:hAnsi="Trebuchet MS"/>
          <w:color w:val="auto"/>
          <w:szCs w:val="22"/>
          <w:lang w:val="cy-GB"/>
        </w:rPr>
      </w:pPr>
    </w:p>
    <w:p w14:paraId="1E8C7DA3" w14:textId="77777777" w:rsidR="00CD5ABA" w:rsidRDefault="00194766">
      <w:pPr>
        <w:pStyle w:val="ListParagraph"/>
        <w:numPr>
          <w:ilvl w:val="0"/>
          <w:numId w:val="16"/>
        </w:numPr>
        <w:rPr>
          <w:rFonts w:ascii="Trebuchet MS" w:hAnsi="Trebuchet MS"/>
          <w:color w:val="auto"/>
          <w:szCs w:val="22"/>
          <w:lang w:val="cy-GB"/>
        </w:rPr>
      </w:pPr>
      <w:r>
        <w:rPr>
          <w:rFonts w:ascii="Trebuchet MS" w:hAnsi="Trebuchet MS"/>
          <w:color w:val="auto"/>
          <w:szCs w:val="22"/>
          <w:lang w:val="cy-GB"/>
        </w:rPr>
        <w:t>bod cytundeb â’r goruchwylydd ynghylch pwy sydd â chyfrifoldebau allweddol am gleientiaid.</w:t>
      </w:r>
    </w:p>
    <w:p w14:paraId="0EBCA1E5"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4.4 Trin pobl yn deg</w:t>
      </w:r>
    </w:p>
    <w:p w14:paraId="759B9333" w14:textId="77777777" w:rsidR="00CD5ABA" w:rsidRDefault="00194766">
      <w:pPr>
        <w:rPr>
          <w:rFonts w:ascii="Trebuchet MS" w:hAnsi="Trebuchet MS"/>
          <w:color w:val="auto"/>
          <w:szCs w:val="22"/>
          <w:lang w:val="cy-GB"/>
        </w:rPr>
      </w:pPr>
      <w:r>
        <w:rPr>
          <w:rFonts w:ascii="Trebuchet MS" w:hAnsi="Trebuchet MS"/>
          <w:b/>
          <w:color w:val="auto"/>
          <w:szCs w:val="22"/>
          <w:lang w:val="cy-GB"/>
        </w:rPr>
        <w:t>I gyflawni hyn, rhaid i ni wneud y canlynol:</w:t>
      </w:r>
    </w:p>
    <w:p w14:paraId="6C6AF087" w14:textId="77777777" w:rsidR="00CD5ABA" w:rsidRDefault="00194766">
      <w:pPr>
        <w:pStyle w:val="ListParagraph"/>
        <w:numPr>
          <w:ilvl w:val="0"/>
          <w:numId w:val="15"/>
        </w:numPr>
        <w:rPr>
          <w:rFonts w:ascii="Trebuchet MS" w:hAnsi="Trebuchet MS"/>
          <w:color w:val="auto"/>
          <w:lang w:val="cy-GB"/>
        </w:rPr>
      </w:pPr>
      <w:r>
        <w:rPr>
          <w:rFonts w:ascii="Trebuchet MS" w:hAnsi="Trebuchet MS"/>
          <w:color w:val="auto"/>
          <w:lang w:val="cy-GB"/>
        </w:rPr>
        <w:t>darparu disgrifiad clir o’r gwasanaethau yr ydym yn gymwys i’w cynnig.</w:t>
      </w:r>
    </w:p>
    <w:p w14:paraId="5D9A658D" w14:textId="77777777" w:rsidR="00CD5ABA" w:rsidRDefault="00CD5ABA">
      <w:pPr>
        <w:pStyle w:val="ListParagraph"/>
        <w:ind w:left="927" w:firstLine="0"/>
        <w:rPr>
          <w:rFonts w:ascii="Trebuchet MS" w:hAnsi="Trebuchet MS"/>
          <w:color w:val="auto"/>
          <w:lang w:val="cy-GB"/>
        </w:rPr>
      </w:pPr>
    </w:p>
    <w:p w14:paraId="0736AB77" w14:textId="77777777" w:rsidR="00CD5ABA" w:rsidRDefault="00194766">
      <w:pPr>
        <w:pStyle w:val="ListParagraph"/>
        <w:numPr>
          <w:ilvl w:val="0"/>
          <w:numId w:val="15"/>
        </w:numPr>
        <w:rPr>
          <w:rFonts w:ascii="Trebuchet MS" w:hAnsi="Trebuchet MS"/>
          <w:color w:val="auto"/>
          <w:lang w:val="cy-GB"/>
        </w:rPr>
      </w:pPr>
      <w:r>
        <w:rPr>
          <w:rFonts w:ascii="Trebuchet MS" w:hAnsi="Trebuchet MS"/>
          <w:color w:val="auto"/>
          <w:lang w:val="cy-GB"/>
        </w:rPr>
        <w:t>peidio â gwahaniaethu’n anghyfreithlon yn erbyn pobl ar sail eu nodweddion gwarchodedig wrth gyflwyno ein gwasanaethau. Mae’r nodweddion hyn yn cynnwys: oed, anabledd, ailbennu rhywedd, priodas a phartneriaeth sifil, beichiogrwydd a mamolaeth, hil, crefydd neu gred, rhyw a chyfeiriadedd rhywiol.</w:t>
      </w:r>
    </w:p>
    <w:p w14:paraId="575CB485" w14:textId="77777777" w:rsidR="00CD5ABA" w:rsidRDefault="00CD5ABA">
      <w:pPr>
        <w:pStyle w:val="ListParagraph"/>
        <w:ind w:left="408" w:firstLine="0"/>
        <w:rPr>
          <w:rFonts w:ascii="Trebuchet MS" w:hAnsi="Trebuchet MS"/>
          <w:color w:val="auto"/>
          <w:szCs w:val="22"/>
          <w:lang w:val="cy-GB"/>
        </w:rPr>
      </w:pPr>
    </w:p>
    <w:p w14:paraId="1A862650" w14:textId="77777777" w:rsidR="00CD5ABA" w:rsidRDefault="00194766">
      <w:pPr>
        <w:pStyle w:val="ListParagraph"/>
        <w:numPr>
          <w:ilvl w:val="0"/>
          <w:numId w:val="15"/>
        </w:numPr>
        <w:rPr>
          <w:rFonts w:ascii="Trebuchet MS" w:hAnsi="Trebuchet MS"/>
          <w:color w:val="auto"/>
          <w:lang w:val="cy-GB"/>
        </w:rPr>
      </w:pPr>
      <w:r>
        <w:rPr>
          <w:rFonts w:ascii="Trebuchet MS" w:hAnsi="Trebuchet MS"/>
          <w:color w:val="auto"/>
          <w:lang w:val="cy-GB"/>
        </w:rPr>
        <w:t>deall y rhwymedigaethau o ran cydraddoldeb, amrywiaeth a chynhwysiad a chydymffurfio â nhw.</w:t>
      </w:r>
    </w:p>
    <w:p w14:paraId="2778964B" w14:textId="77777777" w:rsidR="00CD5ABA" w:rsidRDefault="00CD5ABA">
      <w:pPr>
        <w:pStyle w:val="ListParagraph"/>
        <w:ind w:left="408" w:firstLine="0"/>
        <w:rPr>
          <w:rFonts w:ascii="Trebuchet MS" w:hAnsi="Trebuchet MS"/>
          <w:color w:val="auto"/>
          <w:szCs w:val="22"/>
          <w:lang w:val="cy-GB"/>
        </w:rPr>
      </w:pPr>
    </w:p>
    <w:p w14:paraId="582A7CCF" w14:textId="77777777" w:rsidR="00CD5ABA" w:rsidRDefault="00194766">
      <w:pPr>
        <w:pStyle w:val="ListParagraph"/>
        <w:numPr>
          <w:ilvl w:val="0"/>
          <w:numId w:val="15"/>
        </w:numPr>
        <w:rPr>
          <w:rFonts w:ascii="Trebuchet MS" w:hAnsi="Trebuchet MS"/>
          <w:color w:val="auto"/>
          <w:lang w:val="cy-GB"/>
        </w:rPr>
      </w:pPr>
      <w:r>
        <w:rPr>
          <w:rFonts w:ascii="Trebuchet MS" w:hAnsi="Trebuchet MS"/>
          <w:color w:val="auto"/>
          <w:lang w:val="cy-GB"/>
        </w:rPr>
        <w:t>bod yn hyblyg a gwneud addasiadau rhesymol ar gyfer y rhai sy’n gweithio gyda ni pan fydd hynny’n angenrheidiol ac yn bosibl.</w:t>
      </w:r>
    </w:p>
    <w:p w14:paraId="7102E890" w14:textId="77777777" w:rsidR="00CD5ABA" w:rsidRDefault="00CD5ABA">
      <w:pPr>
        <w:pStyle w:val="ListParagraph"/>
        <w:ind w:left="927"/>
        <w:rPr>
          <w:rFonts w:ascii="Trebuchet MS" w:hAnsi="Trebuchet MS"/>
          <w:color w:val="auto"/>
          <w:lang w:val="cy-GB"/>
        </w:rPr>
      </w:pPr>
    </w:p>
    <w:p w14:paraId="17A0D493" w14:textId="77777777" w:rsidR="00CD5ABA" w:rsidRDefault="00194766">
      <w:pPr>
        <w:rPr>
          <w:rFonts w:ascii="Trebuchet MS" w:hAnsi="Trebuchet MS"/>
          <w:b/>
          <w:bCs/>
          <w:color w:val="auto"/>
          <w:sz w:val="24"/>
          <w:lang w:val="cy-GB"/>
        </w:rPr>
      </w:pPr>
      <w:r>
        <w:rPr>
          <w:rFonts w:ascii="Trebuchet MS" w:hAnsi="Trebuchet MS"/>
          <w:b/>
          <w:bCs/>
          <w:color w:val="auto"/>
          <w:sz w:val="24"/>
          <w:lang w:val="cy-GB"/>
        </w:rPr>
        <w:t xml:space="preserve">4.5 Rheoli pob egwyl a diweddglo mewn modd a fydd yn cael yr effaith leiaf ar gleientiaid a defnyddwyr gwasanaeth  </w:t>
      </w:r>
    </w:p>
    <w:p w14:paraId="1007D369" w14:textId="77777777" w:rsidR="00CD5ABA" w:rsidRDefault="00194766">
      <w:pPr>
        <w:rPr>
          <w:rFonts w:ascii="Trebuchet MS" w:hAnsi="Trebuchet MS"/>
          <w:color w:val="auto"/>
          <w:szCs w:val="22"/>
          <w:lang w:val="cy-GB"/>
        </w:rPr>
      </w:pPr>
      <w:r>
        <w:rPr>
          <w:rFonts w:ascii="Trebuchet MS" w:hAnsi="Trebuchet MS"/>
          <w:b/>
          <w:color w:val="auto"/>
          <w:szCs w:val="22"/>
          <w:lang w:val="cy-GB"/>
        </w:rPr>
        <w:t>I gyflawni hyn, rhaid i ni wneud y canlynol:</w:t>
      </w:r>
    </w:p>
    <w:p w14:paraId="17462BFA" w14:textId="77777777" w:rsidR="00CD5ABA" w:rsidRDefault="00194766">
      <w:pPr>
        <w:pStyle w:val="ListParagraph"/>
        <w:numPr>
          <w:ilvl w:val="0"/>
          <w:numId w:val="30"/>
        </w:numPr>
        <w:rPr>
          <w:rFonts w:ascii="Trebuchet MS" w:hAnsi="Trebuchet MS"/>
          <w:color w:val="auto"/>
          <w:lang w:val="cy-GB"/>
        </w:rPr>
      </w:pPr>
      <w:r>
        <w:rPr>
          <w:rFonts w:ascii="Trebuchet MS" w:hAnsi="Trebuchet MS"/>
          <w:color w:val="auto"/>
          <w:lang w:val="cy-GB"/>
        </w:rPr>
        <w:t>rhoi gwybod i gleientiaid neu ddefnyddwyr gwasanaeth am unrhyw derfynau ar nifer y sesiynau neu’r mathau o wasanaethau a gynigir.</w:t>
      </w:r>
    </w:p>
    <w:p w14:paraId="7A11DE93" w14:textId="77777777" w:rsidR="00CD5ABA" w:rsidRDefault="00CD5ABA">
      <w:pPr>
        <w:pStyle w:val="ListParagraph"/>
        <w:ind w:left="768" w:firstLine="0"/>
        <w:rPr>
          <w:rFonts w:ascii="Trebuchet MS" w:hAnsi="Trebuchet MS"/>
          <w:color w:val="auto"/>
          <w:szCs w:val="22"/>
          <w:lang w:val="cy-GB"/>
        </w:rPr>
      </w:pPr>
    </w:p>
    <w:p w14:paraId="1A94958E" w14:textId="77777777" w:rsidR="00CD5ABA" w:rsidRDefault="00194766">
      <w:pPr>
        <w:pStyle w:val="ListParagraph"/>
        <w:numPr>
          <w:ilvl w:val="0"/>
          <w:numId w:val="30"/>
        </w:numPr>
        <w:rPr>
          <w:rFonts w:ascii="Trebuchet MS" w:hAnsi="Trebuchet MS"/>
          <w:color w:val="auto"/>
          <w:lang w:val="cy-GB"/>
        </w:rPr>
      </w:pPr>
      <w:r>
        <w:rPr>
          <w:rFonts w:ascii="Trebuchet MS" w:hAnsi="Trebuchet MS"/>
          <w:color w:val="auto"/>
          <w:lang w:val="cy-GB"/>
        </w:rPr>
        <w:t>rhoi rhybudd rhesymol ymlaen llaw i gleientiaid neu ddefnyddwyr gwasanaeth am unrhyw egwyliau a gynllunnir.</w:t>
      </w:r>
    </w:p>
    <w:p w14:paraId="513A2EA5" w14:textId="77777777" w:rsidR="00CD5ABA" w:rsidRDefault="00CD5ABA">
      <w:pPr>
        <w:pStyle w:val="ListParagraph"/>
        <w:ind w:left="768" w:firstLine="0"/>
        <w:rPr>
          <w:rFonts w:ascii="Trebuchet MS" w:hAnsi="Trebuchet MS"/>
          <w:color w:val="auto"/>
          <w:szCs w:val="22"/>
          <w:lang w:val="cy-GB"/>
        </w:rPr>
      </w:pPr>
    </w:p>
    <w:p w14:paraId="401C4369" w14:textId="77777777" w:rsidR="00CD5ABA" w:rsidRDefault="00194766">
      <w:pPr>
        <w:pStyle w:val="ListParagraph"/>
        <w:numPr>
          <w:ilvl w:val="0"/>
          <w:numId w:val="30"/>
        </w:numPr>
        <w:rPr>
          <w:rFonts w:ascii="Trebuchet MS" w:hAnsi="Trebuchet MS"/>
          <w:color w:val="auto"/>
          <w:szCs w:val="22"/>
          <w:lang w:val="cy-GB"/>
        </w:rPr>
      </w:pPr>
      <w:r>
        <w:rPr>
          <w:rFonts w:ascii="Trebuchet MS" w:hAnsi="Trebuchet MS"/>
          <w:color w:val="auto"/>
          <w:szCs w:val="22"/>
          <w:lang w:val="cy-GB"/>
        </w:rPr>
        <w:t>rhoi rhybudd rhesymol ymlaen llaw i gleientiaid neu ddefnyddwyr gwasanaeth wrth i ddiweddglo agosáu, pan fydd hi’n ddiogel gwneud hynny.</w:t>
      </w:r>
    </w:p>
    <w:p w14:paraId="1752FA53" w14:textId="77777777" w:rsidR="00CD5ABA" w:rsidRDefault="00CD5ABA">
      <w:pPr>
        <w:pStyle w:val="ListParagraph"/>
        <w:ind w:left="768" w:firstLine="0"/>
        <w:rPr>
          <w:rFonts w:ascii="Trebuchet MS" w:hAnsi="Trebuchet MS"/>
          <w:color w:val="auto"/>
          <w:szCs w:val="22"/>
          <w:lang w:val="cy-GB"/>
        </w:rPr>
      </w:pPr>
    </w:p>
    <w:p w14:paraId="6559FA32" w14:textId="77777777" w:rsidR="00CD5ABA" w:rsidRDefault="00194766">
      <w:pPr>
        <w:pStyle w:val="ListParagraph"/>
        <w:numPr>
          <w:ilvl w:val="0"/>
          <w:numId w:val="30"/>
        </w:numPr>
        <w:rPr>
          <w:rFonts w:ascii="Trebuchet MS" w:hAnsi="Trebuchet MS"/>
          <w:color w:val="auto"/>
          <w:szCs w:val="22"/>
          <w:lang w:val="cy-GB"/>
        </w:rPr>
      </w:pPr>
      <w:r>
        <w:rPr>
          <w:rFonts w:ascii="Trebuchet MS" w:hAnsi="Trebuchet MS"/>
          <w:color w:val="auto"/>
          <w:szCs w:val="22"/>
          <w:lang w:val="cy-GB"/>
        </w:rPr>
        <w:t>rheoli unrhyw egwyl neu ddiweddglo sydd heb eu cynllunio er mwyn lleihau risg niwed a tharfu cyn lleied â phosibl ar gleientiaid a defnyddwyr gwasanaeth.</w:t>
      </w:r>
    </w:p>
    <w:p w14:paraId="47E04B45" w14:textId="77777777" w:rsidR="00CD5ABA" w:rsidRDefault="00CD5ABA">
      <w:pPr>
        <w:pStyle w:val="ListParagraph"/>
        <w:ind w:left="927" w:firstLine="0"/>
        <w:rPr>
          <w:rFonts w:ascii="Trebuchet MS" w:hAnsi="Trebuchet MS"/>
          <w:color w:val="auto"/>
          <w:szCs w:val="22"/>
          <w:lang w:val="cy-GB"/>
        </w:rPr>
      </w:pPr>
    </w:p>
    <w:p w14:paraId="02B4809E" w14:textId="77777777" w:rsidR="00CD5ABA" w:rsidRDefault="00194766">
      <w:pPr>
        <w:pStyle w:val="ListParagraph"/>
        <w:numPr>
          <w:ilvl w:val="0"/>
          <w:numId w:val="30"/>
        </w:numPr>
        <w:rPr>
          <w:rFonts w:ascii="Trebuchet MS" w:hAnsi="Trebuchet MS"/>
          <w:color w:val="auto"/>
          <w:lang w:val="cy-GB"/>
        </w:rPr>
      </w:pPr>
      <w:r>
        <w:rPr>
          <w:rFonts w:ascii="Trebuchet MS" w:hAnsi="Trebuchet MS"/>
          <w:color w:val="auto"/>
          <w:lang w:val="cy-GB"/>
        </w:rPr>
        <w:t>sicrhau bod ewyllys glinigol ar waith gennym a’n bod wedi penodi ysgutor a fydd yn gallu cyfathrebu â chleientiaid a defnyddwyr gwasanaethau, o fewn terfynau cyfrinachedd, os byddwn yn methu â chysylltu â nhw ein hunain, neu wedi i ni farw.</w:t>
      </w:r>
    </w:p>
    <w:sectPr w:rsidR="00CD5ABA">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559" w:header="420" w:footer="516" w:gutter="0"/>
      <w:cols w:space="720"/>
      <w:formProt w:val="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hodri Evans" w:date="2026-10-09T12:17:00Z" w:initials="RE(GG">
    <w:p w14:paraId="253B25C5" w14:textId="77777777" w:rsidR="00D476B3" w:rsidRDefault="00D476B3">
      <w:pPr>
        <w:pStyle w:val="CommentText"/>
      </w:pPr>
      <w:r>
        <w:rPr>
          <w:rStyle w:val="CommentReference"/>
        </w:rPr>
        <w:annotationRef/>
      </w:r>
      <w:r>
        <w:t>“</w:t>
      </w:r>
      <w:proofErr w:type="spellStart"/>
      <w:proofErr w:type="gramStart"/>
      <w:r>
        <w:t>pob</w:t>
      </w:r>
      <w:proofErr w:type="spellEnd"/>
      <w:proofErr w:type="gramEnd"/>
      <w:r>
        <w:t xml:space="preserve"> </w:t>
      </w:r>
      <w:proofErr w:type="spellStart"/>
      <w:r>
        <w:t>unigolyn</w:t>
      </w:r>
      <w:proofErr w:type="spellEnd"/>
      <w:r>
        <w:t>” – every individual?</w:t>
      </w:r>
    </w:p>
    <w:p w14:paraId="15084F63" w14:textId="7EC4A51B" w:rsidR="00D476B3" w:rsidRDefault="00D476B3">
      <w:pPr>
        <w:pStyle w:val="CommentText"/>
      </w:pPr>
      <w:r>
        <w:t>“</w:t>
      </w:r>
      <w:proofErr w:type="spellStart"/>
      <w:proofErr w:type="gramStart"/>
      <w:r>
        <w:t>pob</w:t>
      </w:r>
      <w:proofErr w:type="spellEnd"/>
      <w:proofErr w:type="gramEnd"/>
      <w:r>
        <w:t xml:space="preserve"> </w:t>
      </w:r>
      <w:proofErr w:type="spellStart"/>
      <w:r>
        <w:t>rhanddeiliad</w:t>
      </w:r>
      <w:proofErr w:type="spellEnd"/>
      <w:r>
        <w:t>” – “every stakeholder???</w:t>
      </w:r>
    </w:p>
  </w:comment>
  <w:comment w:id="2" w:author="Rhodri Evans [2]" w:date="2026-10-09T14:29:00Z" w:initials="RE(GG">
    <w:p w14:paraId="2946A5C5" w14:textId="19AEA66D" w:rsidR="00B02AB5" w:rsidRDefault="00B02AB5">
      <w:pPr>
        <w:pStyle w:val="CommentText"/>
      </w:pPr>
      <w:r>
        <w:rPr>
          <w:rStyle w:val="CommentReference"/>
        </w:rPr>
        <w:annotationRef/>
      </w:r>
      <w:proofErr w:type="spellStart"/>
      <w:r>
        <w:t>cytundebol</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5084F63" w15:done="0"/>
  <w15:commentEx w15:paraId="2946A5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359D1" w16cex:dateUtc="2026-10-09T11:17:00Z"/>
  <w16cex:commentExtensible w16cex:durableId="2E7378E5" w16cex:dateUtc="2026-10-09T13: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084F63" w16cid:durableId="2E7359D1"/>
  <w16cid:commentId w16cid:paraId="2946A5C5" w16cid:durableId="2E7378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8D88C" w14:textId="77777777" w:rsidR="00A440A2" w:rsidRDefault="00A440A2">
      <w:pPr>
        <w:spacing w:after="0" w:line="240" w:lineRule="auto"/>
      </w:pPr>
      <w:r>
        <w:separator/>
      </w:r>
    </w:p>
  </w:endnote>
  <w:endnote w:type="continuationSeparator" w:id="0">
    <w:p w14:paraId="36A2ADC4" w14:textId="77777777" w:rsidR="00A440A2" w:rsidRDefault="00A44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ller">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B98CC" w14:textId="536480AF" w:rsidR="00CD5ABA" w:rsidRDefault="00270BE8">
    <w:pPr>
      <w:spacing w:after="0" w:line="259" w:lineRule="auto"/>
      <w:ind w:left="-1690" w:right="360" w:firstLine="970"/>
      <w:rPr>
        <w:rFonts w:ascii="Trebuchet MS" w:hAnsi="Trebuchet MS"/>
      </w:rPr>
    </w:pPr>
    <w:r>
      <w:rPr>
        <w:noProof/>
      </w:rPr>
      <mc:AlternateContent>
        <mc:Choice Requires="wps">
          <w:drawing>
            <wp:anchor distT="0" distB="0" distL="0" distR="0" simplePos="0" relativeHeight="251650048" behindDoc="0" locked="0" layoutInCell="0" allowOverlap="1" wp14:anchorId="5F5EBF96" wp14:editId="4F0D7C40">
              <wp:simplePos x="0" y="0"/>
              <wp:positionH relativeFrom="margin">
                <wp:align>right</wp:align>
              </wp:positionH>
              <wp:positionV relativeFrom="paragraph">
                <wp:posOffset>635</wp:posOffset>
              </wp:positionV>
              <wp:extent cx="101600" cy="170815"/>
              <wp:effectExtent l="0" t="0" r="0" b="0"/>
              <wp:wrapNone/>
              <wp:docPr id="8434877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70815"/>
                      </a:xfrm>
                      <a:prstGeom prst="rect">
                        <a:avLst/>
                      </a:prstGeom>
                      <a:solidFill>
                        <a:srgbClr val="FFFFFF">
                          <a:alpha val="0"/>
                        </a:srgbClr>
                      </a:solidFill>
                    </wps:spPr>
                    <wps:txbx>
                      <w:txbxContent>
                        <w:sdt>
                          <w:sdtPr>
                            <w:id w:val="-1785104921"/>
                            <w:docPartObj>
                              <w:docPartGallery w:val="Page Numbers (Bottom of Page)"/>
                              <w:docPartUnique/>
                            </w:docPartObj>
                          </w:sdtPr>
                          <w:sdtEndPr/>
                          <w:sdtContent>
                            <w:p w14:paraId="61390814"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sdtContent>
                        </w:sdt>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5F5EBF96" id="_x0000_t202" coordsize="21600,21600" o:spt="202" path="m,l,21600r21600,l21600,xe">
              <v:stroke joinstyle="miter"/>
              <v:path gradientshapeok="t" o:connecttype="rect"/>
            </v:shapetype>
            <v:shape id="Text Box 8" o:spid="_x0000_s1026" type="#_x0000_t202" style="position:absolute;left:0;text-align:left;margin-left:-43.2pt;margin-top:.05pt;width:8pt;height:13.45pt;z-index:25165004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" o:allowincell="f" stroked="f">
              <v:fill opacity="0"/>
              <v:textbox style="mso-fit-shape-to-text:t" inset="0,0,0,0">
                <w:txbxContent>
                  <w:sdt>
                    <w:sdtPr>
                      <w:id w:val="-1785104921"/>
                      <w:docPartObj>
                        <w:docPartGallery w:val="Page Numbers (Bottom of Page)"/>
                        <w:docPartUnique/>
                      </w:docPartObj>
                    </w:sdtPr>
                    <w:sdtEndPr/>
                    <w:sdtContent>
                      <w:p w14:paraId="61390814"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sdtContent>
                  </w:sdt>
                </w:txbxContent>
              </v:textbox>
              <w10:wrap anchorx="margin"/>
            </v:shape>
          </w:pict>
        </mc:Fallback>
      </mc:AlternateContent>
    </w:r>
  </w:p>
  <w:p w14:paraId="6B418D18" w14:textId="77777777" w:rsidR="00CD5ABA" w:rsidRDefault="00CD5ABA">
    <w:pPr>
      <w:spacing w:after="0" w:line="259" w:lineRule="auto"/>
      <w:ind w:left="-1690" w:right="360" w:firstLine="970"/>
      <w:rPr>
        <w:rFonts w:ascii="Trebuchet MS" w:hAnsi="Trebuchet M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18517" w14:textId="5F78576F" w:rsidR="00CD5ABA" w:rsidRDefault="00270BE8">
    <w:pPr>
      <w:spacing w:after="0" w:line="259" w:lineRule="auto"/>
      <w:ind w:left="0" w:right="360" w:firstLine="360"/>
      <w:rPr>
        <w:rFonts w:ascii="Trebuchet MS" w:hAnsi="Trebuchet MS"/>
      </w:rPr>
    </w:pPr>
    <w:r>
      <w:rPr>
        <w:noProof/>
      </w:rPr>
      <mc:AlternateContent>
        <mc:Choice Requires="wps">
          <w:drawing>
            <wp:anchor distT="0" distB="0" distL="0" distR="0" simplePos="0" relativeHeight="251651072" behindDoc="0" locked="0" layoutInCell="0" allowOverlap="1" wp14:anchorId="6B51BF9D" wp14:editId="1EE55847">
              <wp:simplePos x="0" y="0"/>
              <wp:positionH relativeFrom="margin">
                <wp:align>right</wp:align>
              </wp:positionH>
              <wp:positionV relativeFrom="paragraph">
                <wp:posOffset>635</wp:posOffset>
              </wp:positionV>
              <wp:extent cx="101600" cy="170815"/>
              <wp:effectExtent l="0" t="0" r="0" b="0"/>
              <wp:wrapNone/>
              <wp:docPr id="34180786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70815"/>
                      </a:xfrm>
                      <a:prstGeom prst="rect">
                        <a:avLst/>
                      </a:prstGeom>
                      <a:solidFill>
                        <a:srgbClr val="FFFFFF">
                          <a:alpha val="0"/>
                        </a:srgbClr>
                      </a:solidFill>
                    </wps:spPr>
                    <wps:txbx>
                      <w:txbxContent>
                        <w:sdt>
                          <w:sdtPr>
                            <w:id w:val="-668483817"/>
                            <w:docPartObj>
                              <w:docPartGallery w:val="Page Numbers (Bottom of Page)"/>
                              <w:docPartUnique/>
                            </w:docPartObj>
                          </w:sdtPr>
                          <w:sdtEndPr/>
                          <w:sdtContent>
                            <w:p w14:paraId="341F4A51"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sdtContent>
                        </w:sdt>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6B51BF9D" id="_x0000_t202" coordsize="21600,21600" o:spt="202" path="m,l,21600r21600,l21600,xe">
              <v:stroke joinstyle="miter"/>
              <v:path gradientshapeok="t" o:connecttype="rect"/>
            </v:shapetype>
            <v:shape id="Text Box 7" o:spid="_x0000_s1027" type="#_x0000_t202" style="position:absolute;left:0;text-align:left;margin-left:-43.2pt;margin-top:.05pt;width:8pt;height:13.45pt;z-index:25165107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" o:allowincell="f" stroked="f">
              <v:fill opacity="0"/>
              <v:textbox style="mso-fit-shape-to-text:t" inset="0,0,0,0">
                <w:txbxContent>
                  <w:sdt>
                    <w:sdtPr>
                      <w:id w:val="-668483817"/>
                      <w:docPartObj>
                        <w:docPartGallery w:val="Page Numbers (Bottom of Page)"/>
                        <w:docPartUnique/>
                      </w:docPartObj>
                    </w:sdtPr>
                    <w:sdtEndPr/>
                    <w:sdtContent>
                      <w:p w14:paraId="341F4A51"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sdtContent>
                  </w:sdt>
                </w:txbxContent>
              </v:textbox>
              <w10:wrap anchorx="margin"/>
            </v:shape>
          </w:pict>
        </mc:Fallback>
      </mc:AlternateContent>
    </w:r>
  </w:p>
  <w:p w14:paraId="4DEB995F" w14:textId="77777777" w:rsidR="00CD5ABA" w:rsidRDefault="00CD5ABA">
    <w:pPr>
      <w:spacing w:after="0" w:line="259" w:lineRule="auto"/>
      <w:ind w:left="0" w:right="360" w:firstLine="360"/>
      <w:rPr>
        <w:rFonts w:ascii="Trebuchet MS" w:hAnsi="Trebuchet M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3DAB4" w14:textId="77777777" w:rsidR="00CD5ABA" w:rsidRDefault="00CD5ABA">
    <w:pPr>
      <w:spacing w:after="160" w:line="259" w:lineRule="auto"/>
      <w:ind w:left="0" w:firstLine="0"/>
    </w:pPr>
  </w:p>
  <w:p w14:paraId="2589E011" w14:textId="77777777" w:rsidR="00CD5ABA" w:rsidRDefault="00CD5ABA">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0C663" w14:textId="69183FC1" w:rsidR="00CD5ABA" w:rsidRDefault="00270BE8">
    <w:pPr>
      <w:spacing w:after="0" w:line="259" w:lineRule="auto"/>
      <w:ind w:left="0" w:right="360" w:firstLine="360"/>
    </w:pPr>
    <w:r>
      <w:rPr>
        <w:noProof/>
      </w:rPr>
      <mc:AlternateContent>
        <mc:Choice Requires="wps">
          <w:drawing>
            <wp:anchor distT="0" distB="0" distL="0" distR="0" simplePos="0" relativeHeight="251652096" behindDoc="0" locked="0" layoutInCell="0" allowOverlap="1" wp14:anchorId="178BA336" wp14:editId="69E74A3F">
              <wp:simplePos x="0" y="0"/>
              <wp:positionH relativeFrom="margin">
                <wp:align>right</wp:align>
              </wp:positionH>
              <wp:positionV relativeFrom="paragraph">
                <wp:posOffset>635</wp:posOffset>
              </wp:positionV>
              <wp:extent cx="101600" cy="170815"/>
              <wp:effectExtent l="0" t="0" r="0" b="0"/>
              <wp:wrapNone/>
              <wp:docPr id="4991622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70815"/>
                      </a:xfrm>
                      <a:prstGeom prst="rect">
                        <a:avLst/>
                      </a:prstGeom>
                      <a:solidFill>
                        <a:srgbClr val="FFFFFF">
                          <a:alpha val="0"/>
                        </a:srgbClr>
                      </a:solidFill>
                    </wps:spPr>
                    <wps:txbx>
                      <w:txbxContent>
                        <w:sdt>
                          <w:sdtPr>
                            <w:id w:val="234827868"/>
                            <w:docPartObj>
                              <w:docPartGallery w:val="Page Numbers (Bottom of Page)"/>
                              <w:docPartUnique/>
                            </w:docPartObj>
                          </w:sdtPr>
                          <w:sdtEndPr/>
                          <w:sdtContent>
                            <w:p w14:paraId="62654279"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sdtContent>
                        </w:sdt>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178BA336" id="_x0000_t202" coordsize="21600,21600" o:spt="202" path="m,l,21600r21600,l21600,xe">
              <v:stroke joinstyle="miter"/>
              <v:path gradientshapeok="t" o:connecttype="rect"/>
            </v:shapetype>
            <v:shape id="Text Box 6" o:spid="_x0000_s1028" type="#_x0000_t202" style="position:absolute;left:0;text-align:left;margin-left:-43.2pt;margin-top:.05pt;width:8pt;height:13.45pt;z-index:25165209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" o:allowincell="f" stroked="f">
              <v:fill opacity="0"/>
              <v:textbox style="mso-fit-shape-to-text:t" inset="0,0,0,0">
                <w:txbxContent>
                  <w:sdt>
                    <w:sdtPr>
                      <w:id w:val="234827868"/>
                      <w:docPartObj>
                        <w:docPartGallery w:val="Page Numbers (Bottom of Page)"/>
                        <w:docPartUnique/>
                      </w:docPartObj>
                    </w:sdtPr>
                    <w:sdtEndPr/>
                    <w:sdtContent>
                      <w:p w14:paraId="62654279"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sdtContent>
                  </w:sdt>
                </w:txbxContent>
              </v:textbox>
              <w10:wrap anchorx="margin"/>
            </v:shape>
          </w:pict>
        </mc:Fallback>
      </mc:AlternateContent>
    </w:r>
  </w:p>
  <w:p w14:paraId="40C79ACF" w14:textId="77777777" w:rsidR="00CD5ABA" w:rsidRDefault="00CD5ABA">
    <w:pPr>
      <w:spacing w:after="0" w:line="259" w:lineRule="auto"/>
      <w:ind w:left="0"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1FDFE" w14:textId="25BBC9EA" w:rsidR="00CD5ABA" w:rsidRDefault="00270BE8">
    <w:pPr>
      <w:pStyle w:val="Footer"/>
      <w:ind w:left="0" w:right="360" w:firstLine="360"/>
      <w:rPr>
        <w:rFonts w:ascii="Trebuchet MS" w:hAnsi="Trebuchet MS"/>
      </w:rPr>
    </w:pPr>
    <w:r>
      <w:rPr>
        <w:noProof/>
      </w:rPr>
      <mc:AlternateContent>
        <mc:Choice Requires="wps">
          <w:drawing>
            <wp:anchor distT="0" distB="0" distL="0" distR="0" simplePos="0" relativeHeight="251653120" behindDoc="0" locked="0" layoutInCell="0" allowOverlap="1" wp14:anchorId="6042091E" wp14:editId="3493D0BE">
              <wp:simplePos x="0" y="0"/>
              <wp:positionH relativeFrom="margin">
                <wp:align>right</wp:align>
              </wp:positionH>
              <wp:positionV relativeFrom="paragraph">
                <wp:posOffset>635</wp:posOffset>
              </wp:positionV>
              <wp:extent cx="101600" cy="170815"/>
              <wp:effectExtent l="0" t="0" r="0" b="0"/>
              <wp:wrapNone/>
              <wp:docPr id="98683970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70815"/>
                      </a:xfrm>
                      <a:prstGeom prst="rect">
                        <a:avLst/>
                      </a:prstGeom>
                      <a:solidFill>
                        <a:srgbClr val="FFFFFF">
                          <a:alpha val="0"/>
                        </a:srgbClr>
                      </a:solidFill>
                    </wps:spPr>
                    <wps:txbx>
                      <w:txbxContent>
                        <w:sdt>
                          <w:sdtPr>
                            <w:id w:val="1086033127"/>
                            <w:docPartObj>
                              <w:docPartGallery w:val="Page Numbers (Bottom of Page)"/>
                              <w:docPartUnique/>
                            </w:docPartObj>
                          </w:sdtPr>
                          <w:sdtEndPr/>
                          <w:sdtContent>
                            <w:p w14:paraId="50D23A4E"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sdtContent>
                        </w:sdt>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6042091E" id="_x0000_t202" coordsize="21600,21600" o:spt="202" path="m,l,21600r21600,l21600,xe">
              <v:stroke joinstyle="miter"/>
              <v:path gradientshapeok="t" o:connecttype="rect"/>
            </v:shapetype>
            <v:shape id="Text Box 5" o:spid="_x0000_s1029" type="#_x0000_t202" style="position:absolute;left:0;text-align:left;margin-left:-43.2pt;margin-top:.05pt;width:8pt;height:13.45pt;z-index:25165312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" o:allowincell="f" stroked="f">
              <v:fill opacity="0"/>
              <v:textbox style="mso-fit-shape-to-text:t" inset="0,0,0,0">
                <w:txbxContent>
                  <w:sdt>
                    <w:sdtPr>
                      <w:id w:val="1086033127"/>
                      <w:docPartObj>
                        <w:docPartGallery w:val="Page Numbers (Bottom of Page)"/>
                        <w:docPartUnique/>
                      </w:docPartObj>
                    </w:sdtPr>
                    <w:sdtEndPr/>
                    <w:sdtContent>
                      <w:p w14:paraId="50D23A4E"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sdtContent>
                  </w:sdt>
                </w:txbxContent>
              </v:textbox>
              <w10:wrap anchorx="margin"/>
            </v:shape>
          </w:pict>
        </mc:Fallback>
      </mc:AlternateContent>
    </w:r>
  </w:p>
  <w:p w14:paraId="4239B883" w14:textId="77777777" w:rsidR="00CD5ABA" w:rsidRDefault="00CD5ABA">
    <w:pPr>
      <w:pStyle w:val="Footer"/>
      <w:ind w:left="0" w:right="360" w:firstLine="360"/>
      <w:rPr>
        <w:rFonts w:ascii="Trebuchet MS" w:hAnsi="Trebuchet M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EB12" w14:textId="513548C0" w:rsidR="00CD5ABA" w:rsidRDefault="00270BE8">
    <w:pPr>
      <w:spacing w:after="0" w:line="259" w:lineRule="auto"/>
      <w:ind w:left="-1739" w:right="360" w:firstLine="0"/>
    </w:pPr>
    <w:r>
      <w:rPr>
        <w:noProof/>
      </w:rPr>
      <mc:AlternateContent>
        <mc:Choice Requires="wps">
          <w:drawing>
            <wp:anchor distT="0" distB="0" distL="0" distR="0" simplePos="0" relativeHeight="251654144" behindDoc="0" locked="0" layoutInCell="0" allowOverlap="1" wp14:anchorId="47075D16" wp14:editId="63C32A29">
              <wp:simplePos x="0" y="0"/>
              <wp:positionH relativeFrom="margin">
                <wp:align>right</wp:align>
              </wp:positionH>
              <wp:positionV relativeFrom="paragraph">
                <wp:posOffset>635</wp:posOffset>
              </wp:positionV>
              <wp:extent cx="101600" cy="170815"/>
              <wp:effectExtent l="0" t="0" r="0" b="0"/>
              <wp:wrapNone/>
              <wp:docPr id="19741602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70815"/>
                      </a:xfrm>
                      <a:prstGeom prst="rect">
                        <a:avLst/>
                      </a:prstGeom>
                      <a:solidFill>
                        <a:srgbClr val="FFFFFF">
                          <a:alpha val="0"/>
                        </a:srgbClr>
                      </a:solidFill>
                    </wps:spPr>
                    <wps:txbx>
                      <w:txbxContent>
                        <w:sdt>
                          <w:sdtPr>
                            <w:id w:val="758101120"/>
                            <w:docPartObj>
                              <w:docPartGallery w:val="Page Numbers (Bottom of Page)"/>
                              <w:docPartUnique/>
                            </w:docPartObj>
                          </w:sdtPr>
                          <w:sdtEndPr/>
                          <w:sdtContent>
                            <w:p w14:paraId="0901C903"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sdtContent>
                        </w:sdt>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47075D16" id="_x0000_t202" coordsize="21600,21600" o:spt="202" path="m,l,21600r21600,l21600,xe">
              <v:stroke joinstyle="miter"/>
              <v:path gradientshapeok="t" o:connecttype="rect"/>
            </v:shapetype>
            <v:shape id="Text Box 4" o:spid="_x0000_s1030" type="#_x0000_t202" style="position:absolute;left:0;text-align:left;margin-left:-43.2pt;margin-top:.05pt;width:8pt;height:13.45pt;z-index:25165414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" o:allowincell="f" stroked="f">
              <v:fill opacity="0"/>
              <v:textbox style="mso-fit-shape-to-text:t" inset="0,0,0,0">
                <w:txbxContent>
                  <w:sdt>
                    <w:sdtPr>
                      <w:id w:val="758101120"/>
                      <w:docPartObj>
                        <w:docPartGallery w:val="Page Numbers (Bottom of Page)"/>
                        <w:docPartUnique/>
                      </w:docPartObj>
                    </w:sdtPr>
                    <w:sdtEndPr/>
                    <w:sdtContent>
                      <w:p w14:paraId="0901C903"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sdtContent>
                  </w:sdt>
                </w:txbxContent>
              </v:textbox>
              <w10:wrap anchorx="margin"/>
            </v:shape>
          </w:pict>
        </mc:Fallback>
      </mc:AlternateContent>
    </w:r>
  </w:p>
  <w:p w14:paraId="3B4ABF52" w14:textId="77777777" w:rsidR="00CD5ABA" w:rsidRDefault="00CD5ABA">
    <w:pPr>
      <w:spacing w:after="0" w:line="259" w:lineRule="auto"/>
      <w:ind w:left="-1739" w:right="36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E8849" w14:textId="4AC1FA1F" w:rsidR="00CD5ABA" w:rsidRDefault="00270BE8">
    <w:pPr>
      <w:spacing w:after="0" w:line="259" w:lineRule="auto"/>
      <w:ind w:left="-1739" w:right="360" w:firstLine="360"/>
    </w:pPr>
    <w:r>
      <w:rPr>
        <w:noProof/>
      </w:rPr>
      <mc:AlternateContent>
        <mc:Choice Requires="wps">
          <w:drawing>
            <wp:anchor distT="0" distB="0" distL="0" distR="0" simplePos="0" relativeHeight="251655168" behindDoc="0" locked="0" layoutInCell="0" allowOverlap="1" wp14:anchorId="69BDAE9E" wp14:editId="669DB1FC">
              <wp:simplePos x="0" y="0"/>
              <wp:positionH relativeFrom="margin">
                <wp:align>right</wp:align>
              </wp:positionH>
              <wp:positionV relativeFrom="paragraph">
                <wp:posOffset>635</wp:posOffset>
              </wp:positionV>
              <wp:extent cx="172720" cy="170815"/>
              <wp:effectExtent l="0" t="0" r="0" b="0"/>
              <wp:wrapNone/>
              <wp:docPr id="2034617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720" cy="170815"/>
                      </a:xfrm>
                      <a:prstGeom prst="rect">
                        <a:avLst/>
                      </a:prstGeom>
                      <a:solidFill>
                        <a:srgbClr val="FFFFFF">
                          <a:alpha val="0"/>
                        </a:srgbClr>
                      </a:solidFill>
                    </wps:spPr>
                    <wps:txbx>
                      <w:txbxContent>
                        <w:sdt>
                          <w:sdtPr>
                            <w:id w:val="-1799211679"/>
                            <w:docPartObj>
                              <w:docPartGallery w:val="Page Numbers (Bottom of Page)"/>
                              <w:docPartUnique/>
                            </w:docPartObj>
                          </w:sdtPr>
                          <w:sdtEndPr/>
                          <w:sdtContent>
                            <w:p w14:paraId="3E7B7E49"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sdtContent>
                        </w:sdt>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69BDAE9E" id="_x0000_t202" coordsize="21600,21600" o:spt="202" path="m,l,21600r21600,l21600,xe">
              <v:stroke joinstyle="miter"/>
              <v:path gradientshapeok="t" o:connecttype="rect"/>
            </v:shapetype>
            <v:shape id="Text Box 3" o:spid="_x0000_s1031" type="#_x0000_t202" style="position:absolute;left:0;text-align:left;margin-left:-37.6pt;margin-top:.05pt;width:13.6pt;height:13.45pt;z-index:25165516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" o:allowincell="f" stroked="f">
              <v:fill opacity="0"/>
              <v:textbox style="mso-fit-shape-to-text:t" inset="0,0,0,0">
                <w:txbxContent>
                  <w:sdt>
                    <w:sdtPr>
                      <w:id w:val="-1799211679"/>
                      <w:docPartObj>
                        <w:docPartGallery w:val="Page Numbers (Bottom of Page)"/>
                        <w:docPartUnique/>
                      </w:docPartObj>
                    </w:sdtPr>
                    <w:sdtEndPr/>
                    <w:sdtContent>
                      <w:p w14:paraId="3E7B7E49"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sdtContent>
                  </w:sdt>
                </w:txbxContent>
              </v:textbox>
              <w10:wrap anchorx="margin"/>
            </v:shape>
          </w:pict>
        </mc:Fallback>
      </mc:AlternateContent>
    </w:r>
  </w:p>
  <w:p w14:paraId="295F23C0" w14:textId="77777777" w:rsidR="00CD5ABA" w:rsidRDefault="00CD5ABA">
    <w:pPr>
      <w:spacing w:after="0" w:line="259" w:lineRule="auto"/>
      <w:ind w:left="-1739" w:right="360"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25A6D" w14:textId="5E4D3A85" w:rsidR="00CD5ABA" w:rsidRDefault="00270BE8">
    <w:pPr>
      <w:pStyle w:val="Footer"/>
      <w:ind w:left="0" w:right="360" w:firstLine="360"/>
      <w:rPr>
        <w:rFonts w:ascii="Trebuchet MS" w:hAnsi="Trebuchet MS"/>
      </w:rPr>
    </w:pPr>
    <w:r>
      <w:rPr>
        <w:noProof/>
      </w:rPr>
      <mc:AlternateContent>
        <mc:Choice Requires="wps">
          <w:drawing>
            <wp:anchor distT="0" distB="0" distL="0" distR="0" simplePos="0" relativeHeight="251656192" behindDoc="0" locked="0" layoutInCell="0" allowOverlap="1" wp14:anchorId="07DFA8A3" wp14:editId="025DA9F1">
              <wp:simplePos x="0" y="0"/>
              <wp:positionH relativeFrom="margin">
                <wp:align>right</wp:align>
              </wp:positionH>
              <wp:positionV relativeFrom="paragraph">
                <wp:posOffset>635</wp:posOffset>
              </wp:positionV>
              <wp:extent cx="172720" cy="170815"/>
              <wp:effectExtent l="0" t="0" r="0" b="0"/>
              <wp:wrapNone/>
              <wp:docPr id="297417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720" cy="170815"/>
                      </a:xfrm>
                      <a:prstGeom prst="rect">
                        <a:avLst/>
                      </a:prstGeom>
                      <a:solidFill>
                        <a:srgbClr val="FFFFFF">
                          <a:alpha val="0"/>
                        </a:srgbClr>
                      </a:solidFill>
                    </wps:spPr>
                    <wps:txbx>
                      <w:txbxContent>
                        <w:sdt>
                          <w:sdtPr>
                            <w:id w:val="-2017607142"/>
                            <w:docPartObj>
                              <w:docPartGallery w:val="Page Numbers (Bottom of Page)"/>
                              <w:docPartUnique/>
                            </w:docPartObj>
                          </w:sdtPr>
                          <w:sdtEndPr/>
                          <w:sdtContent>
                            <w:p w14:paraId="388301EA"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sdtContent>
                        </w:sdt>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07DFA8A3" id="_x0000_t202" coordsize="21600,21600" o:spt="202" path="m,l,21600r21600,l21600,xe">
              <v:stroke joinstyle="miter"/>
              <v:path gradientshapeok="t" o:connecttype="rect"/>
            </v:shapetype>
            <v:shape id="Text Box 2" o:spid="_x0000_s1032" type="#_x0000_t202" style="position:absolute;left:0;text-align:left;margin-left:-37.6pt;margin-top:.05pt;width:13.6pt;height:13.45pt;z-index:25165619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" o:allowincell="f" stroked="f">
              <v:fill opacity="0"/>
              <v:textbox style="mso-fit-shape-to-text:t" inset="0,0,0,0">
                <w:txbxContent>
                  <w:sdt>
                    <w:sdtPr>
                      <w:id w:val="-2017607142"/>
                      <w:docPartObj>
                        <w:docPartGallery w:val="Page Numbers (Bottom of Page)"/>
                        <w:docPartUnique/>
                      </w:docPartObj>
                    </w:sdtPr>
                    <w:sdtEndPr/>
                    <w:sdtContent>
                      <w:p w14:paraId="388301EA"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sdtContent>
                  </w:sdt>
                </w:txbxContent>
              </v:textbox>
              <w10:wrap anchorx="margin"/>
            </v:shape>
          </w:pict>
        </mc:Fallback>
      </mc:AlternateContent>
    </w:r>
  </w:p>
  <w:p w14:paraId="5313FFDB" w14:textId="77777777" w:rsidR="00CD5ABA" w:rsidRDefault="00CD5ABA">
    <w:pPr>
      <w:pStyle w:val="Footer"/>
      <w:ind w:left="0" w:right="360" w:firstLine="360"/>
      <w:rPr>
        <w:rFonts w:ascii="Trebuchet MS" w:hAnsi="Trebuchet M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54B26" w14:textId="5F5BDA06" w:rsidR="00CD5ABA" w:rsidRDefault="00270BE8">
    <w:pPr>
      <w:pStyle w:val="Footer"/>
      <w:ind w:left="0" w:right="360" w:firstLine="0"/>
      <w:rPr>
        <w:rFonts w:ascii="Trebuchet MS" w:hAnsi="Trebuchet MS"/>
      </w:rPr>
    </w:pPr>
    <w:r>
      <w:rPr>
        <w:noProof/>
      </w:rPr>
      <mc:AlternateContent>
        <mc:Choice Requires="wps">
          <w:drawing>
            <wp:anchor distT="0" distB="0" distL="0" distR="0" simplePos="0" relativeHeight="251657216" behindDoc="0" locked="0" layoutInCell="0" allowOverlap="1" wp14:anchorId="223E61B4" wp14:editId="745E43CC">
              <wp:simplePos x="0" y="0"/>
              <wp:positionH relativeFrom="margin">
                <wp:align>right</wp:align>
              </wp:positionH>
              <wp:positionV relativeFrom="paragraph">
                <wp:posOffset>635</wp:posOffset>
              </wp:positionV>
              <wp:extent cx="101600" cy="170815"/>
              <wp:effectExtent l="0" t="0" r="0" b="0"/>
              <wp:wrapNone/>
              <wp:docPr id="9096170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70815"/>
                      </a:xfrm>
                      <a:prstGeom prst="rect">
                        <a:avLst/>
                      </a:prstGeom>
                      <a:solidFill>
                        <a:srgbClr val="FFFFFF">
                          <a:alpha val="0"/>
                        </a:srgbClr>
                      </a:solidFill>
                    </wps:spPr>
                    <wps:txbx>
                      <w:txbxContent>
                        <w:sdt>
                          <w:sdtPr>
                            <w:id w:val="758190114"/>
                            <w:docPartObj>
                              <w:docPartGallery w:val="Page Numbers (Bottom of Page)"/>
                              <w:docPartUnique/>
                            </w:docPartObj>
                          </w:sdtPr>
                          <w:sdtEndPr/>
                          <w:sdtContent>
                            <w:p w14:paraId="6A3E2BCB"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sdtContent>
                        </w:sdt>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223E61B4" id="_x0000_t202" coordsize="21600,21600" o:spt="202" path="m,l,21600r21600,l21600,xe">
              <v:stroke joinstyle="miter"/>
              <v:path gradientshapeok="t" o:connecttype="rect"/>
            </v:shapetype>
            <v:shape id="Text Box 1" o:spid="_x0000_s1033" type="#_x0000_t202" style="position:absolute;margin-left:-43.2pt;margin-top:.05pt;width:8pt;height:13.45pt;z-index:25165721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" o:allowincell="f" stroked="f">
              <v:fill opacity="0"/>
              <v:textbox style="mso-fit-shape-to-text:t" inset="0,0,0,0">
                <w:txbxContent>
                  <w:sdt>
                    <w:sdtPr>
                      <w:id w:val="758190114"/>
                      <w:docPartObj>
                        <w:docPartGallery w:val="Page Numbers (Bottom of Page)"/>
                        <w:docPartUnique/>
                      </w:docPartObj>
                    </w:sdtPr>
                    <w:sdtEndPr/>
                    <w:sdtContent>
                      <w:p w14:paraId="6A3E2BCB" w14:textId="77777777" w:rsidR="00CD5ABA" w:rsidRDefault="001947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sdtContent>
                  </w:sdt>
                </w:txbxContent>
              </v:textbox>
              <w10:wrap anchorx="margin"/>
            </v:shape>
          </w:pict>
        </mc:Fallback>
      </mc:AlternateContent>
    </w:r>
  </w:p>
  <w:p w14:paraId="6340DD13" w14:textId="77777777" w:rsidR="00CD5ABA" w:rsidRDefault="00CD5ABA">
    <w:pPr>
      <w:pStyle w:val="Footer"/>
      <w:ind w:left="0" w:right="360" w:firstLine="0"/>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CCD83" w14:textId="77777777" w:rsidR="00A440A2" w:rsidRDefault="00A440A2">
      <w:pPr>
        <w:spacing w:after="0" w:line="240" w:lineRule="auto"/>
      </w:pPr>
      <w:r>
        <w:separator/>
      </w:r>
    </w:p>
  </w:footnote>
  <w:footnote w:type="continuationSeparator" w:id="0">
    <w:p w14:paraId="4BB44052" w14:textId="77777777" w:rsidR="00A440A2" w:rsidRDefault="00A44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50C2" w14:textId="77777777" w:rsidR="00CD5ABA" w:rsidRDefault="002A10A6">
    <w:pPr>
      <w:spacing w:after="0" w:line="259" w:lineRule="auto"/>
      <w:ind w:left="-2541" w:right="11039" w:firstLine="0"/>
    </w:pPr>
    <w:r>
      <w:pict w14:anchorId="52162A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447782" o:spid="_x0000_s1032" type="#_x0000_t136" style="position:absolute;left:0;text-align:left;margin-left:0;margin-top:0;width:511.55pt;height:90.9pt;rotation:315;z-index:25165824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EMBARGOED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54F44" w14:textId="77777777" w:rsidR="00CD5ABA" w:rsidRDefault="002A10A6">
    <w:pPr>
      <w:spacing w:after="0" w:line="259" w:lineRule="auto"/>
      <w:ind w:left="-2541" w:right="11039" w:firstLine="0"/>
    </w:pPr>
    <w:r>
      <w:pict w14:anchorId="377117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447783" o:spid="_x0000_s1031" type="#_x0000_t136" style="position:absolute;left:0;text-align:left;margin-left:0;margin-top:0;width:511.55pt;height:90.9pt;rotation:315;z-index:25165926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EMBARGOED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7CAB5" w14:textId="77777777" w:rsidR="00CD5ABA" w:rsidRDefault="00CD5ABA">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70D6F" w14:textId="77777777" w:rsidR="00CD5ABA" w:rsidRDefault="002A10A6">
    <w:pPr>
      <w:pStyle w:val="Header"/>
    </w:pPr>
    <w:r>
      <w:pict w14:anchorId="10ED42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447785" o:spid="_x0000_s1030" type="#_x0000_t136" style="position:absolute;left:0;text-align:left;margin-left:0;margin-top:0;width:511.55pt;height:90.9pt;rotation:315;z-index:25166028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EMBARGOED "/>
          <w10:wrap anchorx="margin" anchory="margin"/>
        </v:shape>
      </w:pict>
    </w:r>
    <w:sdt>
      <w:sdtPr>
        <w:id w:val="-1328970327"/>
        <w:showingPlcHdr/>
      </w:sdtPr>
      <w:sdtEndPr/>
      <w:sdtContent>
        <w:r w:rsidR="00194766">
          <w:t>[Type here]</w:t>
        </w:r>
      </w:sdtContent>
    </w:sdt>
  </w:p>
  <w:p w14:paraId="15BB092F" w14:textId="77777777" w:rsidR="00CD5ABA" w:rsidRDefault="00CD5ABA">
    <w:pPr>
      <w:spacing w:after="0" w:line="259" w:lineRule="auto"/>
      <w:ind w:left="-2589" w:right="10968"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27F08" w14:textId="77777777" w:rsidR="00CD5ABA" w:rsidRDefault="002A10A6">
    <w:pPr>
      <w:spacing w:after="0" w:line="259" w:lineRule="auto"/>
      <w:ind w:left="-2589" w:right="10968" w:firstLine="0"/>
    </w:pPr>
    <w:r>
      <w:pict w14:anchorId="790A0F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447786" o:spid="_x0000_s1029" type="#_x0000_t136" style="position:absolute;left:0;text-align:left;margin-left:0;margin-top:0;width:511.55pt;height:90.9pt;rotation:315;z-index:251661312;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EMBARGOED "/>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5E076" w14:textId="77777777" w:rsidR="00CD5ABA" w:rsidRDefault="002A10A6">
    <w:pPr>
      <w:pStyle w:val="Header"/>
    </w:pPr>
    <w:r>
      <w:pict w14:anchorId="43547A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447784" o:spid="_x0000_s1028" type="#_x0000_t136" style="position:absolute;left:0;text-align:left;margin-left:0;margin-top:0;width:511.55pt;height:90.9pt;rotation:315;z-index:25166233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EMBARGOED "/>
          <w10:wrap anchorx="margin" anchory="margin"/>
        </v:shape>
      </w:pict>
    </w:r>
    <w:sdt>
      <w:sdtPr>
        <w:id w:val="968752352"/>
        <w:showingPlcHdr/>
      </w:sdtPr>
      <w:sdtEndPr/>
      <w:sdtContent>
        <w:r w:rsidR="00194766">
          <w:t>[Type here]</w:t>
        </w:r>
      </w:sdtContent>
    </w:sdt>
  </w:p>
  <w:p w14:paraId="1850CB30" w14:textId="77777777" w:rsidR="00CD5ABA" w:rsidRDefault="00CD5ABA">
    <w:pPr>
      <w:spacing w:after="0" w:line="259" w:lineRule="auto"/>
      <w:ind w:left="-2589" w:right="10968"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1C152" w14:textId="77777777" w:rsidR="00CD5ABA" w:rsidRDefault="002A10A6">
    <w:pPr>
      <w:spacing w:after="0" w:line="259" w:lineRule="auto"/>
      <w:ind w:left="383" w:firstLine="0"/>
    </w:pPr>
    <w:r>
      <w:pict w14:anchorId="1A489A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447791" o:spid="_x0000_s1027" type="#_x0000_t136" style="position:absolute;left:0;text-align:left;margin-left:0;margin-top:0;width:511.55pt;height:90.9pt;rotation:315;z-index:25166336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EMBARGOED "/>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3D2EC" w14:textId="77777777" w:rsidR="00CD5ABA" w:rsidRDefault="002A10A6">
    <w:pPr>
      <w:spacing w:after="754" w:line="259" w:lineRule="auto"/>
      <w:ind w:left="0" w:firstLine="0"/>
    </w:pPr>
    <w:r>
      <w:pict w14:anchorId="6E589A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447792" o:spid="_x0000_s1026" type="#_x0000_t136" style="position:absolute;margin-left:0;margin-top:0;width:511.55pt;height:90.9pt;rotation:315;z-index:25166438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EMBARGOED "/>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F0D4C" w14:textId="77777777" w:rsidR="00CD5ABA" w:rsidRDefault="002A10A6">
    <w:pPr>
      <w:spacing w:after="0" w:line="259" w:lineRule="auto"/>
      <w:ind w:left="-2589" w:right="11021" w:firstLine="0"/>
    </w:pPr>
    <w:r>
      <w:pict w14:anchorId="1C205A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447790" o:spid="_x0000_s1025" type="#_x0000_t136" style="position:absolute;left:0;text-align:left;margin-left:0;margin-top:0;width:511.55pt;height:90.9pt;rotation:315;z-index:25166540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EMBARGOED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E3690"/>
    <w:multiLevelType w:val="multilevel"/>
    <w:tmpl w:val="C3C05542"/>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099F3BFD"/>
    <w:multiLevelType w:val="multilevel"/>
    <w:tmpl w:val="3F785C3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2" w15:restartNumberingAfterBreak="0">
    <w:nsid w:val="11297EC2"/>
    <w:multiLevelType w:val="multilevel"/>
    <w:tmpl w:val="64A6CA36"/>
    <w:lvl w:ilvl="0">
      <w:start w:val="1"/>
      <w:numFmt w:val="upperRoman"/>
      <w:lvlText w:val="%1."/>
      <w:lvlJc w:val="right"/>
      <w:pPr>
        <w:tabs>
          <w:tab w:val="num" w:pos="0"/>
        </w:tabs>
        <w:ind w:left="1637" w:hanging="360"/>
      </w:pPr>
      <w:rPr>
        <w:b/>
        <w:bCs/>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2498" w:hanging="360"/>
      </w:pPr>
    </w:lvl>
    <w:lvl w:ilvl="2">
      <w:start w:val="1"/>
      <w:numFmt w:val="lowerRoman"/>
      <w:lvlText w:val="%3."/>
      <w:lvlJc w:val="right"/>
      <w:pPr>
        <w:tabs>
          <w:tab w:val="num" w:pos="0"/>
        </w:tabs>
        <w:ind w:left="3218" w:hanging="180"/>
      </w:pPr>
    </w:lvl>
    <w:lvl w:ilvl="3">
      <w:start w:val="1"/>
      <w:numFmt w:val="decimal"/>
      <w:lvlText w:val="%4."/>
      <w:lvlJc w:val="left"/>
      <w:pPr>
        <w:tabs>
          <w:tab w:val="num" w:pos="0"/>
        </w:tabs>
        <w:ind w:left="3938" w:hanging="360"/>
      </w:pPr>
    </w:lvl>
    <w:lvl w:ilvl="4">
      <w:start w:val="1"/>
      <w:numFmt w:val="lowerLetter"/>
      <w:lvlText w:val="%5."/>
      <w:lvlJc w:val="left"/>
      <w:pPr>
        <w:tabs>
          <w:tab w:val="num" w:pos="0"/>
        </w:tabs>
        <w:ind w:left="4658" w:hanging="360"/>
      </w:pPr>
    </w:lvl>
    <w:lvl w:ilvl="5">
      <w:start w:val="1"/>
      <w:numFmt w:val="lowerRoman"/>
      <w:lvlText w:val="%6."/>
      <w:lvlJc w:val="right"/>
      <w:pPr>
        <w:tabs>
          <w:tab w:val="num" w:pos="0"/>
        </w:tabs>
        <w:ind w:left="5378" w:hanging="180"/>
      </w:pPr>
    </w:lvl>
    <w:lvl w:ilvl="6">
      <w:start w:val="1"/>
      <w:numFmt w:val="decimal"/>
      <w:lvlText w:val="%7."/>
      <w:lvlJc w:val="left"/>
      <w:pPr>
        <w:tabs>
          <w:tab w:val="num" w:pos="0"/>
        </w:tabs>
        <w:ind w:left="6098" w:hanging="360"/>
      </w:pPr>
    </w:lvl>
    <w:lvl w:ilvl="7">
      <w:start w:val="1"/>
      <w:numFmt w:val="lowerLetter"/>
      <w:lvlText w:val="%8."/>
      <w:lvlJc w:val="left"/>
      <w:pPr>
        <w:tabs>
          <w:tab w:val="num" w:pos="0"/>
        </w:tabs>
        <w:ind w:left="6818" w:hanging="360"/>
      </w:pPr>
    </w:lvl>
    <w:lvl w:ilvl="8">
      <w:start w:val="1"/>
      <w:numFmt w:val="lowerRoman"/>
      <w:lvlText w:val="%9."/>
      <w:lvlJc w:val="right"/>
      <w:pPr>
        <w:tabs>
          <w:tab w:val="num" w:pos="0"/>
        </w:tabs>
        <w:ind w:left="7538" w:hanging="180"/>
      </w:pPr>
    </w:lvl>
  </w:abstractNum>
  <w:abstractNum w:abstractNumId="3" w15:restartNumberingAfterBreak="0">
    <w:nsid w:val="11440FF4"/>
    <w:multiLevelType w:val="multilevel"/>
    <w:tmpl w:val="860C1D2A"/>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4" w15:restartNumberingAfterBreak="0">
    <w:nsid w:val="1507501F"/>
    <w:multiLevelType w:val="multilevel"/>
    <w:tmpl w:val="00F0334A"/>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5" w15:restartNumberingAfterBreak="0">
    <w:nsid w:val="16974598"/>
    <w:multiLevelType w:val="multilevel"/>
    <w:tmpl w:val="2812BA56"/>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9DE2148"/>
    <w:multiLevelType w:val="multilevel"/>
    <w:tmpl w:val="2160EB48"/>
    <w:lvl w:ilvl="0">
      <w:start w:val="1"/>
      <w:numFmt w:val="lowerLetter"/>
      <w:lvlText w:val="%1)"/>
      <w:lvlJc w:val="left"/>
      <w:pPr>
        <w:tabs>
          <w:tab w:val="num" w:pos="0"/>
        </w:tabs>
        <w:ind w:left="975"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 w15:restartNumberingAfterBreak="0">
    <w:nsid w:val="20C616D6"/>
    <w:multiLevelType w:val="multilevel"/>
    <w:tmpl w:val="7CF0A74A"/>
    <w:lvl w:ilvl="0">
      <w:start w:val="1"/>
      <w:numFmt w:val="upperRoman"/>
      <w:lvlText w:val="%1."/>
      <w:lvlJc w:val="right"/>
      <w:pPr>
        <w:tabs>
          <w:tab w:val="num" w:pos="0"/>
        </w:tabs>
        <w:ind w:left="1494" w:hanging="360"/>
      </w:pPr>
      <w:rPr>
        <w:b/>
        <w:bCs/>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2214" w:hanging="360"/>
      </w:pPr>
    </w:lvl>
    <w:lvl w:ilvl="2">
      <w:start w:val="1"/>
      <w:numFmt w:val="lowerRoman"/>
      <w:lvlText w:val="%3."/>
      <w:lvlJc w:val="right"/>
      <w:pPr>
        <w:tabs>
          <w:tab w:val="num" w:pos="0"/>
        </w:tabs>
        <w:ind w:left="2934" w:hanging="180"/>
      </w:pPr>
    </w:lvl>
    <w:lvl w:ilvl="3">
      <w:start w:val="1"/>
      <w:numFmt w:val="decimal"/>
      <w:lvlText w:val="%4."/>
      <w:lvlJc w:val="left"/>
      <w:pPr>
        <w:tabs>
          <w:tab w:val="num" w:pos="0"/>
        </w:tabs>
        <w:ind w:left="3654" w:hanging="360"/>
      </w:pPr>
    </w:lvl>
    <w:lvl w:ilvl="4">
      <w:start w:val="1"/>
      <w:numFmt w:val="lowerLetter"/>
      <w:lvlText w:val="%5."/>
      <w:lvlJc w:val="left"/>
      <w:pPr>
        <w:tabs>
          <w:tab w:val="num" w:pos="0"/>
        </w:tabs>
        <w:ind w:left="4374" w:hanging="360"/>
      </w:pPr>
    </w:lvl>
    <w:lvl w:ilvl="5">
      <w:start w:val="1"/>
      <w:numFmt w:val="lowerRoman"/>
      <w:lvlText w:val="%6."/>
      <w:lvlJc w:val="right"/>
      <w:pPr>
        <w:tabs>
          <w:tab w:val="num" w:pos="0"/>
        </w:tabs>
        <w:ind w:left="5094" w:hanging="180"/>
      </w:pPr>
    </w:lvl>
    <w:lvl w:ilvl="6">
      <w:start w:val="1"/>
      <w:numFmt w:val="decimal"/>
      <w:lvlText w:val="%7."/>
      <w:lvlJc w:val="left"/>
      <w:pPr>
        <w:tabs>
          <w:tab w:val="num" w:pos="0"/>
        </w:tabs>
        <w:ind w:left="5814" w:hanging="360"/>
      </w:pPr>
    </w:lvl>
    <w:lvl w:ilvl="7">
      <w:start w:val="1"/>
      <w:numFmt w:val="lowerLetter"/>
      <w:lvlText w:val="%8."/>
      <w:lvlJc w:val="left"/>
      <w:pPr>
        <w:tabs>
          <w:tab w:val="num" w:pos="0"/>
        </w:tabs>
        <w:ind w:left="6534" w:hanging="360"/>
      </w:pPr>
    </w:lvl>
    <w:lvl w:ilvl="8">
      <w:start w:val="1"/>
      <w:numFmt w:val="lowerRoman"/>
      <w:lvlText w:val="%9."/>
      <w:lvlJc w:val="right"/>
      <w:pPr>
        <w:tabs>
          <w:tab w:val="num" w:pos="0"/>
        </w:tabs>
        <w:ind w:left="7254" w:hanging="180"/>
      </w:pPr>
    </w:lvl>
  </w:abstractNum>
  <w:abstractNum w:abstractNumId="8" w15:restartNumberingAfterBreak="0">
    <w:nsid w:val="264150E2"/>
    <w:multiLevelType w:val="multilevel"/>
    <w:tmpl w:val="5A96CA1A"/>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9" w15:restartNumberingAfterBreak="0">
    <w:nsid w:val="289C17EE"/>
    <w:multiLevelType w:val="multilevel"/>
    <w:tmpl w:val="6DCCA6C6"/>
    <w:lvl w:ilvl="0">
      <w:start w:val="1"/>
      <w:numFmt w:val="upperRoman"/>
      <w:lvlText w:val="%1."/>
      <w:lvlJc w:val="righ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36E35F2D"/>
    <w:multiLevelType w:val="multilevel"/>
    <w:tmpl w:val="31C235AC"/>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1" w15:restartNumberingAfterBreak="0">
    <w:nsid w:val="37AE4387"/>
    <w:multiLevelType w:val="multilevel"/>
    <w:tmpl w:val="8B1C4A9A"/>
    <w:lvl w:ilvl="0">
      <w:start w:val="1"/>
      <w:numFmt w:val="decimal"/>
      <w:lvlText w:val="%1."/>
      <w:lvlJc w:val="left"/>
      <w:pPr>
        <w:tabs>
          <w:tab w:val="num" w:pos="0"/>
        </w:tabs>
        <w:ind w:left="408" w:hanging="360"/>
      </w:pPr>
      <w:rPr>
        <w:b/>
        <w:bCs/>
      </w:rPr>
    </w:lvl>
    <w:lvl w:ilvl="1">
      <w:start w:val="1"/>
      <w:numFmt w:val="lowerLetter"/>
      <w:lvlText w:val="%2."/>
      <w:lvlJc w:val="left"/>
      <w:pPr>
        <w:tabs>
          <w:tab w:val="num" w:pos="0"/>
        </w:tabs>
        <w:ind w:left="1128" w:hanging="360"/>
      </w:pPr>
    </w:lvl>
    <w:lvl w:ilvl="2">
      <w:start w:val="1"/>
      <w:numFmt w:val="lowerRoman"/>
      <w:lvlText w:val="%3."/>
      <w:lvlJc w:val="right"/>
      <w:pPr>
        <w:tabs>
          <w:tab w:val="num" w:pos="0"/>
        </w:tabs>
        <w:ind w:left="1848" w:hanging="180"/>
      </w:pPr>
    </w:lvl>
    <w:lvl w:ilvl="3">
      <w:start w:val="1"/>
      <w:numFmt w:val="decimal"/>
      <w:lvlText w:val="%4."/>
      <w:lvlJc w:val="left"/>
      <w:pPr>
        <w:tabs>
          <w:tab w:val="num" w:pos="0"/>
        </w:tabs>
        <w:ind w:left="2568" w:hanging="360"/>
      </w:pPr>
    </w:lvl>
    <w:lvl w:ilvl="4">
      <w:start w:val="1"/>
      <w:numFmt w:val="lowerLetter"/>
      <w:lvlText w:val="%5."/>
      <w:lvlJc w:val="left"/>
      <w:pPr>
        <w:tabs>
          <w:tab w:val="num" w:pos="0"/>
        </w:tabs>
        <w:ind w:left="3288" w:hanging="360"/>
      </w:pPr>
    </w:lvl>
    <w:lvl w:ilvl="5">
      <w:start w:val="1"/>
      <w:numFmt w:val="lowerRoman"/>
      <w:lvlText w:val="%6."/>
      <w:lvlJc w:val="right"/>
      <w:pPr>
        <w:tabs>
          <w:tab w:val="num" w:pos="0"/>
        </w:tabs>
        <w:ind w:left="4008" w:hanging="180"/>
      </w:pPr>
    </w:lvl>
    <w:lvl w:ilvl="6">
      <w:start w:val="1"/>
      <w:numFmt w:val="decimal"/>
      <w:lvlText w:val="%7."/>
      <w:lvlJc w:val="left"/>
      <w:pPr>
        <w:tabs>
          <w:tab w:val="num" w:pos="0"/>
        </w:tabs>
        <w:ind w:left="4728" w:hanging="360"/>
      </w:pPr>
    </w:lvl>
    <w:lvl w:ilvl="7">
      <w:start w:val="1"/>
      <w:numFmt w:val="lowerLetter"/>
      <w:lvlText w:val="%8."/>
      <w:lvlJc w:val="left"/>
      <w:pPr>
        <w:tabs>
          <w:tab w:val="num" w:pos="0"/>
        </w:tabs>
        <w:ind w:left="5448" w:hanging="360"/>
      </w:pPr>
    </w:lvl>
    <w:lvl w:ilvl="8">
      <w:start w:val="1"/>
      <w:numFmt w:val="lowerRoman"/>
      <w:lvlText w:val="%9."/>
      <w:lvlJc w:val="right"/>
      <w:pPr>
        <w:tabs>
          <w:tab w:val="num" w:pos="0"/>
        </w:tabs>
        <w:ind w:left="6168" w:hanging="180"/>
      </w:pPr>
    </w:lvl>
  </w:abstractNum>
  <w:abstractNum w:abstractNumId="12" w15:restartNumberingAfterBreak="0">
    <w:nsid w:val="37EB6BE8"/>
    <w:multiLevelType w:val="multilevel"/>
    <w:tmpl w:val="EB8A8C34"/>
    <w:lvl w:ilvl="0">
      <w:start w:val="1"/>
      <w:numFmt w:val="upperLetter"/>
      <w:pStyle w:val="Trebletterheading"/>
      <w:lvlText w:val="%1."/>
      <w:lvlJc w:val="left"/>
      <w:pPr>
        <w:tabs>
          <w:tab w:val="num" w:pos="0"/>
        </w:tabs>
        <w:ind w:left="360" w:hanging="360"/>
      </w:pPr>
    </w:lvl>
    <w:lvl w:ilvl="1">
      <w:start w:val="1"/>
      <w:numFmt w:val="lowerLetter"/>
      <w:lvlText w:val="%2."/>
      <w:lvlJc w:val="left"/>
      <w:pPr>
        <w:tabs>
          <w:tab w:val="num" w:pos="0"/>
        </w:tabs>
        <w:ind w:left="1128" w:hanging="360"/>
      </w:pPr>
    </w:lvl>
    <w:lvl w:ilvl="2">
      <w:start w:val="1"/>
      <w:numFmt w:val="lowerRoman"/>
      <w:lvlText w:val="%3."/>
      <w:lvlJc w:val="right"/>
      <w:pPr>
        <w:tabs>
          <w:tab w:val="num" w:pos="0"/>
        </w:tabs>
        <w:ind w:left="1848" w:hanging="180"/>
      </w:pPr>
    </w:lvl>
    <w:lvl w:ilvl="3">
      <w:start w:val="1"/>
      <w:numFmt w:val="decimal"/>
      <w:lvlText w:val="%4."/>
      <w:lvlJc w:val="left"/>
      <w:pPr>
        <w:tabs>
          <w:tab w:val="num" w:pos="0"/>
        </w:tabs>
        <w:ind w:left="2568" w:hanging="360"/>
      </w:pPr>
    </w:lvl>
    <w:lvl w:ilvl="4">
      <w:start w:val="1"/>
      <w:numFmt w:val="lowerLetter"/>
      <w:lvlText w:val="%5."/>
      <w:lvlJc w:val="left"/>
      <w:pPr>
        <w:tabs>
          <w:tab w:val="num" w:pos="0"/>
        </w:tabs>
        <w:ind w:left="3288" w:hanging="360"/>
      </w:pPr>
    </w:lvl>
    <w:lvl w:ilvl="5">
      <w:start w:val="1"/>
      <w:numFmt w:val="lowerRoman"/>
      <w:lvlText w:val="%6."/>
      <w:lvlJc w:val="right"/>
      <w:pPr>
        <w:tabs>
          <w:tab w:val="num" w:pos="0"/>
        </w:tabs>
        <w:ind w:left="4008" w:hanging="180"/>
      </w:pPr>
    </w:lvl>
    <w:lvl w:ilvl="6">
      <w:start w:val="1"/>
      <w:numFmt w:val="decimal"/>
      <w:lvlText w:val="%7."/>
      <w:lvlJc w:val="left"/>
      <w:pPr>
        <w:tabs>
          <w:tab w:val="num" w:pos="0"/>
        </w:tabs>
        <w:ind w:left="4728" w:hanging="360"/>
      </w:pPr>
    </w:lvl>
    <w:lvl w:ilvl="7">
      <w:start w:val="1"/>
      <w:numFmt w:val="lowerLetter"/>
      <w:lvlText w:val="%8."/>
      <w:lvlJc w:val="left"/>
      <w:pPr>
        <w:tabs>
          <w:tab w:val="num" w:pos="0"/>
        </w:tabs>
        <w:ind w:left="5448" w:hanging="360"/>
      </w:pPr>
    </w:lvl>
    <w:lvl w:ilvl="8">
      <w:start w:val="1"/>
      <w:numFmt w:val="lowerRoman"/>
      <w:lvlText w:val="%9."/>
      <w:lvlJc w:val="right"/>
      <w:pPr>
        <w:tabs>
          <w:tab w:val="num" w:pos="0"/>
        </w:tabs>
        <w:ind w:left="6168" w:hanging="180"/>
      </w:pPr>
    </w:lvl>
  </w:abstractNum>
  <w:abstractNum w:abstractNumId="13" w15:restartNumberingAfterBreak="0">
    <w:nsid w:val="3AE64826"/>
    <w:multiLevelType w:val="multilevel"/>
    <w:tmpl w:val="53147BE8"/>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15:restartNumberingAfterBreak="0">
    <w:nsid w:val="3C8D3AF6"/>
    <w:multiLevelType w:val="multilevel"/>
    <w:tmpl w:val="61DE0D44"/>
    <w:lvl w:ilvl="0">
      <w:start w:val="1"/>
      <w:numFmt w:val="lowerLetter"/>
      <w:lvlText w:val="%1)"/>
      <w:lvlJc w:val="left"/>
      <w:pPr>
        <w:tabs>
          <w:tab w:val="num" w:pos="0"/>
        </w:tabs>
        <w:ind w:left="644" w:hanging="360"/>
      </w:pPr>
      <w:rPr>
        <w:b/>
        <w:bCs/>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5" w15:restartNumberingAfterBreak="0">
    <w:nsid w:val="3D2C772B"/>
    <w:multiLevelType w:val="multilevel"/>
    <w:tmpl w:val="FD52C8CE"/>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16" w15:restartNumberingAfterBreak="0">
    <w:nsid w:val="3FF600A7"/>
    <w:multiLevelType w:val="multilevel"/>
    <w:tmpl w:val="863E7E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48733139"/>
    <w:multiLevelType w:val="multilevel"/>
    <w:tmpl w:val="3314F51E"/>
    <w:lvl w:ilvl="0">
      <w:start w:val="1"/>
      <w:numFmt w:val="upperLetter"/>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8" w15:restartNumberingAfterBreak="0">
    <w:nsid w:val="49841882"/>
    <w:multiLevelType w:val="multilevel"/>
    <w:tmpl w:val="B426C0C0"/>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9" w15:restartNumberingAfterBreak="0">
    <w:nsid w:val="4D656E02"/>
    <w:multiLevelType w:val="multilevel"/>
    <w:tmpl w:val="3B3E018E"/>
    <w:lvl w:ilvl="0">
      <w:start w:val="1"/>
      <w:numFmt w:val="decimal"/>
      <w:lvlText w:val="%1."/>
      <w:lvlJc w:val="left"/>
      <w:pPr>
        <w:tabs>
          <w:tab w:val="num" w:pos="0"/>
        </w:tabs>
        <w:ind w:left="408" w:hanging="360"/>
      </w:pPr>
      <w:rPr>
        <w:b/>
      </w:rPr>
    </w:lvl>
    <w:lvl w:ilvl="1">
      <w:start w:val="1"/>
      <w:numFmt w:val="lowerLetter"/>
      <w:lvlText w:val="%2."/>
      <w:lvlJc w:val="left"/>
      <w:pPr>
        <w:tabs>
          <w:tab w:val="num" w:pos="0"/>
        </w:tabs>
        <w:ind w:left="1128" w:hanging="360"/>
      </w:pPr>
    </w:lvl>
    <w:lvl w:ilvl="2">
      <w:start w:val="1"/>
      <w:numFmt w:val="lowerRoman"/>
      <w:lvlText w:val="%3."/>
      <w:lvlJc w:val="right"/>
      <w:pPr>
        <w:tabs>
          <w:tab w:val="num" w:pos="0"/>
        </w:tabs>
        <w:ind w:left="1848" w:hanging="180"/>
      </w:pPr>
    </w:lvl>
    <w:lvl w:ilvl="3">
      <w:start w:val="1"/>
      <w:numFmt w:val="decimal"/>
      <w:lvlText w:val="%4."/>
      <w:lvlJc w:val="left"/>
      <w:pPr>
        <w:tabs>
          <w:tab w:val="num" w:pos="0"/>
        </w:tabs>
        <w:ind w:left="2568" w:hanging="360"/>
      </w:pPr>
    </w:lvl>
    <w:lvl w:ilvl="4">
      <w:start w:val="1"/>
      <w:numFmt w:val="lowerLetter"/>
      <w:lvlText w:val="%5."/>
      <w:lvlJc w:val="left"/>
      <w:pPr>
        <w:tabs>
          <w:tab w:val="num" w:pos="0"/>
        </w:tabs>
        <w:ind w:left="3288" w:hanging="360"/>
      </w:pPr>
    </w:lvl>
    <w:lvl w:ilvl="5">
      <w:start w:val="1"/>
      <w:numFmt w:val="lowerRoman"/>
      <w:lvlText w:val="%6."/>
      <w:lvlJc w:val="right"/>
      <w:pPr>
        <w:tabs>
          <w:tab w:val="num" w:pos="0"/>
        </w:tabs>
        <w:ind w:left="4008" w:hanging="180"/>
      </w:pPr>
    </w:lvl>
    <w:lvl w:ilvl="6">
      <w:start w:val="1"/>
      <w:numFmt w:val="decimal"/>
      <w:lvlText w:val="%7."/>
      <w:lvlJc w:val="left"/>
      <w:pPr>
        <w:tabs>
          <w:tab w:val="num" w:pos="0"/>
        </w:tabs>
        <w:ind w:left="4728" w:hanging="360"/>
      </w:pPr>
    </w:lvl>
    <w:lvl w:ilvl="7">
      <w:start w:val="1"/>
      <w:numFmt w:val="lowerLetter"/>
      <w:lvlText w:val="%8."/>
      <w:lvlJc w:val="left"/>
      <w:pPr>
        <w:tabs>
          <w:tab w:val="num" w:pos="0"/>
        </w:tabs>
        <w:ind w:left="5448" w:hanging="360"/>
      </w:pPr>
    </w:lvl>
    <w:lvl w:ilvl="8">
      <w:start w:val="1"/>
      <w:numFmt w:val="lowerRoman"/>
      <w:lvlText w:val="%9."/>
      <w:lvlJc w:val="right"/>
      <w:pPr>
        <w:tabs>
          <w:tab w:val="num" w:pos="0"/>
        </w:tabs>
        <w:ind w:left="6168" w:hanging="180"/>
      </w:pPr>
    </w:lvl>
  </w:abstractNum>
  <w:abstractNum w:abstractNumId="20" w15:restartNumberingAfterBreak="0">
    <w:nsid w:val="4D7E2CCB"/>
    <w:multiLevelType w:val="multilevel"/>
    <w:tmpl w:val="5DF86614"/>
    <w:lvl w:ilvl="0">
      <w:start w:val="1"/>
      <w:numFmt w:val="lowerLetter"/>
      <w:lvlText w:val="%1)"/>
      <w:lvlJc w:val="left"/>
      <w:pPr>
        <w:tabs>
          <w:tab w:val="num" w:pos="0"/>
        </w:tabs>
        <w:ind w:left="927" w:hanging="360"/>
      </w:pPr>
      <w:rPr>
        <w:b/>
        <w:bCs w:val="0"/>
      </w:r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21" w15:restartNumberingAfterBreak="0">
    <w:nsid w:val="518A5B67"/>
    <w:multiLevelType w:val="multilevel"/>
    <w:tmpl w:val="A0D24020"/>
    <w:lvl w:ilvl="0">
      <w:start w:val="1"/>
      <w:numFmt w:val="lowerLetter"/>
      <w:lvlText w:val="%1)"/>
      <w:lvlJc w:val="left"/>
      <w:pPr>
        <w:tabs>
          <w:tab w:val="num" w:pos="0"/>
        </w:tabs>
        <w:ind w:left="975"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2" w15:restartNumberingAfterBreak="0">
    <w:nsid w:val="57BE4C58"/>
    <w:multiLevelType w:val="multilevel"/>
    <w:tmpl w:val="24E246FE"/>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3" w15:restartNumberingAfterBreak="0">
    <w:nsid w:val="58BC5A72"/>
    <w:multiLevelType w:val="multilevel"/>
    <w:tmpl w:val="0C126D86"/>
    <w:lvl w:ilvl="0">
      <w:start w:val="1"/>
      <w:numFmt w:val="lowerLetter"/>
      <w:lvlText w:val="%1)"/>
      <w:lvlJc w:val="left"/>
      <w:pPr>
        <w:tabs>
          <w:tab w:val="num" w:pos="0"/>
        </w:tabs>
        <w:ind w:left="975" w:hanging="360"/>
      </w:pPr>
      <w:rPr>
        <w:b/>
        <w:bCs/>
      </w:rPr>
    </w:lvl>
    <w:lvl w:ilvl="1">
      <w:start w:val="1"/>
      <w:numFmt w:val="lowerLetter"/>
      <w:lvlText w:val="%2."/>
      <w:lvlJc w:val="left"/>
      <w:pPr>
        <w:tabs>
          <w:tab w:val="num" w:pos="0"/>
        </w:tabs>
        <w:ind w:left="1488" w:hanging="360"/>
      </w:pPr>
    </w:lvl>
    <w:lvl w:ilvl="2">
      <w:start w:val="1"/>
      <w:numFmt w:val="lowerRoman"/>
      <w:lvlText w:val="%3."/>
      <w:lvlJc w:val="right"/>
      <w:pPr>
        <w:tabs>
          <w:tab w:val="num" w:pos="0"/>
        </w:tabs>
        <w:ind w:left="2208" w:hanging="180"/>
      </w:pPr>
    </w:lvl>
    <w:lvl w:ilvl="3">
      <w:start w:val="1"/>
      <w:numFmt w:val="decimal"/>
      <w:lvlText w:val="%4."/>
      <w:lvlJc w:val="left"/>
      <w:pPr>
        <w:tabs>
          <w:tab w:val="num" w:pos="0"/>
        </w:tabs>
        <w:ind w:left="2928" w:hanging="360"/>
      </w:pPr>
    </w:lvl>
    <w:lvl w:ilvl="4">
      <w:start w:val="1"/>
      <w:numFmt w:val="lowerLetter"/>
      <w:lvlText w:val="%5."/>
      <w:lvlJc w:val="left"/>
      <w:pPr>
        <w:tabs>
          <w:tab w:val="num" w:pos="0"/>
        </w:tabs>
        <w:ind w:left="3648" w:hanging="360"/>
      </w:pPr>
    </w:lvl>
    <w:lvl w:ilvl="5">
      <w:start w:val="1"/>
      <w:numFmt w:val="lowerRoman"/>
      <w:lvlText w:val="%6."/>
      <w:lvlJc w:val="right"/>
      <w:pPr>
        <w:tabs>
          <w:tab w:val="num" w:pos="0"/>
        </w:tabs>
        <w:ind w:left="4368" w:hanging="180"/>
      </w:pPr>
    </w:lvl>
    <w:lvl w:ilvl="6">
      <w:start w:val="1"/>
      <w:numFmt w:val="decimal"/>
      <w:lvlText w:val="%7."/>
      <w:lvlJc w:val="left"/>
      <w:pPr>
        <w:tabs>
          <w:tab w:val="num" w:pos="0"/>
        </w:tabs>
        <w:ind w:left="5088" w:hanging="360"/>
      </w:pPr>
    </w:lvl>
    <w:lvl w:ilvl="7">
      <w:start w:val="1"/>
      <w:numFmt w:val="lowerLetter"/>
      <w:lvlText w:val="%8."/>
      <w:lvlJc w:val="left"/>
      <w:pPr>
        <w:tabs>
          <w:tab w:val="num" w:pos="0"/>
        </w:tabs>
        <w:ind w:left="5808" w:hanging="360"/>
      </w:pPr>
    </w:lvl>
    <w:lvl w:ilvl="8">
      <w:start w:val="1"/>
      <w:numFmt w:val="lowerRoman"/>
      <w:lvlText w:val="%9."/>
      <w:lvlJc w:val="right"/>
      <w:pPr>
        <w:tabs>
          <w:tab w:val="num" w:pos="0"/>
        </w:tabs>
        <w:ind w:left="6528" w:hanging="180"/>
      </w:pPr>
    </w:lvl>
  </w:abstractNum>
  <w:abstractNum w:abstractNumId="24" w15:restartNumberingAfterBreak="0">
    <w:nsid w:val="5EC16DFF"/>
    <w:multiLevelType w:val="multilevel"/>
    <w:tmpl w:val="577A6398"/>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5" w15:restartNumberingAfterBreak="0">
    <w:nsid w:val="630B6023"/>
    <w:multiLevelType w:val="multilevel"/>
    <w:tmpl w:val="F2868A66"/>
    <w:lvl w:ilvl="0">
      <w:start w:val="1"/>
      <w:numFmt w:val="decimal"/>
      <w:lvlText w:val="%1."/>
      <w:lvlJc w:val="left"/>
      <w:pPr>
        <w:tabs>
          <w:tab w:val="num" w:pos="0"/>
        </w:tabs>
        <w:ind w:left="502" w:hanging="360"/>
      </w:pPr>
      <w:rPr>
        <w:b/>
        <w:bCs/>
      </w:rPr>
    </w:lvl>
    <w:lvl w:ilvl="1">
      <w:start w:val="1"/>
      <w:numFmt w:val="lowerLetter"/>
      <w:lvlText w:val="%2."/>
      <w:lvlJc w:val="left"/>
      <w:pPr>
        <w:tabs>
          <w:tab w:val="num" w:pos="0"/>
        </w:tabs>
        <w:ind w:left="1128" w:hanging="360"/>
      </w:pPr>
    </w:lvl>
    <w:lvl w:ilvl="2">
      <w:start w:val="1"/>
      <w:numFmt w:val="lowerRoman"/>
      <w:lvlText w:val="%3."/>
      <w:lvlJc w:val="right"/>
      <w:pPr>
        <w:tabs>
          <w:tab w:val="num" w:pos="0"/>
        </w:tabs>
        <w:ind w:left="1848" w:hanging="180"/>
      </w:pPr>
    </w:lvl>
    <w:lvl w:ilvl="3">
      <w:start w:val="1"/>
      <w:numFmt w:val="decimal"/>
      <w:lvlText w:val="%4."/>
      <w:lvlJc w:val="left"/>
      <w:pPr>
        <w:tabs>
          <w:tab w:val="num" w:pos="0"/>
        </w:tabs>
        <w:ind w:left="2568" w:hanging="360"/>
      </w:pPr>
    </w:lvl>
    <w:lvl w:ilvl="4">
      <w:start w:val="1"/>
      <w:numFmt w:val="lowerLetter"/>
      <w:lvlText w:val="%5."/>
      <w:lvlJc w:val="left"/>
      <w:pPr>
        <w:tabs>
          <w:tab w:val="num" w:pos="0"/>
        </w:tabs>
        <w:ind w:left="3288" w:hanging="360"/>
      </w:pPr>
    </w:lvl>
    <w:lvl w:ilvl="5">
      <w:start w:val="1"/>
      <w:numFmt w:val="lowerRoman"/>
      <w:lvlText w:val="%6."/>
      <w:lvlJc w:val="right"/>
      <w:pPr>
        <w:tabs>
          <w:tab w:val="num" w:pos="0"/>
        </w:tabs>
        <w:ind w:left="4008" w:hanging="180"/>
      </w:pPr>
    </w:lvl>
    <w:lvl w:ilvl="6">
      <w:start w:val="1"/>
      <w:numFmt w:val="decimal"/>
      <w:lvlText w:val="%7."/>
      <w:lvlJc w:val="left"/>
      <w:pPr>
        <w:tabs>
          <w:tab w:val="num" w:pos="0"/>
        </w:tabs>
        <w:ind w:left="4728" w:hanging="360"/>
      </w:pPr>
    </w:lvl>
    <w:lvl w:ilvl="7">
      <w:start w:val="1"/>
      <w:numFmt w:val="lowerLetter"/>
      <w:lvlText w:val="%8."/>
      <w:lvlJc w:val="left"/>
      <w:pPr>
        <w:tabs>
          <w:tab w:val="num" w:pos="0"/>
        </w:tabs>
        <w:ind w:left="5448" w:hanging="360"/>
      </w:pPr>
    </w:lvl>
    <w:lvl w:ilvl="8">
      <w:start w:val="1"/>
      <w:numFmt w:val="lowerRoman"/>
      <w:lvlText w:val="%9."/>
      <w:lvlJc w:val="right"/>
      <w:pPr>
        <w:tabs>
          <w:tab w:val="num" w:pos="0"/>
        </w:tabs>
        <w:ind w:left="6168" w:hanging="180"/>
      </w:pPr>
    </w:lvl>
  </w:abstractNum>
  <w:abstractNum w:abstractNumId="26" w15:restartNumberingAfterBreak="0">
    <w:nsid w:val="6523309C"/>
    <w:multiLevelType w:val="multilevel"/>
    <w:tmpl w:val="38F0B378"/>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7" w15:restartNumberingAfterBreak="0">
    <w:nsid w:val="657F03AC"/>
    <w:multiLevelType w:val="multilevel"/>
    <w:tmpl w:val="33A6BD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ADE245E"/>
    <w:multiLevelType w:val="multilevel"/>
    <w:tmpl w:val="B9860088"/>
    <w:lvl w:ilvl="0">
      <w:start w:val="1"/>
      <w:numFmt w:val="decimal"/>
      <w:lvlText w:val="%1."/>
      <w:lvlJc w:val="left"/>
      <w:pPr>
        <w:tabs>
          <w:tab w:val="num" w:pos="0"/>
        </w:tabs>
        <w:ind w:left="928"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9" w15:restartNumberingAfterBreak="0">
    <w:nsid w:val="6B7C4702"/>
    <w:multiLevelType w:val="multilevel"/>
    <w:tmpl w:val="9966594A"/>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0" w15:restartNumberingAfterBreak="0">
    <w:nsid w:val="76B540FB"/>
    <w:multiLevelType w:val="multilevel"/>
    <w:tmpl w:val="1D4A0EFC"/>
    <w:lvl w:ilvl="0">
      <w:start w:val="1"/>
      <w:numFmt w:val="lowerLetter"/>
      <w:lvlText w:val="%1)"/>
      <w:lvlJc w:val="left"/>
      <w:pPr>
        <w:tabs>
          <w:tab w:val="num" w:pos="0"/>
        </w:tabs>
        <w:ind w:left="927" w:hanging="360"/>
      </w:pPr>
      <w:rPr>
        <w:b/>
        <w:bCs/>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1" w15:restartNumberingAfterBreak="0">
    <w:nsid w:val="77752351"/>
    <w:multiLevelType w:val="multilevel"/>
    <w:tmpl w:val="47F6010A"/>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2" w15:restartNumberingAfterBreak="0">
    <w:nsid w:val="78477E12"/>
    <w:multiLevelType w:val="multilevel"/>
    <w:tmpl w:val="A522891A"/>
    <w:lvl w:ilvl="0">
      <w:start w:val="1"/>
      <w:numFmt w:val="decimal"/>
      <w:lvlText w:val="%1."/>
      <w:lvlJc w:val="left"/>
      <w:pPr>
        <w:tabs>
          <w:tab w:val="num" w:pos="0"/>
        </w:tabs>
        <w:ind w:left="448" w:hanging="400"/>
      </w:pPr>
    </w:lvl>
    <w:lvl w:ilvl="1">
      <w:start w:val="1"/>
      <w:numFmt w:val="lowerLetter"/>
      <w:lvlText w:val="%2."/>
      <w:lvlJc w:val="left"/>
      <w:pPr>
        <w:tabs>
          <w:tab w:val="num" w:pos="0"/>
        </w:tabs>
        <w:ind w:left="1128" w:hanging="360"/>
      </w:pPr>
    </w:lvl>
    <w:lvl w:ilvl="2">
      <w:start w:val="1"/>
      <w:numFmt w:val="lowerRoman"/>
      <w:lvlText w:val="%3."/>
      <w:lvlJc w:val="right"/>
      <w:pPr>
        <w:tabs>
          <w:tab w:val="num" w:pos="0"/>
        </w:tabs>
        <w:ind w:left="1848" w:hanging="180"/>
      </w:pPr>
    </w:lvl>
    <w:lvl w:ilvl="3">
      <w:start w:val="1"/>
      <w:numFmt w:val="decimal"/>
      <w:lvlText w:val="%4."/>
      <w:lvlJc w:val="left"/>
      <w:pPr>
        <w:tabs>
          <w:tab w:val="num" w:pos="0"/>
        </w:tabs>
        <w:ind w:left="2568" w:hanging="360"/>
      </w:pPr>
    </w:lvl>
    <w:lvl w:ilvl="4">
      <w:start w:val="1"/>
      <w:numFmt w:val="lowerLetter"/>
      <w:lvlText w:val="%5."/>
      <w:lvlJc w:val="left"/>
      <w:pPr>
        <w:tabs>
          <w:tab w:val="num" w:pos="0"/>
        </w:tabs>
        <w:ind w:left="3288" w:hanging="360"/>
      </w:pPr>
    </w:lvl>
    <w:lvl w:ilvl="5">
      <w:start w:val="1"/>
      <w:numFmt w:val="lowerRoman"/>
      <w:lvlText w:val="%6."/>
      <w:lvlJc w:val="right"/>
      <w:pPr>
        <w:tabs>
          <w:tab w:val="num" w:pos="0"/>
        </w:tabs>
        <w:ind w:left="4008" w:hanging="180"/>
      </w:pPr>
    </w:lvl>
    <w:lvl w:ilvl="6">
      <w:start w:val="1"/>
      <w:numFmt w:val="decimal"/>
      <w:lvlText w:val="%7."/>
      <w:lvlJc w:val="left"/>
      <w:pPr>
        <w:tabs>
          <w:tab w:val="num" w:pos="0"/>
        </w:tabs>
        <w:ind w:left="4728" w:hanging="360"/>
      </w:pPr>
    </w:lvl>
    <w:lvl w:ilvl="7">
      <w:start w:val="1"/>
      <w:numFmt w:val="lowerLetter"/>
      <w:lvlText w:val="%8."/>
      <w:lvlJc w:val="left"/>
      <w:pPr>
        <w:tabs>
          <w:tab w:val="num" w:pos="0"/>
        </w:tabs>
        <w:ind w:left="5448" w:hanging="360"/>
      </w:pPr>
    </w:lvl>
    <w:lvl w:ilvl="8">
      <w:start w:val="1"/>
      <w:numFmt w:val="lowerRoman"/>
      <w:lvlText w:val="%9."/>
      <w:lvlJc w:val="right"/>
      <w:pPr>
        <w:tabs>
          <w:tab w:val="num" w:pos="0"/>
        </w:tabs>
        <w:ind w:left="6168" w:hanging="180"/>
      </w:pPr>
    </w:lvl>
  </w:abstractNum>
  <w:num w:numId="1">
    <w:abstractNumId w:val="17"/>
  </w:num>
  <w:num w:numId="2">
    <w:abstractNumId w:val="25"/>
  </w:num>
  <w:num w:numId="3">
    <w:abstractNumId w:val="19"/>
  </w:num>
  <w:num w:numId="4">
    <w:abstractNumId w:val="1"/>
  </w:num>
  <w:num w:numId="5">
    <w:abstractNumId w:val="12"/>
  </w:num>
  <w:num w:numId="6">
    <w:abstractNumId w:val="15"/>
  </w:num>
  <w:num w:numId="7">
    <w:abstractNumId w:val="11"/>
  </w:num>
  <w:num w:numId="8">
    <w:abstractNumId w:val="31"/>
  </w:num>
  <w:num w:numId="9">
    <w:abstractNumId w:val="28"/>
  </w:num>
  <w:num w:numId="10">
    <w:abstractNumId w:val="13"/>
  </w:num>
  <w:num w:numId="11">
    <w:abstractNumId w:val="29"/>
  </w:num>
  <w:num w:numId="12">
    <w:abstractNumId w:val="26"/>
  </w:num>
  <w:num w:numId="13">
    <w:abstractNumId w:val="14"/>
  </w:num>
  <w:num w:numId="14">
    <w:abstractNumId w:val="30"/>
  </w:num>
  <w:num w:numId="15">
    <w:abstractNumId w:val="4"/>
  </w:num>
  <w:num w:numId="16">
    <w:abstractNumId w:val="3"/>
  </w:num>
  <w:num w:numId="17">
    <w:abstractNumId w:val="20"/>
  </w:num>
  <w:num w:numId="18">
    <w:abstractNumId w:val="21"/>
  </w:num>
  <w:num w:numId="19">
    <w:abstractNumId w:val="7"/>
  </w:num>
  <w:num w:numId="20">
    <w:abstractNumId w:val="18"/>
  </w:num>
  <w:num w:numId="21">
    <w:abstractNumId w:val="10"/>
  </w:num>
  <w:num w:numId="22">
    <w:abstractNumId w:val="8"/>
  </w:num>
  <w:num w:numId="23">
    <w:abstractNumId w:val="22"/>
  </w:num>
  <w:num w:numId="24">
    <w:abstractNumId w:val="24"/>
  </w:num>
  <w:num w:numId="25">
    <w:abstractNumId w:val="23"/>
  </w:num>
  <w:num w:numId="26">
    <w:abstractNumId w:val="2"/>
  </w:num>
  <w:num w:numId="27">
    <w:abstractNumId w:val="6"/>
  </w:num>
  <w:num w:numId="28">
    <w:abstractNumId w:val="9"/>
  </w:num>
  <w:num w:numId="29">
    <w:abstractNumId w:val="16"/>
  </w:num>
  <w:num w:numId="30">
    <w:abstractNumId w:val="0"/>
  </w:num>
  <w:num w:numId="31">
    <w:abstractNumId w:val="5"/>
  </w:num>
  <w:num w:numId="32">
    <w:abstractNumId w:val="32"/>
  </w:num>
  <w:num w:numId="33">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hodri Evans">
    <w15:presenceInfo w15:providerId="AD" w15:userId="S::EvansR554@Hwbcymru.net::d4b88799-438b-4fc5-9789-12ca5060987e"/>
  </w15:person>
  <w15:person w15:author="Rhodri Evans [2]">
    <w15:presenceInfo w15:providerId="AD" w15:userId="S::EvansR554@Hwbcymru.net::d4b88799-438b-4fc5-9789-12ca506098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autoHyphenation/>
  <w:hyphenationZone w:val="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ABA"/>
    <w:rsid w:val="00194766"/>
    <w:rsid w:val="0020149C"/>
    <w:rsid w:val="00270BE8"/>
    <w:rsid w:val="002A10A6"/>
    <w:rsid w:val="007F611E"/>
    <w:rsid w:val="00A440A2"/>
    <w:rsid w:val="00B02AB5"/>
    <w:rsid w:val="00CD5ABA"/>
    <w:rsid w:val="00D476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C3E5C"/>
  <w15:docId w15:val="{9D8C98CB-D0A4-48F6-8703-E77EB634E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221"/>
    <w:pPr>
      <w:spacing w:after="240" w:line="254" w:lineRule="auto"/>
      <w:ind w:left="58" w:hanging="10"/>
    </w:pPr>
    <w:rPr>
      <w:rFonts w:ascii="Calibri" w:eastAsia="Calibri" w:hAnsi="Calibri" w:cs="Calibri"/>
      <w:color w:val="000000"/>
      <w:sz w:val="22"/>
    </w:rPr>
  </w:style>
  <w:style w:type="paragraph" w:styleId="Heading1">
    <w:name w:val="heading 1"/>
    <w:next w:val="Normal"/>
    <w:link w:val="Heading1Char"/>
    <w:uiPriority w:val="9"/>
    <w:qFormat/>
    <w:rsid w:val="00F76221"/>
    <w:pPr>
      <w:keepNext/>
      <w:keepLines/>
      <w:spacing w:line="259" w:lineRule="auto"/>
      <w:ind w:left="10" w:hanging="10"/>
      <w:outlineLvl w:val="0"/>
    </w:pPr>
    <w:rPr>
      <w:rFonts w:ascii="Times New Roman" w:eastAsia="Times New Roman" w:hAnsi="Times New Roman" w:cs="Times New Roman"/>
      <w:b/>
      <w:color w:val="989B90"/>
      <w:sz w:val="68"/>
    </w:rPr>
  </w:style>
  <w:style w:type="paragraph" w:styleId="Heading2">
    <w:name w:val="heading 2"/>
    <w:next w:val="Normal"/>
    <w:link w:val="Heading2Char"/>
    <w:uiPriority w:val="9"/>
    <w:unhideWhenUsed/>
    <w:qFormat/>
    <w:rsid w:val="00F76221"/>
    <w:pPr>
      <w:keepNext/>
      <w:keepLines/>
      <w:spacing w:after="113" w:line="259" w:lineRule="auto"/>
      <w:ind w:left="10" w:hanging="10"/>
      <w:outlineLvl w:val="1"/>
    </w:pPr>
    <w:rPr>
      <w:rFonts w:ascii="Times New Roman" w:eastAsia="Times New Roman" w:hAnsi="Times New Roman" w:cs="Times New Roman"/>
      <w:b/>
      <w:color w:val="E5005A"/>
      <w:sz w:val="36"/>
    </w:rPr>
  </w:style>
  <w:style w:type="paragraph" w:styleId="Heading3">
    <w:name w:val="heading 3"/>
    <w:next w:val="Normal"/>
    <w:link w:val="Heading3Char"/>
    <w:uiPriority w:val="9"/>
    <w:unhideWhenUsed/>
    <w:qFormat/>
    <w:rsid w:val="00F76221"/>
    <w:pPr>
      <w:keepNext/>
      <w:keepLines/>
      <w:spacing w:after="203" w:line="230" w:lineRule="auto"/>
      <w:ind w:left="464" w:hanging="464"/>
      <w:outlineLvl w:val="2"/>
    </w:pPr>
    <w:rPr>
      <w:rFonts w:ascii="Times New Roman" w:eastAsia="Times New Roman" w:hAnsi="Times New Roman" w:cs="Times New Roman"/>
      <w:b/>
      <w:color w:val="8A1652"/>
      <w:sz w:val="36"/>
    </w:rPr>
  </w:style>
  <w:style w:type="paragraph" w:styleId="Heading4">
    <w:name w:val="heading 4"/>
    <w:next w:val="Normal"/>
    <w:link w:val="Heading4Char"/>
    <w:uiPriority w:val="9"/>
    <w:unhideWhenUsed/>
    <w:qFormat/>
    <w:rsid w:val="00F76221"/>
    <w:pPr>
      <w:keepNext/>
      <w:keepLines/>
      <w:spacing w:after="203" w:line="228" w:lineRule="auto"/>
      <w:ind w:left="550" w:hanging="550"/>
      <w:outlineLvl w:val="3"/>
    </w:pPr>
    <w:rPr>
      <w:rFonts w:ascii="Calibri" w:eastAsia="Calibri" w:hAnsi="Calibri" w:cs="Calibri"/>
      <w:b/>
      <w:color w:val="8A1652"/>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qFormat/>
    <w:rsid w:val="00F76221"/>
    <w:rPr>
      <w:rFonts w:ascii="Times New Roman" w:eastAsia="Times New Roman" w:hAnsi="Times New Roman" w:cs="Times New Roman"/>
      <w:b/>
      <w:color w:val="8A1652"/>
      <w:sz w:val="36"/>
    </w:rPr>
  </w:style>
  <w:style w:type="character" w:customStyle="1" w:styleId="Heading2Char">
    <w:name w:val="Heading 2 Char"/>
    <w:link w:val="Heading2"/>
    <w:qFormat/>
    <w:rsid w:val="00F76221"/>
    <w:rPr>
      <w:rFonts w:ascii="Times New Roman" w:eastAsia="Times New Roman" w:hAnsi="Times New Roman" w:cs="Times New Roman"/>
      <w:b/>
      <w:color w:val="E5005A"/>
      <w:sz w:val="36"/>
    </w:rPr>
  </w:style>
  <w:style w:type="character" w:customStyle="1" w:styleId="Heading1Char">
    <w:name w:val="Heading 1 Char"/>
    <w:link w:val="Heading1"/>
    <w:qFormat/>
    <w:rsid w:val="00F76221"/>
    <w:rPr>
      <w:rFonts w:ascii="Times New Roman" w:eastAsia="Times New Roman" w:hAnsi="Times New Roman" w:cs="Times New Roman"/>
      <w:b/>
      <w:color w:val="989B90"/>
      <w:sz w:val="68"/>
    </w:rPr>
  </w:style>
  <w:style w:type="character" w:customStyle="1" w:styleId="Heading4Char">
    <w:name w:val="Heading 4 Char"/>
    <w:link w:val="Heading4"/>
    <w:qFormat/>
    <w:rsid w:val="00F76221"/>
    <w:rPr>
      <w:rFonts w:ascii="Calibri" w:eastAsia="Calibri" w:hAnsi="Calibri" w:cs="Calibri"/>
      <w:b/>
      <w:color w:val="8A1652"/>
      <w:sz w:val="26"/>
    </w:rPr>
  </w:style>
  <w:style w:type="character" w:customStyle="1" w:styleId="FooterChar">
    <w:name w:val="Footer Char"/>
    <w:basedOn w:val="DefaultParagraphFont"/>
    <w:link w:val="Footer"/>
    <w:uiPriority w:val="99"/>
    <w:qFormat/>
    <w:rsid w:val="00FC38BD"/>
    <w:rPr>
      <w:rFonts w:ascii="Calibri" w:eastAsia="Calibri" w:hAnsi="Calibri" w:cs="Calibri"/>
      <w:color w:val="000000"/>
      <w:sz w:val="22"/>
    </w:rPr>
  </w:style>
  <w:style w:type="character" w:customStyle="1" w:styleId="HeaderChar">
    <w:name w:val="Header Char"/>
    <w:basedOn w:val="DefaultParagraphFont"/>
    <w:link w:val="Header"/>
    <w:uiPriority w:val="99"/>
    <w:qFormat/>
    <w:rsid w:val="00874541"/>
    <w:rPr>
      <w:rFonts w:ascii="Calibri" w:eastAsia="Calibri" w:hAnsi="Calibri" w:cs="Calibri"/>
      <w:color w:val="000000"/>
      <w:sz w:val="22"/>
    </w:rPr>
  </w:style>
  <w:style w:type="character" w:styleId="Hyperlink">
    <w:name w:val="Hyperlink"/>
    <w:basedOn w:val="DefaultParagraphFont"/>
    <w:uiPriority w:val="99"/>
    <w:unhideWhenUsed/>
    <w:rsid w:val="0056318F"/>
    <w:rPr>
      <w:color w:val="467886" w:themeColor="hyperlink"/>
      <w:u w:val="single"/>
    </w:rPr>
  </w:style>
  <w:style w:type="character" w:customStyle="1" w:styleId="SnhebeiDdatrys1">
    <w:name w:val="Sôn heb ei Ddatrys1"/>
    <w:basedOn w:val="DefaultParagraphFont"/>
    <w:uiPriority w:val="99"/>
    <w:semiHidden/>
    <w:unhideWhenUsed/>
    <w:qFormat/>
    <w:rsid w:val="0056318F"/>
    <w:rPr>
      <w:color w:val="605E5C"/>
      <w:shd w:val="clear" w:color="auto" w:fill="E1DFDD"/>
    </w:rPr>
  </w:style>
  <w:style w:type="character" w:styleId="FollowedHyperlink">
    <w:name w:val="FollowedHyperlink"/>
    <w:basedOn w:val="DefaultParagraphFont"/>
    <w:uiPriority w:val="99"/>
    <w:semiHidden/>
    <w:unhideWhenUsed/>
    <w:rsid w:val="0056318F"/>
    <w:rPr>
      <w:color w:val="96607D" w:themeColor="followedHyperlink"/>
      <w:u w:val="single"/>
    </w:rPr>
  </w:style>
  <w:style w:type="character" w:styleId="PageNumber">
    <w:name w:val="page number"/>
    <w:basedOn w:val="DefaultParagraphFont"/>
    <w:uiPriority w:val="99"/>
    <w:semiHidden/>
    <w:unhideWhenUsed/>
    <w:rsid w:val="0056318F"/>
  </w:style>
  <w:style w:type="character" w:styleId="CommentReference">
    <w:name w:val="annotation reference"/>
    <w:basedOn w:val="DefaultParagraphFont"/>
    <w:uiPriority w:val="99"/>
    <w:semiHidden/>
    <w:unhideWhenUsed/>
    <w:qFormat/>
    <w:rsid w:val="00526CE7"/>
    <w:rPr>
      <w:sz w:val="16"/>
      <w:szCs w:val="16"/>
    </w:rPr>
  </w:style>
  <w:style w:type="character" w:customStyle="1" w:styleId="CommentTextChar">
    <w:name w:val="Comment Text Char"/>
    <w:basedOn w:val="DefaultParagraphFont"/>
    <w:link w:val="CommentText"/>
    <w:uiPriority w:val="99"/>
    <w:qFormat/>
    <w:rsid w:val="00526CE7"/>
    <w:rPr>
      <w:rFonts w:ascii="Calibri" w:eastAsia="Calibri" w:hAnsi="Calibri" w:cs="Calibri"/>
      <w:color w:val="000000"/>
      <w:sz w:val="20"/>
      <w:szCs w:val="20"/>
    </w:rPr>
  </w:style>
  <w:style w:type="character" w:customStyle="1" w:styleId="CommentSubjectChar">
    <w:name w:val="Comment Subject Char"/>
    <w:basedOn w:val="CommentTextChar"/>
    <w:link w:val="CommentSubject"/>
    <w:uiPriority w:val="99"/>
    <w:semiHidden/>
    <w:qFormat/>
    <w:rsid w:val="00526CE7"/>
    <w:rPr>
      <w:rFonts w:ascii="Calibri" w:eastAsia="Calibri" w:hAnsi="Calibri" w:cs="Calibri"/>
      <w:b/>
      <w:bCs/>
      <w:color w:val="000000"/>
      <w:sz w:val="20"/>
      <w:szCs w:val="20"/>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Footer">
    <w:name w:val="footer"/>
    <w:basedOn w:val="Normal"/>
    <w:link w:val="FooterChar"/>
    <w:uiPriority w:val="99"/>
    <w:unhideWhenUsed/>
    <w:rsid w:val="00FC38BD"/>
    <w:pPr>
      <w:tabs>
        <w:tab w:val="center" w:pos="4513"/>
        <w:tab w:val="right" w:pos="9026"/>
      </w:tabs>
      <w:spacing w:after="0" w:line="240" w:lineRule="auto"/>
    </w:pPr>
  </w:style>
  <w:style w:type="paragraph" w:styleId="ListParagraph">
    <w:name w:val="List Paragraph"/>
    <w:basedOn w:val="Normal"/>
    <w:uiPriority w:val="34"/>
    <w:qFormat/>
    <w:rsid w:val="005D6CEA"/>
    <w:pPr>
      <w:ind w:left="720"/>
      <w:contextualSpacing/>
    </w:pPr>
  </w:style>
  <w:style w:type="paragraph" w:styleId="Header">
    <w:name w:val="header"/>
    <w:basedOn w:val="Normal"/>
    <w:link w:val="HeaderChar"/>
    <w:uiPriority w:val="99"/>
    <w:unhideWhenUsed/>
    <w:rsid w:val="00874541"/>
    <w:pPr>
      <w:tabs>
        <w:tab w:val="center" w:pos="4513"/>
        <w:tab w:val="right" w:pos="9026"/>
      </w:tabs>
      <w:spacing w:after="0" w:line="240" w:lineRule="auto"/>
    </w:pPr>
  </w:style>
  <w:style w:type="paragraph" w:customStyle="1" w:styleId="TrebuchetHeading1">
    <w:name w:val="Trebuchet Heading 1"/>
    <w:basedOn w:val="Heading1"/>
    <w:qFormat/>
    <w:rsid w:val="00892B2E"/>
    <w:pPr>
      <w:spacing w:before="240" w:after="240" w:line="240" w:lineRule="auto"/>
    </w:pPr>
    <w:rPr>
      <w:rFonts w:ascii="Trebuchet MS" w:hAnsi="Trebuchet MS"/>
      <w:bCs/>
      <w:color w:val="auto"/>
      <w:sz w:val="52"/>
      <w:szCs w:val="68"/>
    </w:rPr>
  </w:style>
  <w:style w:type="paragraph" w:customStyle="1" w:styleId="Trebletterheading">
    <w:name w:val="Treb letter heading"/>
    <w:basedOn w:val="TrebuchetHeading1"/>
    <w:qFormat/>
    <w:rsid w:val="00892B2E"/>
    <w:pPr>
      <w:numPr>
        <w:numId w:val="5"/>
      </w:numPr>
      <w:spacing w:before="120" w:after="120"/>
    </w:pPr>
  </w:style>
  <w:style w:type="paragraph" w:customStyle="1" w:styleId="TrebHeading2">
    <w:name w:val="Treb Heading 2"/>
    <w:basedOn w:val="Normal"/>
    <w:qFormat/>
    <w:rsid w:val="00892B2E"/>
    <w:rPr>
      <w:rFonts w:ascii="Trebuchet MS" w:eastAsia="Times New Roman" w:hAnsi="Trebuchet MS" w:cs="Times New Roman"/>
      <w:b/>
      <w:color w:val="auto"/>
      <w:sz w:val="32"/>
      <w:szCs w:val="36"/>
    </w:rPr>
  </w:style>
  <w:style w:type="paragraph" w:customStyle="1" w:styleId="TrebTitle">
    <w:name w:val="Treb Title"/>
    <w:basedOn w:val="Normal"/>
    <w:qFormat/>
    <w:rsid w:val="00892B2E"/>
    <w:pPr>
      <w:spacing w:after="160" w:line="278" w:lineRule="auto"/>
      <w:ind w:left="0" w:firstLine="0"/>
    </w:pPr>
    <w:rPr>
      <w:rFonts w:ascii="Trebuchet MS" w:eastAsia="Times New Roman" w:hAnsi="Trebuchet MS" w:cs="Times New Roman"/>
      <w:b/>
      <w:bCs/>
      <w:color w:val="auto"/>
      <w:sz w:val="72"/>
      <w:szCs w:val="72"/>
    </w:rPr>
  </w:style>
  <w:style w:type="paragraph" w:styleId="CommentText">
    <w:name w:val="annotation text"/>
    <w:basedOn w:val="Normal"/>
    <w:link w:val="CommentTextChar"/>
    <w:uiPriority w:val="99"/>
    <w:unhideWhenUsed/>
    <w:rsid w:val="00526CE7"/>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526CE7"/>
    <w:rPr>
      <w:b/>
      <w:bCs/>
    </w:rPr>
  </w:style>
  <w:style w:type="paragraph" w:styleId="Revision">
    <w:name w:val="Revision"/>
    <w:uiPriority w:val="99"/>
    <w:semiHidden/>
    <w:qFormat/>
    <w:rsid w:val="00526CE7"/>
    <w:rPr>
      <w:rFonts w:ascii="Calibri" w:eastAsia="Calibri" w:hAnsi="Calibri" w:cs="Calibri"/>
      <w:color w:val="000000"/>
      <w:sz w:val="22"/>
    </w:rPr>
  </w:style>
  <w:style w:type="paragraph" w:customStyle="1" w:styleId="Pa13">
    <w:name w:val="Pa13"/>
    <w:basedOn w:val="Normal"/>
    <w:next w:val="Normal"/>
    <w:uiPriority w:val="99"/>
    <w:qFormat/>
    <w:rsid w:val="002F3074"/>
    <w:pPr>
      <w:spacing w:after="0" w:line="221" w:lineRule="atLeast"/>
      <w:ind w:left="0" w:firstLine="0"/>
    </w:pPr>
    <w:rPr>
      <w:rFonts w:ascii="Aller" w:eastAsiaTheme="minorHAnsi" w:hAnsi="Aller" w:cstheme="minorBidi"/>
      <w:color w:val="auto"/>
      <w:kern w:val="0"/>
      <w:sz w:val="24"/>
      <w:lang w:eastAsia="en-US"/>
    </w:rPr>
  </w:style>
  <w:style w:type="paragraph" w:customStyle="1" w:styleId="FrameContents">
    <w:name w:val="Frame Contents"/>
    <w:basedOn w:val="Normal"/>
    <w:qFormat/>
  </w:style>
  <w:style w:type="table" w:customStyle="1" w:styleId="TableGrid">
    <w:name w:val="TableGrid"/>
    <w:rsid w:val="00F76221"/>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21" Type="http://schemas.microsoft.com/office/2016/09/relationships/commentsIds" Target="commentsIds.xml"/><Relationship Id="rId34" Type="http://schemas.openxmlformats.org/officeDocument/2006/relationships/footer" Target="footer9.xml"/><Relationship Id="rId7" Type="http://schemas.openxmlformats.org/officeDocument/2006/relationships/styles" Target="styles.xml"/><Relationship Id="rId12" Type="http://schemas.openxmlformats.org/officeDocument/2006/relationships/hyperlink" Target="http://www.bacp.co.uk/" TargetMode="External"/><Relationship Id="rId17" Type="http://schemas.openxmlformats.org/officeDocument/2006/relationships/header" Target="header3.xml"/><Relationship Id="rId25" Type="http://schemas.openxmlformats.org/officeDocument/2006/relationships/footer" Target="footer4.xml"/><Relationship Id="rId33"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commentsExtended" Target="commentsExtended.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36" Type="http://schemas.microsoft.com/office/2011/relationships/people" Target="people.xml"/><Relationship Id="rId10" Type="http://schemas.openxmlformats.org/officeDocument/2006/relationships/footnotes" Target="footnotes.xml"/><Relationship Id="rId19" Type="http://schemas.openxmlformats.org/officeDocument/2006/relationships/comments" Target="comments.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microsoft.com/office/2018/08/relationships/commentsExtensible" Target="commentsExtensible.xm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majorFont>
      <a:minorFont>
        <a:latin typeface="Aptos"/>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roperties xmlns="http://www.imanage.com/work/xmlschema">
  <documentid>ACTIVE!29103134.1</documentid>
  <senderid>ASQUITHL</senderid>
  <senderemail>LUI.ASQUITH@RUSSELL-COOKE.CO.UK</senderemail>
  <lastmodified>2026-02-23T14:21:00.0000000+00:00</lastmodified>
  <database>ACTIVE</database>
</properties>
</file>

<file path=customXml/itemProps1.xml><?xml version="1.0" encoding="utf-8"?>
<ds:datastoreItem xmlns:ds="http://schemas.openxmlformats.org/officeDocument/2006/customXml" ds:itemID="{8862374E-E95E-4747-900C-332B7CDB40E7}">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customXml/itemProps2.xml><?xml version="1.0" encoding="utf-8"?>
<ds:datastoreItem xmlns:ds="http://schemas.openxmlformats.org/officeDocument/2006/customXml" ds:itemID="{D26809E3-C51C-4EED-914A-BDCCF11304A7}"/>
</file>

<file path=customXml/itemProps3.xml><?xml version="1.0" encoding="utf-8"?>
<ds:datastoreItem xmlns:ds="http://schemas.openxmlformats.org/officeDocument/2006/customXml" ds:itemID="{13C6CCA0-94A9-844F-A75F-E9CCD361246C}">
  <ds:schemaRefs>
    <ds:schemaRef ds:uri="http://schemas.openxmlformats.org/officeDocument/2006/bibliography"/>
  </ds:schemaRefs>
</ds:datastoreItem>
</file>

<file path=customXml/itemProps4.xml><?xml version="1.0" encoding="utf-8"?>
<ds:datastoreItem xmlns:ds="http://schemas.openxmlformats.org/officeDocument/2006/customXml" ds:itemID="{97DE39FC-450A-40BD-82FD-CEBA822781E1}">
  <ds:schemaRefs>
    <ds:schemaRef ds:uri="http://schemas.microsoft.com/sharepoint/v3/contenttype/forms"/>
  </ds:schemaRefs>
</ds:datastoreItem>
</file>

<file path=customXml/itemProps5.xml><?xml version="1.0" encoding="utf-8"?>
<ds:datastoreItem xmlns:ds="http://schemas.openxmlformats.org/officeDocument/2006/customXml" ds:itemID="{96369DB6-4CD0-4E4F-BFB9-CFB3C9C49FF8}">
  <ds:schemaRefs>
    <ds:schemaRef ds:uri="http://www.imanage.com/work/xmlschema"/>
  </ds:schemaRefs>
</ds:datastoreItem>
</file>

<file path=docMetadata/LabelInfo.xml><?xml version="1.0" encoding="utf-8"?>
<clbl:labelList xmlns:clbl="http://schemas.microsoft.com/office/2020/mipLabelMetadata">
  <clbl:label id="{a2f64339-5f74-4bbc-ad72-ed268775dc43}" enabled="1" method="Standard" siteId="{c0288a4d-d05b-416b-a6cc-72a17d4092fa}" contentBits="0" removed="0"/>
</clbl:labelList>
</file>

<file path=docProps/app.xml><?xml version="1.0" encoding="utf-8"?>
<Properties xmlns="http://schemas.openxmlformats.org/officeDocument/2006/extended-properties" xmlns:vt="http://schemas.openxmlformats.org/officeDocument/2006/docPropsVTypes">
  <Template>Normal</Template>
  <TotalTime>158</TotalTime>
  <Pages>20</Pages>
  <Words>4148</Words>
  <Characters>23649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Ethical Framework for the Counselling Professions 2025</vt:lpstr>
    </vt:vector>
  </TitlesOfParts>
  <Company/>
  <LinksUpToDate>false</LinksUpToDate>
  <CharactersWithSpaces>27742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Framework for the Counselling Professions 2025</dc:title>
  <dc:subject/>
  <dc:creator>BACP</dc:creator>
  <dc:description/>
  <cp:lastModifiedBy>R Evans (Ysgol Gyfun Gwyr)</cp:lastModifiedBy>
  <cp:revision>3</cp:revision>
  <cp:lastPrinted>2026-03-17T01:01:00Z</cp:lastPrinted>
  <dcterms:created xsi:type="dcterms:W3CDTF">2026-09-28T06:28:00Z</dcterms:created>
  <dcterms:modified xsi:type="dcterms:W3CDTF">2026-10-09T13:52:00Z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y fmtid="{D5CDD505-2E9C-101B-9397-08002B2CF9AE}" pid="3" name="MediaServiceImageTags">
    <vt:lpwstr/>
  </property>
  <property fmtid="{D5CDD505-2E9C-101B-9397-08002B2CF9AE}" pid="4" name="docLang">
    <vt:lpwstr>en</vt:lpwstr>
  </property>
  <property fmtid="{D5CDD505-2E9C-101B-9397-08002B2CF9AE}" pid="5" name="iManageFooter">
    <vt:lpwstr>29103134v1</vt:lpwstr>
  </property>
</Properties>
</file>