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0A10F" w14:textId="798A1F8A" w:rsidR="00AA0536" w:rsidRPr="009E722F" w:rsidRDefault="00400966" w:rsidP="00227719">
      <w:pPr>
        <w:spacing w:after="150" w:line="240" w:lineRule="auto"/>
        <w:jc w:val="center"/>
        <w:rPr>
          <w:rFonts w:ascii="Tahoma" w:eastAsia="Times New Roman" w:hAnsi="Tahoma" w:cs="Times New Roman"/>
          <w:b/>
          <w:bCs/>
          <w:sz w:val="40"/>
          <w:szCs w:val="40"/>
          <w:u w:val="single"/>
          <w:lang w:eastAsia="en-GB"/>
        </w:rPr>
      </w:pPr>
      <w:r>
        <w:rPr>
          <w:rFonts w:ascii="Tahoma" w:eastAsia="Times New Roman" w:hAnsi="Tahoma" w:cs="Times New Roman"/>
          <w:b/>
          <w:bCs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42E8DD8E" wp14:editId="5434EC51">
            <wp:simplePos x="0" y="0"/>
            <wp:positionH relativeFrom="margin">
              <wp:posOffset>637540</wp:posOffset>
            </wp:positionH>
            <wp:positionV relativeFrom="paragraph">
              <wp:posOffset>393065</wp:posOffset>
            </wp:positionV>
            <wp:extent cx="5208905" cy="2806700"/>
            <wp:effectExtent l="0" t="0" r="0" b="0"/>
            <wp:wrapTopAndBottom/>
            <wp:docPr id="3" name="Picture 3" descr="Majestic lion in golden gr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jestic lion in golden grass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5" t="19478" r="9766" b="13078"/>
                    <a:stretch/>
                  </pic:blipFill>
                  <pic:spPr bwMode="auto">
                    <a:xfrm>
                      <a:off x="0" y="0"/>
                      <a:ext cx="5208905" cy="280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16E" w:rsidRPr="009E722F">
        <w:rPr>
          <w:rFonts w:ascii="Tahoma" w:eastAsia="Times New Roman" w:hAnsi="Tahoma" w:cs="Times New Roman"/>
          <w:b/>
          <w:bCs/>
          <w:sz w:val="40"/>
          <w:szCs w:val="40"/>
          <w:u w:val="single"/>
          <w:lang w:eastAsia="en-GB"/>
        </w:rPr>
        <w:t xml:space="preserve">In a world of one’s own: The real Great Escape? </w:t>
      </w:r>
    </w:p>
    <w:p w14:paraId="226E8EB5" w14:textId="77777777" w:rsidR="007A20F5" w:rsidRDefault="007A20F5" w:rsidP="005932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14:paraId="217FCD77" w14:textId="18983679" w:rsidR="00AB36E0" w:rsidRPr="007A20F5" w:rsidRDefault="008E416E" w:rsidP="005932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7A20F5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What is the experience of escaping from childhood trauma</w:t>
      </w:r>
    </w:p>
    <w:p w14:paraId="44C39742" w14:textId="0CD6A4E0" w:rsidR="00227719" w:rsidRPr="007A20F5" w:rsidRDefault="008E416E" w:rsidP="0059323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 w:rsidRPr="007A20F5">
        <w:rPr>
          <w:rFonts w:ascii="Arial" w:eastAsia="Times New Roman" w:hAnsi="Arial" w:cs="Arial"/>
          <w:b/>
          <w:bCs/>
          <w:sz w:val="32"/>
          <w:szCs w:val="32"/>
          <w:lang w:eastAsia="en-GB"/>
        </w:rPr>
        <w:t>into a fictional world?</w:t>
      </w:r>
    </w:p>
    <w:p w14:paraId="6A096E3D" w14:textId="55E1319E" w:rsidR="008E416E" w:rsidRDefault="008E416E" w:rsidP="00227719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en-GB"/>
        </w:rPr>
      </w:pPr>
    </w:p>
    <w:p w14:paraId="0677EE1B" w14:textId="27AADFD0" w:rsidR="003742A6" w:rsidRPr="00D25624" w:rsidRDefault="003742A6" w:rsidP="0059323E">
      <w:pPr>
        <w:tabs>
          <w:tab w:val="left" w:pos="420"/>
        </w:tabs>
        <w:spacing w:after="150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r w:rsidRPr="00D2562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Have you experienced childhood trauma?</w:t>
      </w:r>
    </w:p>
    <w:p w14:paraId="46D4C2E8" w14:textId="335C9CA6" w:rsidR="00227719" w:rsidRPr="00D25624" w:rsidRDefault="00623FED" w:rsidP="00227719">
      <w:pPr>
        <w:spacing w:after="150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r w:rsidRPr="00D2562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Did you ever </w:t>
      </w:r>
      <w:r w:rsidR="003742A6" w:rsidRPr="00D2562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use a</w:t>
      </w:r>
      <w:r w:rsidRPr="00D2562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fictional world to escape</w:t>
      </w:r>
      <w:r w:rsidR="003742A6" w:rsidRPr="00D2562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from</w:t>
      </w:r>
      <w:r w:rsidRPr="00D2562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r w:rsidR="003742A6" w:rsidRPr="00D2562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that</w:t>
      </w:r>
      <w:r w:rsidRPr="00D2562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r w:rsidR="00C2572F" w:rsidRPr="00D2562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childhood trauma</w:t>
      </w:r>
      <w:r w:rsidRPr="00D2562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?</w:t>
      </w:r>
    </w:p>
    <w:p w14:paraId="48839241" w14:textId="692C17EB" w:rsidR="00623FED" w:rsidRPr="00D25624" w:rsidRDefault="00623FED" w:rsidP="00227719">
      <w:pPr>
        <w:spacing w:after="150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r w:rsidRPr="00D2562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Have you explored your</w:t>
      </w:r>
      <w:r w:rsidR="003742A6" w:rsidRPr="00D2562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</w:t>
      </w:r>
      <w:r w:rsidR="00C2572F" w:rsidRPr="00D2562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childhood trauma in</w:t>
      </w:r>
      <w:r w:rsidRPr="00D25624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 therapy?</w:t>
      </w:r>
    </w:p>
    <w:p w14:paraId="6B462814" w14:textId="71696DB9" w:rsidR="00227719" w:rsidRPr="007A20F5" w:rsidRDefault="00227719" w:rsidP="00227719">
      <w:pPr>
        <w:spacing w:after="150" w:line="240" w:lineRule="auto"/>
        <w:rPr>
          <w:rFonts w:ascii="Arial" w:eastAsia="Times New Roman" w:hAnsi="Arial" w:cs="Arial"/>
          <w:b/>
          <w:bCs/>
          <w:sz w:val="26"/>
          <w:szCs w:val="26"/>
          <w:lang w:eastAsia="en-GB"/>
        </w:rPr>
      </w:pPr>
      <w:r w:rsidRPr="007A20F5">
        <w:rPr>
          <w:rFonts w:ascii="Arial" w:eastAsia="Times New Roman" w:hAnsi="Arial" w:cs="Arial"/>
          <w:b/>
          <w:bCs/>
          <w:sz w:val="26"/>
          <w:szCs w:val="26"/>
          <w:lang w:eastAsia="en-GB"/>
        </w:rPr>
        <w:t xml:space="preserve">Are you willing to share your experience of </w:t>
      </w:r>
      <w:r w:rsidR="00623FED" w:rsidRPr="007A20F5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escaping from childhood trauma into a fictional world</w:t>
      </w:r>
      <w:r w:rsidRPr="007A20F5">
        <w:rPr>
          <w:rFonts w:ascii="Arial" w:eastAsia="Times New Roman" w:hAnsi="Arial" w:cs="Arial"/>
          <w:b/>
          <w:bCs/>
          <w:sz w:val="26"/>
          <w:szCs w:val="26"/>
          <w:lang w:eastAsia="en-GB"/>
        </w:rPr>
        <w:t>? </w:t>
      </w:r>
    </w:p>
    <w:p w14:paraId="02F33C62" w14:textId="094E69DA" w:rsidR="00623FED" w:rsidRPr="004B1CA9" w:rsidRDefault="00227719" w:rsidP="0022771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3"/>
          <w:szCs w:val="23"/>
          <w:lang w:eastAsia="en-GB"/>
        </w:rPr>
      </w:pPr>
      <w:r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I am looking for </w:t>
      </w:r>
      <w:r w:rsidR="00623FED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research </w:t>
      </w:r>
      <w:r w:rsidR="00C2572F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participants who have</w:t>
      </w:r>
      <w:r w:rsidR="003742A6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experienced escaping from childhood trauma into fiction and who </w:t>
      </w:r>
      <w:r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are, or have been</w:t>
      </w:r>
      <w:r w:rsidR="00C94087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,</w:t>
      </w:r>
      <w:r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in </w:t>
      </w:r>
      <w:r w:rsidR="003742A6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personal </w:t>
      </w:r>
      <w:r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therapy for a minimum period of </w:t>
      </w:r>
      <w:r w:rsidR="00623FED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18</w:t>
      </w:r>
      <w:r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months.  This is a qualitative study where the focus</w:t>
      </w:r>
      <w:r w:rsidR="003742A6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</w:t>
      </w:r>
      <w:r w:rsidR="00C2572F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is on</w:t>
      </w:r>
      <w:r w:rsidR="00623FED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what you experienced in your </w:t>
      </w:r>
      <w:r w:rsidR="003742A6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escape</w:t>
      </w:r>
      <w:r w:rsidR="00623FED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into </w:t>
      </w:r>
      <w:r w:rsidR="003742A6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fiction. </w:t>
      </w:r>
      <w:r w:rsidR="003742A6" w:rsidRPr="004B1CA9">
        <w:rPr>
          <w:rFonts w:ascii="Arial" w:eastAsia="Times New Roman" w:hAnsi="Arial" w:cs="Arial"/>
          <w:b/>
          <w:bCs/>
          <w:sz w:val="23"/>
          <w:szCs w:val="23"/>
          <w:u w:val="single"/>
          <w:lang w:eastAsia="en-GB"/>
        </w:rPr>
        <w:t>The focus is not on the trauma itself</w:t>
      </w:r>
      <w:r w:rsidR="003742A6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.</w:t>
      </w:r>
    </w:p>
    <w:p w14:paraId="6CF9E6E6" w14:textId="7D5E0A9E" w:rsidR="003742A6" w:rsidRPr="004B1CA9" w:rsidRDefault="00C2572F" w:rsidP="00227719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  <w:r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Participants</w:t>
      </w:r>
      <w:r w:rsidR="001E6FF7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will be either 3rd or 4th Year MSc psychotherapy students and will have addressed their childhood trauma in therapy.</w:t>
      </w:r>
    </w:p>
    <w:p w14:paraId="65053B82" w14:textId="203F7D9B" w:rsidR="003742A6" w:rsidRPr="004B1CA9" w:rsidRDefault="00227719" w:rsidP="00D049FE">
      <w:pPr>
        <w:numPr>
          <w:ilvl w:val="0"/>
          <w:numId w:val="1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3"/>
          <w:szCs w:val="23"/>
          <w:lang w:eastAsia="en-GB"/>
        </w:rPr>
      </w:pPr>
      <w:r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The study aims to identify and describe the </w:t>
      </w:r>
      <w:r w:rsidR="00623FED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themes, </w:t>
      </w:r>
      <w:r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essence and meaning of the experience of </w:t>
      </w:r>
      <w:r w:rsidR="00623FED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escaping from childhood trauma into a </w:t>
      </w:r>
      <w:r w:rsidR="00C2572F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fictional</w:t>
      </w:r>
      <w:r w:rsidR="00623FED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world</w:t>
      </w:r>
      <w:r w:rsidR="00C2572F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and to </w:t>
      </w:r>
      <w:r w:rsidR="003742A6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uncover any therapeutic implications for </w:t>
      </w:r>
      <w:r w:rsidR="00C2572F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practitioners</w:t>
      </w:r>
      <w:r w:rsidR="003742A6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and clients</w:t>
      </w:r>
      <w:r w:rsidR="001E6FF7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.</w:t>
      </w:r>
    </w:p>
    <w:p w14:paraId="19B172DF" w14:textId="260A03AA" w:rsidR="00227719" w:rsidRPr="004B1CA9" w:rsidRDefault="00227719" w:rsidP="00227719">
      <w:pPr>
        <w:spacing w:after="15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I am a 4</w:t>
      </w:r>
      <w:r w:rsidRPr="004B1CA9">
        <w:rPr>
          <w:rFonts w:ascii="Arial" w:eastAsia="Times New Roman" w:hAnsi="Arial" w:cs="Arial"/>
          <w:b/>
          <w:bCs/>
          <w:sz w:val="23"/>
          <w:szCs w:val="23"/>
          <w:vertAlign w:val="superscript"/>
          <w:lang w:eastAsia="en-GB"/>
        </w:rPr>
        <w:t>th</w:t>
      </w:r>
      <w:r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 year student at The Sherwood Psychotherapy Training Institute (SPTI), and this </w:t>
      </w:r>
      <w:r w:rsidR="003742A6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study </w:t>
      </w:r>
      <w:r w:rsidR="00C2572F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is part</w:t>
      </w:r>
      <w:r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of my MSc in Integrative Psychotherapy. If you would like more information, or to </w:t>
      </w:r>
      <w:r w:rsidR="00C2572F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take part</w:t>
      </w:r>
      <w:r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, please </w:t>
      </w:r>
      <w:r w:rsidR="00C2572F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email me for</w:t>
      </w:r>
      <w:r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a participant information sheet.</w:t>
      </w:r>
    </w:p>
    <w:p w14:paraId="47909BBE" w14:textId="77777777" w:rsidR="00227719" w:rsidRPr="004B1CA9" w:rsidRDefault="00227719" w:rsidP="0022771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3"/>
          <w:szCs w:val="23"/>
          <w:lang w:eastAsia="en-GB"/>
        </w:rPr>
      </w:pPr>
      <w:r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I will arrange a brief phone call to discuss the study process and requirements for informed consent.</w:t>
      </w:r>
    </w:p>
    <w:p w14:paraId="11B3B3D9" w14:textId="090DE350" w:rsidR="00227719" w:rsidRPr="004B1CA9" w:rsidRDefault="00227719" w:rsidP="00227719">
      <w:pPr>
        <w:numPr>
          <w:ilvl w:val="0"/>
          <w:numId w:val="2"/>
        </w:numPr>
        <w:spacing w:before="100" w:beforeAutospacing="1" w:after="100" w:afterAutospacing="1" w:line="300" w:lineRule="atLeast"/>
        <w:ind w:left="375"/>
        <w:rPr>
          <w:rFonts w:ascii="Arial" w:eastAsia="Times New Roman" w:hAnsi="Arial" w:cs="Arial"/>
          <w:sz w:val="23"/>
          <w:szCs w:val="23"/>
          <w:lang w:eastAsia="en-GB"/>
        </w:rPr>
      </w:pPr>
      <w:r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From here a</w:t>
      </w:r>
      <w:r w:rsidR="003742A6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n audio recorded</w:t>
      </w:r>
      <w:r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semi-structured interview will be arranged, lasting </w:t>
      </w:r>
      <w:r w:rsidR="00623FED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one hour</w:t>
      </w:r>
      <w:r w:rsidR="003742A6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. </w:t>
      </w:r>
      <w:r w:rsidR="00623FED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</w:t>
      </w:r>
    </w:p>
    <w:p w14:paraId="36074DEB" w14:textId="3C479C3F" w:rsidR="00227719" w:rsidRPr="004B1CA9" w:rsidRDefault="00227719" w:rsidP="00227719">
      <w:pPr>
        <w:spacing w:after="150" w:line="240" w:lineRule="auto"/>
        <w:rPr>
          <w:rFonts w:ascii="Arial" w:eastAsia="Times New Roman" w:hAnsi="Arial" w:cs="Arial"/>
          <w:sz w:val="23"/>
          <w:szCs w:val="23"/>
          <w:lang w:eastAsia="en-GB"/>
        </w:rPr>
      </w:pPr>
      <w:r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Your anonymity will be protected at all times.  Research will be conducted in accordance with SPTI, UKCP and BACP ethical guidelines for research and counselling</w:t>
      </w:r>
      <w:r w:rsidR="001E6FF7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.</w:t>
      </w:r>
    </w:p>
    <w:p w14:paraId="7CEE2477" w14:textId="174B7177" w:rsidR="00D54A57" w:rsidRPr="004B1CA9" w:rsidRDefault="00227719" w:rsidP="00AA0536">
      <w:pPr>
        <w:spacing w:after="150" w:line="240" w:lineRule="auto"/>
        <w:rPr>
          <w:sz w:val="23"/>
          <w:szCs w:val="23"/>
        </w:rPr>
      </w:pPr>
      <w:r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Contact details:</w:t>
      </w:r>
      <w:r w:rsidR="00AB36E0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</w:t>
      </w:r>
      <w:r w:rsidR="00623FED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Pamela Daniels</w:t>
      </w:r>
      <w:r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   Email: </w:t>
      </w:r>
      <w:r w:rsidR="00EE3C4A" w:rsidRPr="004B1CA9">
        <w:rPr>
          <w:rFonts w:ascii="Arial" w:hAnsi="Arial" w:cs="Arial"/>
          <w:sz w:val="23"/>
          <w:szCs w:val="23"/>
        </w:rPr>
        <w:t>pamela.daniels@spti.net</w:t>
      </w:r>
      <w:r w:rsidR="00C2572F" w:rsidRPr="004B1CA9">
        <w:rPr>
          <w:rFonts w:ascii="Arial" w:eastAsia="Times New Roman" w:hAnsi="Arial" w:cs="Arial"/>
          <w:b/>
          <w:bCs/>
          <w:sz w:val="23"/>
          <w:szCs w:val="23"/>
          <w:lang w:eastAsia="en-GB"/>
        </w:rPr>
        <w:t> </w:t>
      </w:r>
    </w:p>
    <w:sectPr w:rsidR="00D54A57" w:rsidRPr="004B1CA9" w:rsidSect="0059323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7CD00" w14:textId="77777777" w:rsidR="00176A78" w:rsidRDefault="00176A78" w:rsidP="00623FED">
      <w:pPr>
        <w:spacing w:after="0" w:line="240" w:lineRule="auto"/>
      </w:pPr>
      <w:r>
        <w:separator/>
      </w:r>
    </w:p>
  </w:endnote>
  <w:endnote w:type="continuationSeparator" w:id="0">
    <w:p w14:paraId="50374180" w14:textId="77777777" w:rsidR="00176A78" w:rsidRDefault="00176A78" w:rsidP="0062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7B6E2" w14:textId="77777777" w:rsidR="00176A78" w:rsidRDefault="00176A78" w:rsidP="00623FED">
      <w:pPr>
        <w:spacing w:after="0" w:line="240" w:lineRule="auto"/>
      </w:pPr>
      <w:r>
        <w:separator/>
      </w:r>
    </w:p>
  </w:footnote>
  <w:footnote w:type="continuationSeparator" w:id="0">
    <w:p w14:paraId="7D6C6A33" w14:textId="77777777" w:rsidR="00176A78" w:rsidRDefault="00176A78" w:rsidP="00623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05B49"/>
    <w:multiLevelType w:val="multilevel"/>
    <w:tmpl w:val="A85A1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E1E79"/>
    <w:multiLevelType w:val="multilevel"/>
    <w:tmpl w:val="7652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719"/>
    <w:rsid w:val="00002DFF"/>
    <w:rsid w:val="00030543"/>
    <w:rsid w:val="00076BEE"/>
    <w:rsid w:val="00176A78"/>
    <w:rsid w:val="001E6FF7"/>
    <w:rsid w:val="00227719"/>
    <w:rsid w:val="003742A6"/>
    <w:rsid w:val="003C454C"/>
    <w:rsid w:val="00400966"/>
    <w:rsid w:val="004207C4"/>
    <w:rsid w:val="00466079"/>
    <w:rsid w:val="00495CAA"/>
    <w:rsid w:val="004B1CA9"/>
    <w:rsid w:val="004D6AB6"/>
    <w:rsid w:val="0053369C"/>
    <w:rsid w:val="0059323E"/>
    <w:rsid w:val="005B75B1"/>
    <w:rsid w:val="005D6849"/>
    <w:rsid w:val="00623FED"/>
    <w:rsid w:val="006773CC"/>
    <w:rsid w:val="007A20F5"/>
    <w:rsid w:val="008E416E"/>
    <w:rsid w:val="00927343"/>
    <w:rsid w:val="009E722F"/>
    <w:rsid w:val="00A32219"/>
    <w:rsid w:val="00AA0536"/>
    <w:rsid w:val="00AB36E0"/>
    <w:rsid w:val="00AD0967"/>
    <w:rsid w:val="00AF198F"/>
    <w:rsid w:val="00BF6B1A"/>
    <w:rsid w:val="00C200EF"/>
    <w:rsid w:val="00C2572F"/>
    <w:rsid w:val="00C439A6"/>
    <w:rsid w:val="00C749DC"/>
    <w:rsid w:val="00C94087"/>
    <w:rsid w:val="00D25624"/>
    <w:rsid w:val="00D54A57"/>
    <w:rsid w:val="00DC1B3A"/>
    <w:rsid w:val="00DC5F29"/>
    <w:rsid w:val="00E21BCD"/>
    <w:rsid w:val="00EA1AC2"/>
    <w:rsid w:val="00EE3C4A"/>
    <w:rsid w:val="00F12A42"/>
    <w:rsid w:val="00F31F1F"/>
    <w:rsid w:val="00F83CF2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59340"/>
  <w15:chartTrackingRefBased/>
  <w15:docId w15:val="{FFD5D790-12A2-47BF-B799-048DCDB3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ED"/>
  </w:style>
  <w:style w:type="paragraph" w:styleId="Footer">
    <w:name w:val="footer"/>
    <w:basedOn w:val="Normal"/>
    <w:link w:val="FooterChar"/>
    <w:uiPriority w:val="99"/>
    <w:unhideWhenUsed/>
    <w:rsid w:val="00623F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ED"/>
  </w:style>
  <w:style w:type="character" w:styleId="Hyperlink">
    <w:name w:val="Hyperlink"/>
    <w:basedOn w:val="DefaultParagraphFont"/>
    <w:uiPriority w:val="99"/>
    <w:unhideWhenUsed/>
    <w:rsid w:val="00DC5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5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1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980">
                      <w:marLeft w:val="0"/>
                      <w:marRight w:val="0"/>
                      <w:marTop w:val="120"/>
                      <w:marBottom w:val="0"/>
                      <w:divBdr>
                        <w:top w:val="dotted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89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EE4F7-E08F-4F67-96ED-037A03E3A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Daniels</dc:creator>
  <cp:keywords/>
  <dc:description/>
  <cp:lastModifiedBy>Stella Nichols</cp:lastModifiedBy>
  <cp:revision>2</cp:revision>
  <dcterms:created xsi:type="dcterms:W3CDTF">2020-09-18T11:33:00Z</dcterms:created>
  <dcterms:modified xsi:type="dcterms:W3CDTF">2020-09-18T11:33:00Z</dcterms:modified>
</cp:coreProperties>
</file>