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37F2" w14:textId="2A730765" w:rsidR="009306F5" w:rsidRDefault="009306F5" w:rsidP="009306F5">
      <w:pPr>
        <w:pStyle w:val="Heading5"/>
      </w:pPr>
      <w:r>
        <w:t>Role title:</w:t>
      </w:r>
      <w:r w:rsidR="0048652B">
        <w:t xml:space="preserve"> </w:t>
      </w:r>
      <w:r w:rsidR="00F5259A">
        <w:t>Customer Service Officer</w:t>
      </w:r>
    </w:p>
    <w:p w14:paraId="2721DE43" w14:textId="02113461" w:rsidR="004556F5" w:rsidRDefault="009306F5" w:rsidP="00F5259A">
      <w:pPr>
        <w:pStyle w:val="Heading5"/>
      </w:pPr>
      <w:r>
        <w:t>Reports to:</w:t>
      </w:r>
      <w:r w:rsidR="0048652B">
        <w:t xml:space="preserve"> Customer Service </w:t>
      </w:r>
      <w:r w:rsidR="0063027C">
        <w:t>Supervisor</w:t>
      </w:r>
      <w:r w:rsidR="0048652B">
        <w:t xml:space="preserve"> </w:t>
      </w:r>
    </w:p>
    <w:p w14:paraId="672393A8" w14:textId="5344D1E2" w:rsidR="009306F5" w:rsidRDefault="009306F5" w:rsidP="009306F5">
      <w:pPr>
        <w:pStyle w:val="Heading5"/>
      </w:pPr>
      <w:r>
        <w:t>Job purpose:</w:t>
      </w:r>
      <w:r w:rsidR="0048652B">
        <w:t xml:space="preserve"> </w:t>
      </w:r>
      <w:r w:rsidR="0048652B" w:rsidRPr="0048652B">
        <w:t xml:space="preserve">To </w:t>
      </w:r>
      <w:r w:rsidR="002814B2">
        <w:t xml:space="preserve">deliver an outstanding </w:t>
      </w:r>
      <w:r w:rsidR="0048652B" w:rsidRPr="0048652B">
        <w:t xml:space="preserve">front-line service to customers contacting the </w:t>
      </w:r>
      <w:r w:rsidR="002814B2">
        <w:t>BACP</w:t>
      </w:r>
      <w:r w:rsidR="00200691">
        <w:t xml:space="preserve">, delivering a positive and professional tone in all communications. Your expert knowledge of all aspects of BACP – its’ products, services and processes, ensures that customers’ needs are </w:t>
      </w:r>
      <w:r w:rsidR="00812DA2">
        <w:t xml:space="preserve">met, resulting in </w:t>
      </w:r>
      <w:r w:rsidR="00200691">
        <w:t>increas</w:t>
      </w:r>
      <w:r w:rsidR="00812DA2">
        <w:t>ed</w:t>
      </w:r>
      <w:r w:rsidR="00200691">
        <w:t xml:space="preserve"> loyalty</w:t>
      </w:r>
      <w:r w:rsidR="00812DA2">
        <w:t>, advocacy</w:t>
      </w:r>
      <w:r w:rsidR="00200691">
        <w:t xml:space="preserve"> and engagement with BACP</w:t>
      </w:r>
      <w:r w:rsidR="00812DA2">
        <w:t>.</w:t>
      </w:r>
    </w:p>
    <w:p w14:paraId="48861C13" w14:textId="5DDC4683" w:rsidR="009306F5" w:rsidRPr="005268A0" w:rsidRDefault="009306F5" w:rsidP="009306F5">
      <w:pPr>
        <w:rPr>
          <w:b/>
        </w:rPr>
      </w:pPr>
      <w:r>
        <w:tab/>
      </w:r>
      <w:r w:rsidRPr="005268A0">
        <w:rPr>
          <w:b/>
        </w:rPr>
        <w:t>Financial:</w:t>
      </w:r>
      <w:r w:rsidR="0048652B">
        <w:rPr>
          <w:b/>
        </w:rPr>
        <w:t xml:space="preserve"> </w:t>
      </w:r>
      <w:r w:rsidR="0048652B" w:rsidRPr="0048652B">
        <w:rPr>
          <w:b/>
        </w:rPr>
        <w:t>Member retention and increasing membership levels</w:t>
      </w:r>
    </w:p>
    <w:p w14:paraId="58CD69AB" w14:textId="32A9C656" w:rsidR="009306F5" w:rsidRPr="005268A0" w:rsidRDefault="009306F5" w:rsidP="009306F5">
      <w:pPr>
        <w:rPr>
          <w:b/>
        </w:rPr>
      </w:pPr>
      <w:r w:rsidRPr="005268A0">
        <w:rPr>
          <w:b/>
        </w:rPr>
        <w:tab/>
      </w:r>
    </w:p>
    <w:p w14:paraId="362A9A00" w14:textId="4B7A5CD9" w:rsidR="009306F5" w:rsidRPr="005268A0" w:rsidRDefault="009306F5" w:rsidP="009306F5">
      <w:pPr>
        <w:rPr>
          <w:b/>
        </w:rPr>
      </w:pPr>
      <w:r w:rsidRPr="005268A0">
        <w:rPr>
          <w:b/>
        </w:rPr>
        <w:tab/>
        <w:t>Staff:</w:t>
      </w:r>
      <w:r w:rsidR="0048652B">
        <w:rPr>
          <w:b/>
        </w:rPr>
        <w:t xml:space="preserve"> None</w:t>
      </w:r>
    </w:p>
    <w:p w14:paraId="5384E65E" w14:textId="659DB46F" w:rsidR="009306F5" w:rsidRPr="005268A0" w:rsidRDefault="009306F5" w:rsidP="009306F5">
      <w:pPr>
        <w:rPr>
          <w:b/>
        </w:rPr>
      </w:pPr>
    </w:p>
    <w:p w14:paraId="6E1FFB5C" w14:textId="717691A4" w:rsidR="009306F5" w:rsidRPr="005268A0" w:rsidRDefault="009306F5" w:rsidP="0048652B">
      <w:pPr>
        <w:ind w:left="720"/>
        <w:rPr>
          <w:b/>
        </w:rPr>
      </w:pPr>
      <w:r w:rsidRPr="005268A0">
        <w:rPr>
          <w:b/>
        </w:rPr>
        <w:t xml:space="preserve">Other: </w:t>
      </w:r>
      <w:r w:rsidR="0048652B" w:rsidRPr="0048652B">
        <w:rPr>
          <w:b/>
        </w:rPr>
        <w:t xml:space="preserve">Knowledge of all BACP products, processes, services and initiatives, servicing </w:t>
      </w:r>
      <w:r w:rsidR="00A3208F">
        <w:rPr>
          <w:b/>
        </w:rPr>
        <w:t>52</w:t>
      </w:r>
      <w:r w:rsidR="0048652B" w:rsidRPr="0048652B">
        <w:rPr>
          <w:b/>
        </w:rPr>
        <w:t xml:space="preserve">,000 BACP </w:t>
      </w:r>
      <w:bookmarkStart w:id="0" w:name="_GoBack"/>
      <w:r w:rsidR="0048652B" w:rsidRPr="0048652B">
        <w:rPr>
          <w:b/>
        </w:rPr>
        <w:t>members</w:t>
      </w:r>
      <w:bookmarkEnd w:id="0"/>
      <w:r w:rsidR="0048652B" w:rsidRPr="0048652B">
        <w:rPr>
          <w:b/>
        </w:rPr>
        <w:t xml:space="preserve">, </w:t>
      </w:r>
      <w:r w:rsidR="00200691">
        <w:rPr>
          <w:b/>
        </w:rPr>
        <w:t xml:space="preserve">engaging new members and </w:t>
      </w:r>
      <w:r w:rsidR="0048652B" w:rsidRPr="0048652B">
        <w:rPr>
          <w:b/>
        </w:rPr>
        <w:t>increasing public awareness of the counselling professions</w:t>
      </w:r>
    </w:p>
    <w:p w14:paraId="6699B871" w14:textId="47616A10" w:rsidR="009306F5" w:rsidRDefault="009306F5" w:rsidP="009306F5"/>
    <w:p w14:paraId="7F2EB463" w14:textId="1784E28A" w:rsidR="009306F5" w:rsidRDefault="009306F5" w:rsidP="009306F5">
      <w:pPr>
        <w:pStyle w:val="Heading5"/>
      </w:pPr>
      <w:r>
        <w:t>Principal accountabilities:</w:t>
      </w:r>
    </w:p>
    <w:p w14:paraId="4D5E2246" w14:textId="77777777" w:rsidR="0048652B" w:rsidRPr="0048652B" w:rsidRDefault="0048652B" w:rsidP="0048652B"/>
    <w:p w14:paraId="0D8702B1" w14:textId="0F7EFAC0" w:rsidR="00200691" w:rsidRDefault="00200691" w:rsidP="00F5259A">
      <w:pPr>
        <w:numPr>
          <w:ilvl w:val="0"/>
          <w:numId w:val="10"/>
        </w:numPr>
      </w:pPr>
      <w:r w:rsidRPr="0048652B">
        <w:t>Analyse, interpret and respond to all enquiries received within the Customer Services Team, ensuring correct information is provided in a professional and clear manner.</w:t>
      </w:r>
    </w:p>
    <w:p w14:paraId="15663EF1" w14:textId="77777777" w:rsidR="00200691" w:rsidRDefault="00200691" w:rsidP="00200691">
      <w:pPr>
        <w:ind w:left="720"/>
      </w:pPr>
    </w:p>
    <w:p w14:paraId="7F127343" w14:textId="0D18FEAD" w:rsidR="00200691" w:rsidRDefault="00200691" w:rsidP="00F5259A">
      <w:pPr>
        <w:numPr>
          <w:ilvl w:val="0"/>
          <w:numId w:val="10"/>
        </w:numPr>
      </w:pPr>
      <w:r>
        <w:t>Take responsibility for ensuring that all enquires are followed through - liaising with relevant departments, to ensure that the customer’s requirements are met.</w:t>
      </w:r>
    </w:p>
    <w:p w14:paraId="6773FCB6" w14:textId="77777777" w:rsidR="00200691" w:rsidRDefault="00200691" w:rsidP="00200691">
      <w:pPr>
        <w:pStyle w:val="ListParagraph"/>
      </w:pPr>
    </w:p>
    <w:p w14:paraId="40704BF0" w14:textId="134F1D0B" w:rsidR="0048652B" w:rsidRDefault="0048652B" w:rsidP="00F5259A">
      <w:pPr>
        <w:numPr>
          <w:ilvl w:val="0"/>
          <w:numId w:val="10"/>
        </w:numPr>
      </w:pPr>
      <w:r w:rsidRPr="0048652B">
        <w:t xml:space="preserve">Engage </w:t>
      </w:r>
      <w:r w:rsidR="00200691">
        <w:t>and listen to members and customers’ needs</w:t>
      </w:r>
      <w:r w:rsidRPr="0048652B">
        <w:t xml:space="preserve"> and requirements, collating all feedback and disseminating this information to key stakeholders within the organisation to improve services.</w:t>
      </w:r>
    </w:p>
    <w:p w14:paraId="12420686" w14:textId="77777777" w:rsidR="0048652B" w:rsidRPr="0048652B" w:rsidRDefault="0048652B" w:rsidP="0048652B">
      <w:pPr>
        <w:ind w:left="720"/>
      </w:pPr>
    </w:p>
    <w:p w14:paraId="4881A2E6" w14:textId="77777777" w:rsidR="00200691" w:rsidRDefault="0048652B" w:rsidP="00F5259A">
      <w:pPr>
        <w:numPr>
          <w:ilvl w:val="0"/>
          <w:numId w:val="10"/>
        </w:numPr>
      </w:pPr>
      <w:r w:rsidRPr="0048652B">
        <w:t>Be knowledgeable and maintain a clear understanding of all the organisations products, services and initiatives, advising on and providing customers with the correct information.</w:t>
      </w:r>
      <w:r w:rsidR="002814B2">
        <w:t xml:space="preserve"> </w:t>
      </w:r>
    </w:p>
    <w:p w14:paraId="305327CC" w14:textId="77777777" w:rsidR="00200691" w:rsidRDefault="00200691" w:rsidP="00200691">
      <w:pPr>
        <w:pStyle w:val="ListParagraph"/>
      </w:pPr>
    </w:p>
    <w:p w14:paraId="59C300DB" w14:textId="3A810C42" w:rsidR="0048652B" w:rsidRPr="0048652B" w:rsidRDefault="002814B2" w:rsidP="00F5259A">
      <w:pPr>
        <w:numPr>
          <w:ilvl w:val="0"/>
          <w:numId w:val="10"/>
        </w:numPr>
      </w:pPr>
      <w:r>
        <w:t xml:space="preserve">Understand the external issues </w:t>
      </w:r>
      <w:r w:rsidR="00200691">
        <w:t>and sensitivities relating to the sector</w:t>
      </w:r>
      <w:r w:rsidR="00A27B70">
        <w:t xml:space="preserve">, to ensure that your communications with customers is relevant and empathetic. </w:t>
      </w:r>
    </w:p>
    <w:p w14:paraId="354D86A8" w14:textId="2DB02ED9" w:rsidR="0048652B" w:rsidRPr="0048652B" w:rsidRDefault="0048652B" w:rsidP="0048652B"/>
    <w:p w14:paraId="7A339805" w14:textId="12D9C79C" w:rsidR="0048652B" w:rsidRPr="0048652B" w:rsidRDefault="0048652B" w:rsidP="00F5259A">
      <w:pPr>
        <w:numPr>
          <w:ilvl w:val="0"/>
          <w:numId w:val="10"/>
        </w:numPr>
      </w:pPr>
      <w:r w:rsidRPr="0048652B">
        <w:t>Develop and maintain key relationships with all customers by being a BACP Brand Ambassador, living and breathing the brand, adhering to the organisations brand guidelines, portraying the correct tone of voice in all verbal and written communicatio</w:t>
      </w:r>
      <w:r>
        <w:t>ns, ensuring all customers are</w:t>
      </w:r>
      <w:r w:rsidRPr="0048652B">
        <w:t xml:space="preserve"> satisfied with the service they receive.</w:t>
      </w:r>
    </w:p>
    <w:p w14:paraId="285BF27A" w14:textId="77777777" w:rsidR="0048652B" w:rsidRPr="0048652B" w:rsidRDefault="0048652B" w:rsidP="0048652B">
      <w:pPr>
        <w:rPr>
          <w:i/>
        </w:rPr>
      </w:pPr>
    </w:p>
    <w:p w14:paraId="6A71F322" w14:textId="77777777" w:rsidR="0048652B" w:rsidRPr="0048652B" w:rsidRDefault="0048652B" w:rsidP="00F5259A">
      <w:pPr>
        <w:numPr>
          <w:ilvl w:val="0"/>
          <w:numId w:val="10"/>
        </w:numPr>
        <w:rPr>
          <w:i/>
        </w:rPr>
      </w:pPr>
      <w:r w:rsidRPr="0048652B">
        <w:lastRenderedPageBreak/>
        <w:t>Actively contact members during their early membership journey to evaluate the organisations service, seek and identify any member requirements or needs and feedback information to key stakeholders within the organisation.</w:t>
      </w:r>
    </w:p>
    <w:p w14:paraId="30893DC3" w14:textId="77777777" w:rsidR="0048652B" w:rsidRPr="0048652B" w:rsidRDefault="0048652B" w:rsidP="0048652B">
      <w:pPr>
        <w:rPr>
          <w:i/>
        </w:rPr>
      </w:pPr>
    </w:p>
    <w:p w14:paraId="1F451672" w14:textId="31B490E8" w:rsidR="00A27B70" w:rsidRPr="005D4C1E" w:rsidRDefault="0048652B" w:rsidP="00F5259A">
      <w:pPr>
        <w:numPr>
          <w:ilvl w:val="0"/>
          <w:numId w:val="10"/>
        </w:numPr>
        <w:rPr>
          <w:i/>
        </w:rPr>
      </w:pPr>
      <w:r w:rsidRPr="0048652B">
        <w:t xml:space="preserve">Actively contact members </w:t>
      </w:r>
      <w:r w:rsidR="00A27B70">
        <w:t xml:space="preserve">to promote BACP services (for example events), encouraging take-up and be proactive in taking bookings and payments. </w:t>
      </w:r>
    </w:p>
    <w:p w14:paraId="4FE743F4" w14:textId="77777777" w:rsidR="005D4C1E" w:rsidRDefault="005D4C1E" w:rsidP="005D4C1E">
      <w:pPr>
        <w:pStyle w:val="ListParagraph"/>
        <w:rPr>
          <w:i/>
        </w:rPr>
      </w:pPr>
    </w:p>
    <w:p w14:paraId="361BBDED" w14:textId="42485B08" w:rsidR="0048652B" w:rsidRPr="0048652B" w:rsidRDefault="0048652B" w:rsidP="00F5259A">
      <w:pPr>
        <w:numPr>
          <w:ilvl w:val="0"/>
          <w:numId w:val="10"/>
        </w:numPr>
      </w:pPr>
      <w:r w:rsidRPr="0048652B">
        <w:t xml:space="preserve">Act as a Departmental Champion, meeting with colleagues, sharing and disseminating key information. Supporting colleagues with specialist enquiries in that area and feeding back to the </w:t>
      </w:r>
      <w:r w:rsidR="00663100">
        <w:t>Customer Service Supervisor</w:t>
      </w:r>
      <w:r w:rsidRPr="0048652B">
        <w:t xml:space="preserve"> and wider team.</w:t>
      </w:r>
    </w:p>
    <w:p w14:paraId="61520835" w14:textId="77777777" w:rsidR="0048652B" w:rsidRPr="0048652B" w:rsidRDefault="0048652B" w:rsidP="0048652B">
      <w:pPr>
        <w:rPr>
          <w:i/>
        </w:rPr>
      </w:pPr>
    </w:p>
    <w:p w14:paraId="2311D4AA" w14:textId="49B00169" w:rsidR="0048652B" w:rsidRPr="0048652B" w:rsidRDefault="0048652B" w:rsidP="00F5259A">
      <w:pPr>
        <w:numPr>
          <w:ilvl w:val="0"/>
          <w:numId w:val="10"/>
        </w:numPr>
        <w:rPr>
          <w:i/>
        </w:rPr>
      </w:pPr>
      <w:r w:rsidRPr="0048652B">
        <w:t xml:space="preserve">Responsibility for managing, assessing and organising own personal workload, monitoring volumes and reporting back to the </w:t>
      </w:r>
      <w:r w:rsidR="0090000B">
        <w:t>Customer Service Supervisor</w:t>
      </w:r>
      <w:r w:rsidRPr="0048652B">
        <w:t>.</w:t>
      </w:r>
    </w:p>
    <w:p w14:paraId="7E183773" w14:textId="77777777" w:rsidR="0048652B" w:rsidRPr="0048652B" w:rsidRDefault="0048652B" w:rsidP="0048652B">
      <w:pPr>
        <w:rPr>
          <w:i/>
        </w:rPr>
      </w:pPr>
    </w:p>
    <w:p w14:paraId="321CA421" w14:textId="6B60B0D8" w:rsidR="00623AE3" w:rsidRDefault="0048652B" w:rsidP="00F5259A">
      <w:pPr>
        <w:numPr>
          <w:ilvl w:val="0"/>
          <w:numId w:val="10"/>
        </w:numPr>
      </w:pPr>
      <w:r w:rsidRPr="0048652B">
        <w:t xml:space="preserve">Ensure all enquiries are responded to in line with the departments service level agreement, monitoring in conjunction with the </w:t>
      </w:r>
      <w:r w:rsidR="0090000B">
        <w:t>Customer Service Supervisor</w:t>
      </w:r>
      <w:r w:rsidRPr="0048652B">
        <w:t>.</w:t>
      </w:r>
    </w:p>
    <w:p w14:paraId="0E513207" w14:textId="77777777" w:rsidR="009306F5" w:rsidRDefault="009306F5" w:rsidP="009306F5"/>
    <w:p w14:paraId="29A45180" w14:textId="2472AE43" w:rsidR="00C516E6" w:rsidRDefault="00F5259A" w:rsidP="009306F5">
      <w:pPr>
        <w:pStyle w:val="Heading5"/>
      </w:pPr>
      <w:r>
        <w:t>BACP Principal accountability</w:t>
      </w:r>
    </w:p>
    <w:p w14:paraId="72F820AC" w14:textId="77777777" w:rsidR="00F5259A" w:rsidRDefault="00F5259A" w:rsidP="00F5259A">
      <w:pPr>
        <w:pStyle w:val="ListParagraph"/>
        <w:numPr>
          <w:ilvl w:val="0"/>
          <w:numId w:val="16"/>
        </w:numPr>
        <w:spacing w:after="160" w:line="254" w:lineRule="auto"/>
        <w:rPr>
          <w:rFonts w:ascii="Trebuchet MS" w:hAnsi="Trebuchet MS"/>
        </w:rPr>
      </w:pPr>
      <w:bookmarkStart w:id="1" w:name="_Hlk523219902"/>
      <w:r>
        <w:rPr>
          <w:rFonts w:ascii="Trebuchet MS" w:hAnsi="Trebuchet MS"/>
        </w:rPr>
        <w:t xml:space="preserve">To be a BACP ambassador by upholding and demonstrating our values at every opportunity, through verbal, written and face to face communication. </w:t>
      </w:r>
      <w:bookmarkEnd w:id="1"/>
    </w:p>
    <w:p w14:paraId="698BF4C3" w14:textId="77777777" w:rsidR="00C516E6" w:rsidRPr="00C516E6" w:rsidRDefault="00C516E6" w:rsidP="00C516E6"/>
    <w:p w14:paraId="48E78E8C" w14:textId="28ED10A5" w:rsidR="009306F5" w:rsidRDefault="009306F5" w:rsidP="009306F5">
      <w:pPr>
        <w:pStyle w:val="Heading5"/>
      </w:pPr>
      <w:r>
        <w:t>Context:</w:t>
      </w:r>
    </w:p>
    <w:p w14:paraId="52E08C37" w14:textId="0D3D69E8" w:rsidR="00667C80" w:rsidRPr="00667C80" w:rsidRDefault="009306F5" w:rsidP="00667C80">
      <w:pPr>
        <w:ind w:left="720"/>
        <w:rPr>
          <w:b/>
        </w:rPr>
      </w:pPr>
      <w:r w:rsidRPr="005268A0">
        <w:rPr>
          <w:b/>
        </w:rPr>
        <w:t>Operating environment:</w:t>
      </w:r>
      <w:r w:rsidR="00667C80" w:rsidRPr="00667C80">
        <w:rPr>
          <w:rFonts w:ascii="Trebuchet MS" w:hAnsi="Trebuchet MS"/>
        </w:rPr>
        <w:t xml:space="preserve"> </w:t>
      </w:r>
      <w:r w:rsidR="00667C80" w:rsidRPr="00667C80">
        <w:rPr>
          <w:b/>
        </w:rPr>
        <w:t xml:space="preserve">Full understanding of all of organisations product range, services and initiatives. Servicing </w:t>
      </w:r>
      <w:r w:rsidR="001610AB">
        <w:rPr>
          <w:b/>
        </w:rPr>
        <w:t>52</w:t>
      </w:r>
      <w:r w:rsidR="00667C80" w:rsidRPr="00667C80">
        <w:rPr>
          <w:b/>
        </w:rPr>
        <w:t>,000 members</w:t>
      </w:r>
      <w:r w:rsidR="002814B2">
        <w:rPr>
          <w:b/>
        </w:rPr>
        <w:t>, engaging potential members</w:t>
      </w:r>
      <w:r w:rsidR="00667C80" w:rsidRPr="00667C80">
        <w:rPr>
          <w:b/>
        </w:rPr>
        <w:t xml:space="preserve"> and publi</w:t>
      </w:r>
      <w:r w:rsidR="005D4C1E">
        <w:rPr>
          <w:b/>
        </w:rPr>
        <w:t>c via telephone, e-mail, website and social media.</w:t>
      </w:r>
    </w:p>
    <w:p w14:paraId="5C156D74" w14:textId="2B20445C" w:rsidR="009306F5" w:rsidRPr="005268A0" w:rsidRDefault="009306F5" w:rsidP="009306F5">
      <w:pPr>
        <w:rPr>
          <w:b/>
        </w:rPr>
      </w:pPr>
    </w:p>
    <w:p w14:paraId="0FEB51DF" w14:textId="7655A5DF" w:rsidR="009306F5" w:rsidRPr="005268A0" w:rsidRDefault="009306F5" w:rsidP="009306F5">
      <w:pPr>
        <w:rPr>
          <w:b/>
        </w:rPr>
      </w:pPr>
      <w:r w:rsidRPr="005268A0">
        <w:rPr>
          <w:b/>
        </w:rPr>
        <w:tab/>
      </w:r>
    </w:p>
    <w:p w14:paraId="18A119D1" w14:textId="375F6B79" w:rsidR="00667C80" w:rsidRPr="00667C80" w:rsidRDefault="009306F5" w:rsidP="00667C80">
      <w:pPr>
        <w:ind w:left="720"/>
        <w:rPr>
          <w:b/>
        </w:rPr>
      </w:pPr>
      <w:r w:rsidRPr="005268A0">
        <w:rPr>
          <w:b/>
        </w:rPr>
        <w:t>Framework &amp; boundaries:</w:t>
      </w:r>
      <w:r w:rsidR="00667C80" w:rsidRPr="00667C80">
        <w:rPr>
          <w:rFonts w:ascii="Trebuchet MS" w:hAnsi="Trebuchet MS"/>
        </w:rPr>
        <w:t xml:space="preserve"> </w:t>
      </w:r>
      <w:r w:rsidR="00667C80" w:rsidRPr="00667C80">
        <w:rPr>
          <w:b/>
        </w:rPr>
        <w:t xml:space="preserve">Identifies areas for </w:t>
      </w:r>
      <w:r w:rsidR="005D4C1E">
        <w:rPr>
          <w:b/>
        </w:rPr>
        <w:t>improvement</w:t>
      </w:r>
      <w:r w:rsidR="00667C80" w:rsidRPr="00667C80">
        <w:rPr>
          <w:b/>
        </w:rPr>
        <w:t xml:space="preserve"> throughout the organisation. Opportunity to suggest changes to processes and procedures.</w:t>
      </w:r>
    </w:p>
    <w:p w14:paraId="4EC95A31" w14:textId="79BE9892" w:rsidR="009306F5" w:rsidRPr="005268A0" w:rsidRDefault="009306F5" w:rsidP="009306F5">
      <w:pPr>
        <w:rPr>
          <w:b/>
        </w:rPr>
      </w:pPr>
    </w:p>
    <w:p w14:paraId="1FF0119A" w14:textId="55330A50" w:rsidR="009306F5" w:rsidRPr="005268A0" w:rsidRDefault="009306F5" w:rsidP="009306F5">
      <w:pPr>
        <w:rPr>
          <w:b/>
        </w:rPr>
      </w:pPr>
    </w:p>
    <w:p w14:paraId="2D54B459" w14:textId="1EAABB18" w:rsidR="00667C80" w:rsidRDefault="009306F5" w:rsidP="009306F5">
      <w:pPr>
        <w:rPr>
          <w:b/>
        </w:rPr>
      </w:pPr>
      <w:r w:rsidRPr="005268A0">
        <w:rPr>
          <w:b/>
        </w:rPr>
        <w:tab/>
        <w:t>Organisation:</w:t>
      </w:r>
      <w:r w:rsidR="00F5259A">
        <w:rPr>
          <w:b/>
        </w:rPr>
        <w:t xml:space="preserve"> see org chart</w:t>
      </w:r>
    </w:p>
    <w:p w14:paraId="1D2CF27B" w14:textId="77777777" w:rsidR="00667C80" w:rsidRPr="005268A0" w:rsidRDefault="00667C80" w:rsidP="009306F5">
      <w:pPr>
        <w:rPr>
          <w:b/>
        </w:rPr>
      </w:pPr>
    </w:p>
    <w:p w14:paraId="666AE02A" w14:textId="77777777" w:rsidR="009306F5" w:rsidRPr="005268A0" w:rsidRDefault="009306F5" w:rsidP="009306F5">
      <w:pPr>
        <w:rPr>
          <w:b/>
        </w:rPr>
      </w:pPr>
    </w:p>
    <w:p w14:paraId="085CADF4" w14:textId="47628185" w:rsidR="009306F5" w:rsidRDefault="009306F5" w:rsidP="009306F5">
      <w:pPr>
        <w:pStyle w:val="Heading5"/>
      </w:pPr>
      <w:r>
        <w:t>Relationships:</w:t>
      </w:r>
    </w:p>
    <w:p w14:paraId="290FB724" w14:textId="20DB1C80" w:rsidR="009306F5" w:rsidRPr="005268A0" w:rsidRDefault="009306F5" w:rsidP="009306F5">
      <w:pPr>
        <w:rPr>
          <w:b/>
        </w:rPr>
      </w:pPr>
      <w:r>
        <w:tab/>
      </w:r>
      <w:r w:rsidR="00163952" w:rsidRPr="005268A0">
        <w:rPr>
          <w:b/>
        </w:rPr>
        <w:t>Direct reports</w:t>
      </w:r>
      <w:r w:rsidRPr="005268A0">
        <w:rPr>
          <w:b/>
        </w:rPr>
        <w:t>:</w:t>
      </w:r>
      <w:r w:rsidR="00667C80">
        <w:rPr>
          <w:b/>
        </w:rPr>
        <w:t xml:space="preserve"> None</w:t>
      </w:r>
    </w:p>
    <w:p w14:paraId="7F4319FC" w14:textId="70D1EAC5" w:rsidR="009306F5" w:rsidRPr="005268A0" w:rsidRDefault="009306F5" w:rsidP="009306F5">
      <w:pPr>
        <w:rPr>
          <w:b/>
        </w:rPr>
      </w:pPr>
    </w:p>
    <w:p w14:paraId="714DAEC1" w14:textId="7B343B41" w:rsidR="00667C80" w:rsidRPr="00667C80" w:rsidRDefault="00235878" w:rsidP="00667C80">
      <w:pPr>
        <w:ind w:left="720"/>
        <w:rPr>
          <w:b/>
        </w:rPr>
      </w:pPr>
      <w:r w:rsidRPr="005268A0">
        <w:rPr>
          <w:b/>
        </w:rPr>
        <w:t>Manager</w:t>
      </w:r>
      <w:r w:rsidR="00623AE3" w:rsidRPr="005268A0">
        <w:rPr>
          <w:b/>
        </w:rPr>
        <w:t>:</w:t>
      </w:r>
      <w:r w:rsidR="00667C80" w:rsidRPr="00667C80">
        <w:rPr>
          <w:rFonts w:ascii="Trebuchet MS" w:hAnsi="Trebuchet MS"/>
        </w:rPr>
        <w:t xml:space="preserve"> </w:t>
      </w:r>
      <w:r w:rsidR="0090000B">
        <w:rPr>
          <w:b/>
        </w:rPr>
        <w:t>Customer Service Supervisor</w:t>
      </w:r>
      <w:r w:rsidR="00667C80" w:rsidRPr="00667C80">
        <w:rPr>
          <w:b/>
        </w:rPr>
        <w:t xml:space="preserve"> – weekly team briefings, monthly 1-2-1’s and monthly team meetings</w:t>
      </w:r>
    </w:p>
    <w:p w14:paraId="40287F14" w14:textId="40B5DB3C" w:rsidR="009306F5" w:rsidRPr="005268A0" w:rsidRDefault="009306F5" w:rsidP="009306F5">
      <w:pPr>
        <w:rPr>
          <w:b/>
        </w:rPr>
      </w:pPr>
    </w:p>
    <w:p w14:paraId="75741324" w14:textId="21191C0F" w:rsidR="00623AE3" w:rsidRPr="005268A0" w:rsidRDefault="00623AE3" w:rsidP="009306F5">
      <w:pPr>
        <w:rPr>
          <w:b/>
        </w:rPr>
      </w:pPr>
    </w:p>
    <w:p w14:paraId="577E3539" w14:textId="24DC3F0F" w:rsidR="00667C80" w:rsidRPr="00667C80" w:rsidRDefault="00623AE3" w:rsidP="00667C80">
      <w:pPr>
        <w:ind w:left="720"/>
        <w:rPr>
          <w:b/>
        </w:rPr>
      </w:pPr>
      <w:r w:rsidRPr="005268A0">
        <w:rPr>
          <w:b/>
        </w:rPr>
        <w:lastRenderedPageBreak/>
        <w:t>Other contacts:</w:t>
      </w:r>
      <w:r w:rsidR="00667C80" w:rsidRPr="00667C80">
        <w:rPr>
          <w:rFonts w:ascii="Trebuchet MS" w:hAnsi="Trebuchet MS"/>
        </w:rPr>
        <w:t xml:space="preserve"> </w:t>
      </w:r>
      <w:r w:rsidR="00667C80" w:rsidRPr="00667C80">
        <w:rPr>
          <w:b/>
        </w:rPr>
        <w:t xml:space="preserve">BACP members – servicing </w:t>
      </w:r>
      <w:r w:rsidR="001610AB">
        <w:rPr>
          <w:b/>
        </w:rPr>
        <w:t>52</w:t>
      </w:r>
      <w:r w:rsidR="00667C80" w:rsidRPr="00667C80">
        <w:rPr>
          <w:b/>
        </w:rPr>
        <w:t>,000, providing clear, concise and correct information. Key working relationships with all internal departments within the organisation, with an emphasis on knowledge sharing.</w:t>
      </w:r>
    </w:p>
    <w:p w14:paraId="5B563122" w14:textId="025A4C4C" w:rsidR="00623AE3" w:rsidRPr="005268A0" w:rsidRDefault="00623AE3" w:rsidP="009306F5">
      <w:pPr>
        <w:rPr>
          <w:b/>
        </w:rPr>
      </w:pPr>
    </w:p>
    <w:p w14:paraId="5D2DAA51" w14:textId="77777777" w:rsidR="00623AE3" w:rsidRPr="005268A0" w:rsidRDefault="00623AE3" w:rsidP="009306F5">
      <w:pPr>
        <w:rPr>
          <w:b/>
        </w:rPr>
      </w:pPr>
    </w:p>
    <w:p w14:paraId="094B7162" w14:textId="11CD2E81" w:rsidR="00623AE3" w:rsidRDefault="00623AE3" w:rsidP="00623AE3">
      <w:pPr>
        <w:pStyle w:val="Heading5"/>
      </w:pPr>
      <w:r>
        <w:t>Knowledge &amp; experience:</w:t>
      </w:r>
    </w:p>
    <w:p w14:paraId="1A53E0E6" w14:textId="44A584E3" w:rsidR="002814B2" w:rsidRDefault="002814B2" w:rsidP="00F5259A">
      <w:pPr>
        <w:pStyle w:val="ListParagraph"/>
        <w:numPr>
          <w:ilvl w:val="0"/>
          <w:numId w:val="16"/>
        </w:numPr>
      </w:pPr>
      <w:r>
        <w:t>Experience within an office-based Customer Services Department is essential. (Experience of counselling and psychotherapy is not essential, although an interest in this field would be an advantage).</w:t>
      </w:r>
    </w:p>
    <w:p w14:paraId="1EE793CD" w14:textId="060CF3C8" w:rsidR="002814B2" w:rsidRDefault="002814B2" w:rsidP="00F5259A">
      <w:pPr>
        <w:pStyle w:val="ListParagraph"/>
        <w:numPr>
          <w:ilvl w:val="0"/>
          <w:numId w:val="16"/>
        </w:numPr>
      </w:pPr>
      <w:r>
        <w:t xml:space="preserve">Understanding the role of a Customer Services Department and its ‘fit’ within an organisation, accompanied with the </w:t>
      </w:r>
      <w:r w:rsidR="005D4C1E">
        <w:t>drive</w:t>
      </w:r>
      <w:r>
        <w:t xml:space="preserve"> to deliver this service to the standards set out in departmental Service Level Agreements.</w:t>
      </w:r>
    </w:p>
    <w:p w14:paraId="351DD473" w14:textId="508E189A" w:rsidR="002814B2" w:rsidRDefault="002814B2" w:rsidP="00F5259A">
      <w:pPr>
        <w:pStyle w:val="ListParagraph"/>
        <w:numPr>
          <w:ilvl w:val="0"/>
          <w:numId w:val="16"/>
        </w:numPr>
      </w:pPr>
      <w:r>
        <w:t>Excellent inter-personal skills with an ability to listen, empathise and communicate at all levels, including effective and clear verbal communication by telephone, face-to-face and written communication, letters, e-mails and reports.</w:t>
      </w:r>
    </w:p>
    <w:p w14:paraId="546C035D" w14:textId="18EC33FF" w:rsidR="002814B2" w:rsidRDefault="002814B2" w:rsidP="00F5259A">
      <w:pPr>
        <w:pStyle w:val="ListParagraph"/>
        <w:numPr>
          <w:ilvl w:val="0"/>
          <w:numId w:val="16"/>
        </w:numPr>
      </w:pPr>
      <w:r>
        <w:t xml:space="preserve">To be enthusiastic </w:t>
      </w:r>
      <w:r w:rsidR="005D4C1E">
        <w:t xml:space="preserve">and committed </w:t>
      </w:r>
      <w:r>
        <w:t xml:space="preserve">about </w:t>
      </w:r>
      <w:r w:rsidR="005D4C1E">
        <w:t xml:space="preserve">customer service. With a professional, engaging and friendly personality. </w:t>
      </w:r>
    </w:p>
    <w:p w14:paraId="4EC9DA7B" w14:textId="49B2AF0B" w:rsidR="002814B2" w:rsidRDefault="002814B2" w:rsidP="00F5259A">
      <w:pPr>
        <w:pStyle w:val="ListParagraph"/>
        <w:numPr>
          <w:ilvl w:val="0"/>
          <w:numId w:val="16"/>
        </w:numPr>
      </w:pPr>
      <w:r>
        <w:t xml:space="preserve">Working knowledge of Microsoft Word, Excel, Outlook </w:t>
      </w:r>
      <w:r w:rsidR="005D4C1E">
        <w:t>and CRM Systems.</w:t>
      </w:r>
    </w:p>
    <w:p w14:paraId="30CF7667" w14:textId="662D7AD5" w:rsidR="002814B2" w:rsidRDefault="002814B2" w:rsidP="00F5259A">
      <w:pPr>
        <w:pStyle w:val="ListParagraph"/>
        <w:numPr>
          <w:ilvl w:val="0"/>
          <w:numId w:val="16"/>
        </w:numPr>
      </w:pPr>
      <w:r>
        <w:t>Ability to build relationships and rapport with all customers, providing a high value of customer service to uphold the organisations brand</w:t>
      </w:r>
    </w:p>
    <w:p w14:paraId="791FCA4B" w14:textId="6CC00D40" w:rsidR="00667C80" w:rsidRDefault="002814B2" w:rsidP="00F5259A">
      <w:pPr>
        <w:pStyle w:val="ListParagraph"/>
        <w:numPr>
          <w:ilvl w:val="0"/>
          <w:numId w:val="16"/>
        </w:numPr>
      </w:pPr>
      <w:r>
        <w:t xml:space="preserve">A good team player with excellent planning and organisational skills, demonstrating an ability to </w:t>
      </w:r>
      <w:r w:rsidR="005D4C1E">
        <w:t xml:space="preserve">work together, </w:t>
      </w:r>
      <w:r>
        <w:t>multi-task and prioritise to achieve departmental Service Level Agreements.</w:t>
      </w:r>
    </w:p>
    <w:p w14:paraId="53A08692" w14:textId="50C11205" w:rsidR="00667C80" w:rsidRPr="00667C80" w:rsidRDefault="00812DA2" w:rsidP="00F5259A">
      <w:pPr>
        <w:pStyle w:val="ListParagraph"/>
        <w:numPr>
          <w:ilvl w:val="0"/>
          <w:numId w:val="16"/>
        </w:numPr>
      </w:pPr>
      <w:r>
        <w:t>Support and train colleagues on the systems, processes and specialist BACP knowledge.</w:t>
      </w:r>
    </w:p>
    <w:p w14:paraId="50577B76" w14:textId="77777777" w:rsidR="00667C80" w:rsidRPr="00667C80" w:rsidRDefault="00667C80" w:rsidP="00F5259A">
      <w:pPr>
        <w:rPr>
          <w:b/>
        </w:rPr>
      </w:pPr>
    </w:p>
    <w:p w14:paraId="7265CA51" w14:textId="0845396D" w:rsidR="005D4C1E" w:rsidRDefault="005D4C1E">
      <w:pPr>
        <w:spacing w:after="160" w:line="259" w:lineRule="auto"/>
        <w:rPr>
          <w:b/>
        </w:rPr>
      </w:pPr>
    </w:p>
    <w:p w14:paraId="47283156" w14:textId="75AFC001" w:rsidR="00667C80" w:rsidRPr="00667C80" w:rsidRDefault="00667C80" w:rsidP="00667C80">
      <w:pPr>
        <w:rPr>
          <w:b/>
        </w:rPr>
      </w:pPr>
      <w:r w:rsidRPr="00667C80">
        <w:rPr>
          <w:b/>
        </w:rPr>
        <w:t>Job Challenge:</w:t>
      </w:r>
    </w:p>
    <w:p w14:paraId="6BF9976B" w14:textId="77777777" w:rsidR="00667C80" w:rsidRPr="00667C80" w:rsidRDefault="00667C80" w:rsidP="00667C80">
      <w:pPr>
        <w:rPr>
          <w:b/>
        </w:rPr>
      </w:pPr>
    </w:p>
    <w:p w14:paraId="7224C042" w14:textId="3F1A0163" w:rsidR="005D4C1E" w:rsidRPr="005761B2" w:rsidRDefault="3703BCD5" w:rsidP="005D4C1E">
      <w:r>
        <w:t>To be part of an outstanding team which delivers a consistently high level of service within a dynamic and evolving sector and organisation – with the focus in increased member, loyalty, advocacy and engagement.</w:t>
      </w:r>
    </w:p>
    <w:p w14:paraId="516D98F9" w14:textId="07BA7E6A" w:rsidR="00B76863" w:rsidRDefault="00B76863" w:rsidP="00B76863"/>
    <w:p w14:paraId="4C4BF4EB" w14:textId="77777777" w:rsidR="00B76863" w:rsidRPr="00B76863" w:rsidRDefault="00B76863" w:rsidP="00B76863"/>
    <w:p w14:paraId="66A44D75" w14:textId="743E7F83" w:rsidR="00623AE3" w:rsidRDefault="00623AE3" w:rsidP="00623AE3">
      <w:pPr>
        <w:pStyle w:val="Heading5"/>
      </w:pPr>
      <w:r>
        <w:t>Additional information</w:t>
      </w:r>
    </w:p>
    <w:p w14:paraId="4E6F7789" w14:textId="5642228E" w:rsidR="00623AE3" w:rsidRPr="009306F5" w:rsidRDefault="3703BCD5" w:rsidP="00F5259A">
      <w:pPr>
        <w:spacing w:after="160" w:line="259" w:lineRule="auto"/>
      </w:pPr>
      <w:r>
        <w:t xml:space="preserve">The team are occasionally asked to offer </w:t>
      </w:r>
      <w:r w:rsidR="0063027C">
        <w:t>C</w:t>
      </w:r>
      <w:r>
        <w:t xml:space="preserve">ustomer </w:t>
      </w:r>
      <w:r w:rsidR="0063027C">
        <w:t>S</w:t>
      </w:r>
      <w:r>
        <w:t xml:space="preserve">ervices support at external events and conferences, some of which may include travel and overnight stays. </w:t>
      </w:r>
      <w:r w:rsidR="00F5259A" w:rsidRPr="009306F5">
        <w:t xml:space="preserve"> </w:t>
      </w:r>
    </w:p>
    <w:sectPr w:rsidR="00623AE3" w:rsidRPr="009306F5" w:rsidSect="00623A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6272" w14:textId="77777777" w:rsidR="000347B4" w:rsidRDefault="000347B4" w:rsidP="00F21852">
      <w:r>
        <w:separator/>
      </w:r>
    </w:p>
    <w:p w14:paraId="31A7B05D" w14:textId="77777777" w:rsidR="004508E7" w:rsidRDefault="004508E7"/>
    <w:p w14:paraId="67435EAA" w14:textId="77777777" w:rsidR="004508E7" w:rsidRDefault="004508E7"/>
  </w:endnote>
  <w:endnote w:type="continuationSeparator" w:id="0">
    <w:p w14:paraId="1C256273" w14:textId="77777777" w:rsidR="000347B4" w:rsidRDefault="000347B4" w:rsidP="00F21852">
      <w:r>
        <w:continuationSeparator/>
      </w:r>
    </w:p>
    <w:p w14:paraId="372BFB95" w14:textId="77777777" w:rsidR="004508E7" w:rsidRDefault="004508E7"/>
    <w:p w14:paraId="279E0A11" w14:textId="77777777" w:rsidR="004508E7" w:rsidRDefault="00450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6274" w14:textId="62D2EB37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023428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6276" w14:textId="5D83DED7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023428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6270" w14:textId="77777777" w:rsidR="000347B4" w:rsidRDefault="000347B4" w:rsidP="00F21852">
      <w:r>
        <w:separator/>
      </w:r>
    </w:p>
    <w:p w14:paraId="4B9619EE" w14:textId="77777777" w:rsidR="004508E7" w:rsidRDefault="004508E7"/>
    <w:p w14:paraId="081228F1" w14:textId="77777777" w:rsidR="004508E7" w:rsidRDefault="004508E7"/>
  </w:footnote>
  <w:footnote w:type="continuationSeparator" w:id="0">
    <w:p w14:paraId="1C256271" w14:textId="77777777" w:rsidR="000347B4" w:rsidRDefault="000347B4" w:rsidP="00F21852">
      <w:r>
        <w:continuationSeparator/>
      </w:r>
    </w:p>
    <w:p w14:paraId="47D0C647" w14:textId="77777777" w:rsidR="004508E7" w:rsidRDefault="004508E7"/>
    <w:p w14:paraId="158EB523" w14:textId="77777777" w:rsidR="004508E7" w:rsidRDefault="00450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0114" w14:textId="1AF95044" w:rsidR="00ED4CA2" w:rsidRDefault="00F72C09" w:rsidP="00ED4CA2">
    <w:pPr>
      <w:pStyle w:val="Header"/>
      <w:jc w:val="center"/>
      <w:rPr>
        <w:rStyle w:val="Heading1Char"/>
        <w:color w:val="A7ACA0" w:themeColor="accent4"/>
      </w:rPr>
    </w:pPr>
    <w:r>
      <w:rPr>
        <w:rStyle w:val="Heading1Char"/>
        <w:color w:val="A7ACA0" w:themeColor="accent4"/>
      </w:rPr>
      <w:t xml:space="preserve">Role Profile </w:t>
    </w:r>
  </w:p>
  <w:p w14:paraId="69890782" w14:textId="77777777" w:rsidR="00F72C09" w:rsidRDefault="00F72C09" w:rsidP="00ED4CA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6275" w14:textId="71B8AC1B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2C09">
      <w:rPr>
        <w:rStyle w:val="Heading1Char"/>
        <w:color w:val="A7ACA0" w:themeColor="accent4"/>
      </w:rPr>
      <w:t xml:space="preserve">Role Profile </w:t>
    </w:r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23104"/>
    <w:multiLevelType w:val="hybridMultilevel"/>
    <w:tmpl w:val="BA06F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3E7A"/>
    <w:multiLevelType w:val="hybridMultilevel"/>
    <w:tmpl w:val="195E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9C5"/>
    <w:multiLevelType w:val="hybridMultilevel"/>
    <w:tmpl w:val="1444D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CA8D0E">
      <w:numFmt w:val="bullet"/>
      <w:lvlText w:val="•"/>
      <w:lvlJc w:val="left"/>
      <w:pPr>
        <w:ind w:left="1800" w:hanging="720"/>
      </w:pPr>
      <w:rPr>
        <w:rFonts w:ascii="Trebuchet MS" w:eastAsiaTheme="minorHAnsi" w:hAnsi="Trebuchet MS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CA0"/>
    <w:multiLevelType w:val="hybridMultilevel"/>
    <w:tmpl w:val="ADBC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4944E00"/>
    <w:multiLevelType w:val="hybridMultilevel"/>
    <w:tmpl w:val="5B0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F5B8F"/>
    <w:multiLevelType w:val="hybridMultilevel"/>
    <w:tmpl w:val="4962B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0389"/>
    <w:multiLevelType w:val="hybridMultilevel"/>
    <w:tmpl w:val="1C3C6A3E"/>
    <w:lvl w:ilvl="0" w:tplc="2CC4A37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23428"/>
    <w:rsid w:val="000347B4"/>
    <w:rsid w:val="00046055"/>
    <w:rsid w:val="00103C0A"/>
    <w:rsid w:val="00116D37"/>
    <w:rsid w:val="001610AB"/>
    <w:rsid w:val="00163952"/>
    <w:rsid w:val="00163A9C"/>
    <w:rsid w:val="001860A3"/>
    <w:rsid w:val="00200691"/>
    <w:rsid w:val="00235878"/>
    <w:rsid w:val="00267BC0"/>
    <w:rsid w:val="002772B5"/>
    <w:rsid w:val="002814B2"/>
    <w:rsid w:val="00284CEC"/>
    <w:rsid w:val="00300392"/>
    <w:rsid w:val="00334711"/>
    <w:rsid w:val="003F3A5C"/>
    <w:rsid w:val="00412D38"/>
    <w:rsid w:val="00450034"/>
    <w:rsid w:val="004508E7"/>
    <w:rsid w:val="004556F5"/>
    <w:rsid w:val="0048652B"/>
    <w:rsid w:val="005268A0"/>
    <w:rsid w:val="00564D94"/>
    <w:rsid w:val="005B08D0"/>
    <w:rsid w:val="005D4C1E"/>
    <w:rsid w:val="00623AE3"/>
    <w:rsid w:val="0063027C"/>
    <w:rsid w:val="00636FEA"/>
    <w:rsid w:val="00663100"/>
    <w:rsid w:val="00667C80"/>
    <w:rsid w:val="007304C4"/>
    <w:rsid w:val="007E3BDE"/>
    <w:rsid w:val="00812DA2"/>
    <w:rsid w:val="00893232"/>
    <w:rsid w:val="0090000B"/>
    <w:rsid w:val="009306F5"/>
    <w:rsid w:val="009319FA"/>
    <w:rsid w:val="00932FB4"/>
    <w:rsid w:val="00A27B70"/>
    <w:rsid w:val="00A3208F"/>
    <w:rsid w:val="00A7603C"/>
    <w:rsid w:val="00A97777"/>
    <w:rsid w:val="00AA35AD"/>
    <w:rsid w:val="00B76863"/>
    <w:rsid w:val="00B901C3"/>
    <w:rsid w:val="00BA4B8C"/>
    <w:rsid w:val="00C516E6"/>
    <w:rsid w:val="00CB57F1"/>
    <w:rsid w:val="00CF39A4"/>
    <w:rsid w:val="00E13D29"/>
    <w:rsid w:val="00E627CD"/>
    <w:rsid w:val="00E91C1B"/>
    <w:rsid w:val="00EB3C99"/>
    <w:rsid w:val="00ED4CA2"/>
    <w:rsid w:val="00EE545D"/>
    <w:rsid w:val="00F21852"/>
    <w:rsid w:val="00F5259A"/>
    <w:rsid w:val="00F72C09"/>
    <w:rsid w:val="00F94012"/>
    <w:rsid w:val="00FF2104"/>
    <w:rsid w:val="3703B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5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2" ma:contentTypeDescription="" ma:contentTypeScope="" ma:versionID="707d7cae0c50e1cab70269d12a3986d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29ee76f71775664f5e9277e0ffaaa1d2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  <xsd:enumeration value="Logos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A0AE1-4B61-4B06-A176-2F32EB05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www.w3.org/XML/1998/namespace"/>
    <ds:schemaRef ds:uri="1deb4bf9-dd94-4d43-b337-4f8e20a85e1f"/>
    <ds:schemaRef ds:uri="http://purl.org/dc/terms/"/>
    <ds:schemaRef ds:uri="http://purl.org/dc/elements/1.1/"/>
    <ds:schemaRef ds:uri="http://schemas.microsoft.com/sharepoint/v3/fields"/>
    <ds:schemaRef ds:uri="http://schemas.microsoft.com/office/2006/metadata/properties"/>
    <ds:schemaRef ds:uri="http://purl.org/dc/dcmitype/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Cattell</dc:creator>
  <cp:lastModifiedBy>Susan Campbell</cp:lastModifiedBy>
  <cp:revision>7</cp:revision>
  <cp:lastPrinted>2017-12-05T09:07:00Z</cp:lastPrinted>
  <dcterms:created xsi:type="dcterms:W3CDTF">2019-04-03T13:46:00Z</dcterms:created>
  <dcterms:modified xsi:type="dcterms:W3CDTF">2020-05-15T13:57:00Z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